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8F7416" w14:textId="77777777" w:rsidR="00C27A20" w:rsidRPr="00C27A20" w:rsidRDefault="00C27A20" w:rsidP="00C27A20">
      <w:pPr>
        <w:rPr>
          <w:i/>
        </w:rPr>
      </w:pPr>
    </w:p>
    <w:p w14:paraId="5C6533CD" w14:textId="77777777" w:rsidR="00C27A20" w:rsidRDefault="00C27A20" w:rsidP="00C27A20">
      <w:pPr>
        <w:tabs>
          <w:tab w:val="left" w:pos="6885"/>
        </w:tabs>
        <w:autoSpaceDE w:val="0"/>
        <w:autoSpaceDN w:val="0"/>
        <w:adjustRightInd w:val="0"/>
        <w:spacing w:line="300" w:lineRule="exact"/>
        <w:rPr>
          <w:rFonts w:asciiTheme="minorHAnsi" w:eastAsiaTheme="minorHAnsi" w:hAnsiTheme="minorHAnsi" w:cstheme="minorBidi"/>
          <w:sz w:val="20"/>
          <w:szCs w:val="20"/>
          <w:lang w:eastAsia="en-US"/>
        </w:rPr>
      </w:pPr>
    </w:p>
    <w:p w14:paraId="31812813" w14:textId="77777777" w:rsidR="00C27A20" w:rsidRDefault="00C27A20" w:rsidP="00C27A20">
      <w:pPr>
        <w:tabs>
          <w:tab w:val="left" w:pos="6885"/>
        </w:tabs>
        <w:autoSpaceDE w:val="0"/>
        <w:autoSpaceDN w:val="0"/>
        <w:adjustRightInd w:val="0"/>
        <w:spacing w:line="300" w:lineRule="exact"/>
        <w:rPr>
          <w:rFonts w:asciiTheme="minorHAnsi" w:eastAsiaTheme="minorHAnsi" w:hAnsiTheme="minorHAnsi" w:cstheme="minorBidi"/>
          <w:sz w:val="20"/>
          <w:szCs w:val="20"/>
          <w:lang w:val="en-US" w:eastAsia="en-US"/>
        </w:rPr>
      </w:pPr>
    </w:p>
    <w:tbl>
      <w:tblPr>
        <w:tblStyle w:val="2-3"/>
        <w:tblpPr w:leftFromText="141" w:rightFromText="141" w:vertAnchor="text" w:horzAnchor="margin" w:tblpX="-210" w:tblpY="-680"/>
        <w:tblW w:w="10314" w:type="dxa"/>
        <w:tblBorders>
          <w:top w:val="threeDEmboss" w:sz="24" w:space="0" w:color="auto"/>
          <w:left w:val="thickThinLargeGap" w:sz="24" w:space="0" w:color="auto"/>
          <w:bottom w:val="threeDEmboss" w:sz="24" w:space="0" w:color="auto"/>
          <w:right w:val="thickThinLargeGap" w:sz="24" w:space="0" w:color="auto"/>
        </w:tblBorders>
        <w:tblLook w:val="04A0" w:firstRow="1" w:lastRow="0" w:firstColumn="1" w:lastColumn="0" w:noHBand="0" w:noVBand="1"/>
      </w:tblPr>
      <w:tblGrid>
        <w:gridCol w:w="10314"/>
      </w:tblGrid>
      <w:tr w:rsidR="00C27A20" w:rsidRPr="006160D0" w14:paraId="3B88A0A3" w14:textId="77777777" w:rsidTr="007F115D">
        <w:trPr>
          <w:cnfStyle w:val="100000000000" w:firstRow="1" w:lastRow="0" w:firstColumn="0" w:lastColumn="0" w:oddVBand="0" w:evenVBand="0" w:oddHBand="0" w:evenHBand="0" w:firstRowFirstColumn="0" w:firstRowLastColumn="0" w:lastRowFirstColumn="0" w:lastRowLastColumn="0"/>
          <w:trHeight w:val="1199"/>
        </w:trPr>
        <w:tc>
          <w:tcPr>
            <w:cnfStyle w:val="001000000100" w:firstRow="0" w:lastRow="0" w:firstColumn="1" w:lastColumn="0" w:oddVBand="0" w:evenVBand="0" w:oddHBand="0" w:evenHBand="0" w:firstRowFirstColumn="1" w:firstRowLastColumn="0" w:lastRowFirstColumn="0" w:lastRowLastColumn="0"/>
            <w:tcW w:w="10314" w:type="dxa"/>
            <w:tcBorders>
              <w:top w:val="threeDEngrave" w:sz="18" w:space="0" w:color="auto"/>
              <w:left w:val="thinThickLargeGap" w:sz="24" w:space="0" w:color="auto"/>
              <w:bottom w:val="threeDEngrave" w:sz="18" w:space="0" w:color="auto"/>
              <w:right w:val="thinThickLargeGap" w:sz="24" w:space="0" w:color="auto"/>
            </w:tcBorders>
            <w:shd w:val="clear" w:color="auto" w:fill="DDD9C3" w:themeFill="background2" w:themeFillShade="E6"/>
            <w:hideMark/>
          </w:tcPr>
          <w:p w14:paraId="42EB2A42" w14:textId="77777777" w:rsidR="00C27A20" w:rsidRPr="00E473E6" w:rsidRDefault="00C27A20" w:rsidP="007F115D">
            <w:pPr>
              <w:jc w:val="center"/>
              <w:rPr>
                <w:rFonts w:ascii="Garamond" w:hAnsi="Garamond"/>
                <w:color w:val="000000" w:themeColor="text1"/>
                <w:sz w:val="24"/>
                <w:szCs w:val="24"/>
              </w:rPr>
            </w:pPr>
            <w:r w:rsidRPr="00E473E6">
              <w:rPr>
                <w:rFonts w:ascii="Garamond" w:hAnsi="Garamond" w:cs="Courier New"/>
                <w:noProof/>
                <w:sz w:val="28"/>
                <w:szCs w:val="28"/>
              </w:rPr>
              <w:drawing>
                <wp:anchor distT="0" distB="0" distL="114300" distR="114300" simplePos="0" relativeHeight="251657216" behindDoc="0" locked="0" layoutInCell="1" allowOverlap="1" wp14:anchorId="5566AC39" wp14:editId="5EE9F4ED">
                  <wp:simplePos x="0" y="0"/>
                  <wp:positionH relativeFrom="margin">
                    <wp:posOffset>47625</wp:posOffset>
                  </wp:positionH>
                  <wp:positionV relativeFrom="margin">
                    <wp:posOffset>635</wp:posOffset>
                  </wp:positionV>
                  <wp:extent cx="1123950" cy="84772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23950" cy="847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473E6">
              <w:rPr>
                <w:rFonts w:ascii="Garamond" w:hAnsi="Garamond"/>
                <w:color w:val="000000" w:themeColor="text1"/>
                <w:sz w:val="24"/>
                <w:szCs w:val="24"/>
              </w:rPr>
              <w:t>МИНИСТЕРСТВО НА ОБРАЗОВАНИЕТО И НАУКАТА</w:t>
            </w:r>
          </w:p>
          <w:p w14:paraId="52C0F925" w14:textId="77777777" w:rsidR="00C27A20" w:rsidRPr="00E473E6" w:rsidRDefault="00C27A20" w:rsidP="007F115D">
            <w:pPr>
              <w:jc w:val="center"/>
              <w:rPr>
                <w:rFonts w:ascii="Garamond" w:hAnsi="Garamond"/>
                <w:color w:val="000000" w:themeColor="text1"/>
                <w:sz w:val="28"/>
                <w:szCs w:val="28"/>
                <w:u w:val="single"/>
              </w:rPr>
            </w:pPr>
            <w:r w:rsidRPr="00E473E6">
              <w:rPr>
                <w:rFonts w:ascii="Garamond" w:hAnsi="Garamond"/>
                <w:color w:val="000000" w:themeColor="text1"/>
                <w:sz w:val="28"/>
                <w:szCs w:val="28"/>
              </w:rPr>
              <w:t xml:space="preserve"> </w:t>
            </w:r>
            <w:r w:rsidRPr="00E473E6">
              <w:rPr>
                <w:rFonts w:ascii="Garamond" w:hAnsi="Garamond"/>
                <w:color w:val="000000" w:themeColor="text1"/>
                <w:sz w:val="28"/>
                <w:szCs w:val="28"/>
                <w:u w:val="single"/>
              </w:rPr>
              <w:t>ОСНОВНО УЧИЛИЩЕ „ОТЕЦ ПАИСИЙ“</w:t>
            </w:r>
          </w:p>
          <w:p w14:paraId="5022F21B" w14:textId="77777777" w:rsidR="00C27A20" w:rsidRPr="0057493A" w:rsidRDefault="00C27A20" w:rsidP="007F115D">
            <w:pPr>
              <w:jc w:val="center"/>
              <w:rPr>
                <w:rFonts w:ascii="Garamond" w:hAnsi="Garamond"/>
                <w:color w:val="000000" w:themeColor="text1"/>
                <w:u w:val="single"/>
              </w:rPr>
            </w:pPr>
            <w:r w:rsidRPr="0057493A">
              <w:rPr>
                <w:rFonts w:ascii="Garamond" w:hAnsi="Garamond"/>
                <w:color w:val="000000" w:themeColor="text1"/>
                <w:u w:val="single"/>
              </w:rPr>
              <w:t>с. Мененкьово, общ.</w:t>
            </w:r>
            <w:r w:rsidRPr="0057493A">
              <w:rPr>
                <w:rFonts w:ascii="Garamond" w:hAnsi="Garamond"/>
                <w:color w:val="000000" w:themeColor="text1"/>
                <w:u w:val="single"/>
                <w:lang w:val="en-US"/>
              </w:rPr>
              <w:t xml:space="preserve"> </w:t>
            </w:r>
            <w:r w:rsidRPr="0057493A">
              <w:rPr>
                <w:rFonts w:ascii="Garamond" w:hAnsi="Garamond"/>
                <w:color w:val="000000" w:themeColor="text1"/>
                <w:u w:val="single"/>
              </w:rPr>
              <w:t>Белово,</w:t>
            </w:r>
            <w:r w:rsidRPr="0057493A">
              <w:rPr>
                <w:rFonts w:ascii="Garamond" w:hAnsi="Garamond"/>
                <w:color w:val="000000" w:themeColor="text1"/>
                <w:u w:val="single"/>
                <w:lang w:val="en-US"/>
              </w:rPr>
              <w:t xml:space="preserve"> </w:t>
            </w:r>
            <w:r w:rsidRPr="0057493A">
              <w:rPr>
                <w:rFonts w:ascii="Garamond" w:hAnsi="Garamond"/>
                <w:color w:val="000000" w:themeColor="text1"/>
                <w:u w:val="single"/>
              </w:rPr>
              <w:t>обл.Пазарджик</w:t>
            </w:r>
          </w:p>
          <w:p w14:paraId="67AEE4B3" w14:textId="6B153B7C" w:rsidR="00C27A20" w:rsidRPr="00137A46" w:rsidRDefault="000B709C" w:rsidP="007F115D">
            <w:pPr>
              <w:jc w:val="center"/>
              <w:rPr>
                <w:rFonts w:ascii="Garamond" w:hAnsi="Garamond"/>
                <w:b w:val="0"/>
                <w:bCs w:val="0"/>
                <w:color w:val="002060"/>
                <w:sz w:val="16"/>
                <w:szCs w:val="16"/>
              </w:rPr>
            </w:pPr>
            <w:r>
              <w:rPr>
                <w:rFonts w:ascii="Garamond" w:hAnsi="Garamond"/>
                <w:color w:val="000000" w:themeColor="text1"/>
                <w:sz w:val="16"/>
                <w:szCs w:val="16"/>
              </w:rPr>
              <w:t xml:space="preserve">                                               </w:t>
            </w:r>
            <w:r w:rsidR="00C27A20" w:rsidRPr="00E473E6">
              <w:rPr>
                <w:rFonts w:ascii="Garamond" w:hAnsi="Garamond"/>
                <w:color w:val="000000" w:themeColor="text1"/>
                <w:sz w:val="16"/>
                <w:szCs w:val="16"/>
              </w:rPr>
              <w:t>4482 с.Мененкьово,ул.“Първа“№21,тел.0879681265,е</w:t>
            </w:r>
            <w:r w:rsidR="00C27A20" w:rsidRPr="00E473E6">
              <w:rPr>
                <w:rFonts w:ascii="Garamond" w:hAnsi="Garamond"/>
                <w:color w:val="000000" w:themeColor="text1"/>
                <w:sz w:val="16"/>
                <w:szCs w:val="16"/>
                <w:lang w:val="en-US"/>
              </w:rPr>
              <w:t xml:space="preserve">-mail: </w:t>
            </w:r>
            <w:hyperlink r:id="rId9" w:history="1">
              <w:r w:rsidR="00C27A20" w:rsidRPr="00E473E6">
                <w:rPr>
                  <w:rStyle w:val="ac"/>
                  <w:rFonts w:ascii="Garamond" w:hAnsi="Garamond"/>
                  <w:sz w:val="16"/>
                  <w:szCs w:val="16"/>
                  <w:lang w:val="en-US"/>
                </w:rPr>
                <w:t>bel_oumvo</w:t>
              </w:r>
              <w:r w:rsidR="00C27A20" w:rsidRPr="00E473E6">
                <w:rPr>
                  <w:rStyle w:val="ac"/>
                  <w:rFonts w:ascii="Garamond" w:hAnsi="Garamond"/>
                  <w:sz w:val="16"/>
                  <w:szCs w:val="16"/>
                </w:rPr>
                <w:t>@abv.bg</w:t>
              </w:r>
            </w:hyperlink>
            <w:r w:rsidR="00C27A20" w:rsidRPr="00E473E6">
              <w:rPr>
                <w:rFonts w:ascii="Garamond" w:hAnsi="Garamond"/>
                <w:b w:val="0"/>
                <w:bCs w:val="0"/>
                <w:color w:val="002060"/>
                <w:sz w:val="16"/>
                <w:szCs w:val="16"/>
              </w:rPr>
              <w:t xml:space="preserve"> </w:t>
            </w:r>
          </w:p>
        </w:tc>
      </w:tr>
    </w:tbl>
    <w:p w14:paraId="03875F7D" w14:textId="77777777" w:rsidR="00296C4A" w:rsidRPr="00117430" w:rsidRDefault="00296C4A" w:rsidP="00C27A20">
      <w:pPr>
        <w:ind w:firstLine="708"/>
        <w:rPr>
          <w:rFonts w:ascii="Times New Roman" w:hAnsi="Times New Roman" w:cs="Times New Roman"/>
          <w:color w:val="auto"/>
        </w:rPr>
      </w:pPr>
    </w:p>
    <w:p w14:paraId="7B6702D1" w14:textId="77777777" w:rsidR="00296C4A" w:rsidRPr="00117430" w:rsidRDefault="00296C4A" w:rsidP="00117430">
      <w:pPr>
        <w:tabs>
          <w:tab w:val="left" w:pos="6270"/>
        </w:tabs>
        <w:spacing w:after="0" w:line="360" w:lineRule="auto"/>
        <w:ind w:left="-540" w:right="-828"/>
        <w:jc w:val="both"/>
        <w:rPr>
          <w:rFonts w:ascii="Times New Roman" w:hAnsi="Times New Roman" w:cs="Times New Roman"/>
          <w:color w:val="auto"/>
        </w:rPr>
      </w:pPr>
    </w:p>
    <w:p w14:paraId="39E405E9" w14:textId="77777777" w:rsidR="00E330C6" w:rsidRPr="00117430" w:rsidRDefault="00E330C6" w:rsidP="00117430">
      <w:pPr>
        <w:spacing w:after="0" w:line="360" w:lineRule="auto"/>
        <w:ind w:left="4416" w:right="-828" w:firstLine="1247"/>
        <w:jc w:val="both"/>
        <w:rPr>
          <w:rFonts w:ascii="Times New Roman" w:hAnsi="Times New Roman" w:cs="Times New Roman"/>
          <w:color w:val="auto"/>
        </w:rPr>
      </w:pPr>
      <w:r w:rsidRPr="00117430">
        <w:rPr>
          <w:rFonts w:ascii="Times New Roman" w:hAnsi="Times New Roman" w:cs="Times New Roman"/>
          <w:b/>
          <w:bCs/>
          <w:color w:val="auto"/>
        </w:rPr>
        <w:t>УТВЪРЖДАВАМ:………………..</w:t>
      </w:r>
    </w:p>
    <w:p w14:paraId="7BC38A64" w14:textId="77777777" w:rsidR="00E330C6" w:rsidRPr="00117430" w:rsidRDefault="00E330C6" w:rsidP="00117430">
      <w:pPr>
        <w:spacing w:after="0" w:line="360" w:lineRule="auto"/>
        <w:ind w:left="4416" w:right="-1597" w:firstLine="1247"/>
        <w:jc w:val="both"/>
        <w:rPr>
          <w:rFonts w:ascii="Times New Roman" w:hAnsi="Times New Roman" w:cs="Times New Roman"/>
          <w:color w:val="auto"/>
        </w:rPr>
      </w:pPr>
      <w:r w:rsidRPr="00117430">
        <w:rPr>
          <w:rFonts w:ascii="Times New Roman" w:hAnsi="Times New Roman" w:cs="Times New Roman"/>
          <w:b/>
          <w:bCs/>
          <w:color w:val="auto"/>
        </w:rPr>
        <w:t>ДИРЕКТОР</w:t>
      </w:r>
    </w:p>
    <w:p w14:paraId="17A11ADD" w14:textId="77777777" w:rsidR="00E330C6" w:rsidRPr="00117430" w:rsidRDefault="0010291B" w:rsidP="00117430">
      <w:pPr>
        <w:spacing w:after="0" w:line="360" w:lineRule="auto"/>
        <w:ind w:left="4416" w:right="-1597" w:firstLine="1247"/>
        <w:jc w:val="both"/>
        <w:rPr>
          <w:rFonts w:ascii="Times New Roman" w:hAnsi="Times New Roman" w:cs="Times New Roman"/>
          <w:color w:val="auto"/>
        </w:rPr>
      </w:pPr>
      <w:r>
        <w:rPr>
          <w:rFonts w:ascii="Times New Roman" w:hAnsi="Times New Roman" w:cs="Times New Roman"/>
          <w:b/>
          <w:bCs/>
          <w:color w:val="auto"/>
        </w:rPr>
        <w:t>БИСЕР ПАРОВ</w:t>
      </w:r>
    </w:p>
    <w:p w14:paraId="1A903F91" w14:textId="77777777" w:rsidR="00E330C6" w:rsidRPr="00117430" w:rsidRDefault="00E330C6" w:rsidP="00117430">
      <w:pPr>
        <w:spacing w:after="0" w:line="360" w:lineRule="auto"/>
        <w:ind w:left="-540" w:right="-1597"/>
        <w:jc w:val="both"/>
        <w:rPr>
          <w:rFonts w:ascii="Times New Roman" w:hAnsi="Times New Roman" w:cs="Times New Roman"/>
          <w:color w:val="auto"/>
        </w:rPr>
      </w:pPr>
    </w:p>
    <w:p w14:paraId="2AE368C1" w14:textId="77777777" w:rsidR="00E330C6" w:rsidRPr="00117430" w:rsidRDefault="00E330C6" w:rsidP="00117430">
      <w:pPr>
        <w:spacing w:after="0" w:line="360" w:lineRule="auto"/>
        <w:ind w:left="-540" w:right="-1597"/>
        <w:jc w:val="both"/>
        <w:rPr>
          <w:rFonts w:ascii="Times New Roman" w:hAnsi="Times New Roman" w:cs="Times New Roman"/>
          <w:color w:val="auto"/>
        </w:rPr>
      </w:pPr>
    </w:p>
    <w:p w14:paraId="71368E19" w14:textId="77777777" w:rsidR="00E330C6" w:rsidRPr="00117430" w:rsidRDefault="00E330C6" w:rsidP="00117430">
      <w:pPr>
        <w:spacing w:after="0" w:line="360" w:lineRule="auto"/>
        <w:ind w:left="-540" w:right="-1597"/>
        <w:jc w:val="both"/>
        <w:rPr>
          <w:rFonts w:ascii="Times New Roman" w:hAnsi="Times New Roman" w:cs="Times New Roman"/>
          <w:color w:val="auto"/>
        </w:rPr>
      </w:pPr>
    </w:p>
    <w:p w14:paraId="54F65B0E" w14:textId="77777777" w:rsidR="00E330C6" w:rsidRPr="00117430" w:rsidRDefault="00E330C6" w:rsidP="00117430">
      <w:pPr>
        <w:spacing w:after="0" w:line="360" w:lineRule="auto"/>
        <w:ind w:left="-540" w:right="-1597"/>
        <w:jc w:val="both"/>
        <w:rPr>
          <w:rFonts w:ascii="Times New Roman" w:hAnsi="Times New Roman" w:cs="Times New Roman"/>
          <w:color w:val="auto"/>
        </w:rPr>
      </w:pPr>
    </w:p>
    <w:p w14:paraId="0A0FF93D" w14:textId="77777777" w:rsidR="00E330C6" w:rsidRPr="00117430" w:rsidRDefault="00E330C6" w:rsidP="00117430">
      <w:pPr>
        <w:spacing w:after="0" w:line="360" w:lineRule="auto"/>
        <w:ind w:left="-540" w:right="-1597"/>
        <w:jc w:val="center"/>
        <w:rPr>
          <w:rFonts w:ascii="Times New Roman" w:hAnsi="Times New Roman" w:cs="Times New Roman"/>
          <w:color w:val="auto"/>
          <w:sz w:val="28"/>
        </w:rPr>
      </w:pPr>
    </w:p>
    <w:p w14:paraId="21D941C6" w14:textId="77777777" w:rsidR="00E330C6" w:rsidRPr="00B20317" w:rsidRDefault="00E330C6" w:rsidP="00C062A5">
      <w:pPr>
        <w:spacing w:after="0" w:line="360" w:lineRule="auto"/>
        <w:ind w:left="-540" w:right="-1597"/>
        <w:jc w:val="center"/>
        <w:rPr>
          <w:rFonts w:ascii="Times New Roman" w:hAnsi="Times New Roman" w:cs="Times New Roman"/>
          <w:b/>
          <w:bCs/>
          <w:color w:val="auto"/>
          <w:sz w:val="56"/>
          <w:szCs w:val="56"/>
        </w:rPr>
      </w:pPr>
      <w:r w:rsidRPr="00B20317">
        <w:rPr>
          <w:rFonts w:ascii="Times New Roman" w:hAnsi="Times New Roman" w:cs="Times New Roman"/>
          <w:b/>
          <w:bCs/>
          <w:color w:val="auto"/>
          <w:sz w:val="56"/>
          <w:szCs w:val="56"/>
        </w:rPr>
        <w:t>ПРАВИЛНИК</w:t>
      </w:r>
    </w:p>
    <w:p w14:paraId="26BD0DA4" w14:textId="77777777" w:rsidR="00B20317" w:rsidRPr="00B20317" w:rsidRDefault="00B20317" w:rsidP="00B20317">
      <w:pPr>
        <w:spacing w:after="0" w:line="360" w:lineRule="auto"/>
        <w:ind w:left="-540" w:right="-1597"/>
        <w:jc w:val="center"/>
        <w:rPr>
          <w:rFonts w:ascii="Times New Roman" w:hAnsi="Times New Roman" w:cs="Times New Roman"/>
          <w:b/>
          <w:bCs/>
          <w:color w:val="auto"/>
          <w:sz w:val="28"/>
        </w:rPr>
      </w:pPr>
      <w:r w:rsidRPr="00117430">
        <w:rPr>
          <w:rFonts w:ascii="Times New Roman" w:hAnsi="Times New Roman" w:cs="Times New Roman"/>
          <w:b/>
          <w:bCs/>
          <w:color w:val="auto"/>
          <w:sz w:val="28"/>
        </w:rPr>
        <w:t>ЗА</w:t>
      </w:r>
    </w:p>
    <w:p w14:paraId="3DC115B5" w14:textId="77777777" w:rsidR="00E330C6" w:rsidRPr="00117430" w:rsidRDefault="00E330C6" w:rsidP="00C062A5">
      <w:pPr>
        <w:spacing w:after="0" w:line="360" w:lineRule="auto"/>
        <w:ind w:left="-540" w:right="-1597"/>
        <w:jc w:val="center"/>
        <w:rPr>
          <w:rFonts w:ascii="Times New Roman" w:hAnsi="Times New Roman" w:cs="Times New Roman"/>
          <w:color w:val="auto"/>
          <w:sz w:val="28"/>
        </w:rPr>
      </w:pPr>
      <w:r w:rsidRPr="00117430">
        <w:rPr>
          <w:rFonts w:ascii="Times New Roman" w:hAnsi="Times New Roman" w:cs="Times New Roman"/>
          <w:b/>
          <w:bCs/>
          <w:color w:val="auto"/>
          <w:sz w:val="28"/>
        </w:rPr>
        <w:t>ДЕЙНОСТТА НА УЧИЛИЩЕТО</w:t>
      </w:r>
    </w:p>
    <w:p w14:paraId="336AA562" w14:textId="77777777" w:rsidR="00E330C6" w:rsidRPr="00B20317" w:rsidRDefault="00B20317" w:rsidP="00C062A5">
      <w:pPr>
        <w:spacing w:after="0" w:line="360" w:lineRule="auto"/>
        <w:ind w:left="-540" w:right="-1597"/>
        <w:jc w:val="center"/>
        <w:rPr>
          <w:rFonts w:ascii="Times New Roman" w:hAnsi="Times New Roman" w:cs="Times New Roman"/>
          <w:b/>
          <w:color w:val="auto"/>
          <w:sz w:val="28"/>
        </w:rPr>
      </w:pPr>
      <w:r w:rsidRPr="00B20317">
        <w:rPr>
          <w:rFonts w:ascii="Times New Roman" w:hAnsi="Times New Roman" w:cs="Times New Roman"/>
          <w:b/>
          <w:color w:val="auto"/>
          <w:sz w:val="28"/>
        </w:rPr>
        <w:t>през</w:t>
      </w:r>
    </w:p>
    <w:p w14:paraId="1D577845" w14:textId="78CAF65B" w:rsidR="00E330C6" w:rsidRPr="00117430" w:rsidRDefault="007F115D" w:rsidP="00C062A5">
      <w:pPr>
        <w:spacing w:after="0" w:line="360" w:lineRule="auto"/>
        <w:ind w:left="-540" w:right="-1597"/>
        <w:jc w:val="center"/>
        <w:rPr>
          <w:rFonts w:ascii="Times New Roman" w:hAnsi="Times New Roman" w:cs="Times New Roman"/>
          <w:color w:val="auto"/>
          <w:sz w:val="28"/>
        </w:rPr>
      </w:pPr>
      <w:r>
        <w:rPr>
          <w:rFonts w:ascii="Times New Roman" w:hAnsi="Times New Roman" w:cs="Times New Roman"/>
          <w:b/>
          <w:bCs/>
          <w:color w:val="auto"/>
          <w:sz w:val="28"/>
        </w:rPr>
        <w:t>учебната 202</w:t>
      </w:r>
      <w:r w:rsidR="00A03776">
        <w:rPr>
          <w:rFonts w:ascii="Times New Roman" w:hAnsi="Times New Roman" w:cs="Times New Roman"/>
          <w:b/>
          <w:bCs/>
          <w:color w:val="auto"/>
          <w:sz w:val="28"/>
        </w:rPr>
        <w:t>4</w:t>
      </w:r>
      <w:r>
        <w:rPr>
          <w:rFonts w:ascii="Times New Roman" w:hAnsi="Times New Roman" w:cs="Times New Roman"/>
          <w:b/>
          <w:bCs/>
          <w:color w:val="auto"/>
          <w:sz w:val="28"/>
        </w:rPr>
        <w:t xml:space="preserve"> / 202</w:t>
      </w:r>
      <w:r w:rsidR="00A03776">
        <w:rPr>
          <w:rFonts w:ascii="Times New Roman" w:hAnsi="Times New Roman" w:cs="Times New Roman"/>
          <w:b/>
          <w:bCs/>
          <w:color w:val="auto"/>
          <w:sz w:val="28"/>
        </w:rPr>
        <w:t>5</w:t>
      </w:r>
      <w:r w:rsidR="00E330C6" w:rsidRPr="00117430">
        <w:rPr>
          <w:rFonts w:ascii="Times New Roman" w:hAnsi="Times New Roman" w:cs="Times New Roman"/>
          <w:b/>
          <w:bCs/>
          <w:color w:val="auto"/>
          <w:sz w:val="28"/>
        </w:rPr>
        <w:t xml:space="preserve"> година</w:t>
      </w:r>
    </w:p>
    <w:p w14:paraId="3FADB679" w14:textId="77777777" w:rsidR="00E330C6" w:rsidRPr="00117430" w:rsidRDefault="00E330C6" w:rsidP="00C062A5">
      <w:pPr>
        <w:spacing w:after="0" w:line="360" w:lineRule="auto"/>
        <w:jc w:val="center"/>
        <w:rPr>
          <w:rFonts w:ascii="Times New Roman" w:hAnsi="Times New Roman" w:cs="Times New Roman"/>
          <w:color w:val="auto"/>
          <w:sz w:val="28"/>
        </w:rPr>
      </w:pPr>
    </w:p>
    <w:p w14:paraId="063E1DC5" w14:textId="77777777" w:rsidR="00E330C6" w:rsidRPr="00117430" w:rsidRDefault="00E330C6" w:rsidP="00C062A5">
      <w:pPr>
        <w:spacing w:after="0" w:line="360" w:lineRule="auto"/>
        <w:jc w:val="center"/>
        <w:rPr>
          <w:rFonts w:ascii="Times New Roman" w:hAnsi="Times New Roman" w:cs="Times New Roman"/>
          <w:color w:val="auto"/>
        </w:rPr>
      </w:pPr>
    </w:p>
    <w:p w14:paraId="1808D1EE" w14:textId="77777777" w:rsidR="003B361B" w:rsidRPr="00117430" w:rsidRDefault="003B361B" w:rsidP="00117430">
      <w:pPr>
        <w:spacing w:after="0" w:line="360" w:lineRule="auto"/>
        <w:jc w:val="both"/>
        <w:rPr>
          <w:rFonts w:ascii="Times New Roman" w:hAnsi="Times New Roman" w:cs="Times New Roman"/>
          <w:b/>
          <w:bCs/>
          <w:color w:val="auto"/>
        </w:rPr>
      </w:pPr>
    </w:p>
    <w:p w14:paraId="256A5641" w14:textId="77777777" w:rsidR="003B361B" w:rsidRPr="00117430" w:rsidRDefault="003B361B" w:rsidP="00117430">
      <w:pPr>
        <w:spacing w:after="0" w:line="360" w:lineRule="auto"/>
        <w:jc w:val="both"/>
        <w:rPr>
          <w:rFonts w:ascii="Times New Roman" w:hAnsi="Times New Roman" w:cs="Times New Roman"/>
          <w:b/>
          <w:bCs/>
          <w:color w:val="auto"/>
        </w:rPr>
      </w:pPr>
    </w:p>
    <w:p w14:paraId="7B7BB754" w14:textId="77777777" w:rsidR="003B361B" w:rsidRPr="00117430" w:rsidRDefault="003B361B" w:rsidP="00117430">
      <w:pPr>
        <w:spacing w:after="0" w:line="360" w:lineRule="auto"/>
        <w:jc w:val="both"/>
        <w:rPr>
          <w:rFonts w:ascii="Times New Roman" w:hAnsi="Times New Roman" w:cs="Times New Roman"/>
          <w:b/>
          <w:bCs/>
          <w:color w:val="auto"/>
        </w:rPr>
      </w:pPr>
    </w:p>
    <w:p w14:paraId="543508CD" w14:textId="77777777" w:rsidR="008945B6" w:rsidRPr="00117430" w:rsidRDefault="008945B6" w:rsidP="00117430">
      <w:pPr>
        <w:spacing w:after="0" w:line="360" w:lineRule="auto"/>
        <w:jc w:val="both"/>
        <w:rPr>
          <w:rFonts w:ascii="Times New Roman" w:hAnsi="Times New Roman" w:cs="Times New Roman"/>
          <w:b/>
          <w:bCs/>
          <w:color w:val="auto"/>
        </w:rPr>
      </w:pPr>
    </w:p>
    <w:p w14:paraId="119F80E9" w14:textId="77777777" w:rsidR="008945B6" w:rsidRPr="00117430" w:rsidRDefault="008945B6" w:rsidP="00117430">
      <w:pPr>
        <w:spacing w:after="0" w:line="360" w:lineRule="auto"/>
        <w:jc w:val="both"/>
        <w:rPr>
          <w:rFonts w:ascii="Times New Roman" w:hAnsi="Times New Roman" w:cs="Times New Roman"/>
          <w:b/>
          <w:bCs/>
          <w:color w:val="auto"/>
        </w:rPr>
      </w:pPr>
    </w:p>
    <w:p w14:paraId="2F21155B" w14:textId="77777777" w:rsidR="008945B6" w:rsidRPr="00117430" w:rsidRDefault="008945B6" w:rsidP="00117430">
      <w:pPr>
        <w:spacing w:after="0" w:line="360" w:lineRule="auto"/>
        <w:jc w:val="both"/>
        <w:rPr>
          <w:rFonts w:ascii="Times New Roman" w:hAnsi="Times New Roman" w:cs="Times New Roman"/>
          <w:b/>
          <w:bCs/>
          <w:color w:val="auto"/>
        </w:rPr>
      </w:pPr>
    </w:p>
    <w:p w14:paraId="233D0C11" w14:textId="77777777" w:rsidR="008945B6" w:rsidRPr="00117430" w:rsidRDefault="008945B6" w:rsidP="00117430">
      <w:pPr>
        <w:spacing w:after="0" w:line="360" w:lineRule="auto"/>
        <w:jc w:val="both"/>
        <w:rPr>
          <w:rFonts w:ascii="Times New Roman" w:hAnsi="Times New Roman" w:cs="Times New Roman"/>
          <w:b/>
          <w:bCs/>
          <w:color w:val="auto"/>
        </w:rPr>
      </w:pPr>
    </w:p>
    <w:p w14:paraId="7804B101" w14:textId="58A87B41" w:rsidR="007F115D" w:rsidRPr="00D76B38" w:rsidRDefault="00296C4A" w:rsidP="007F115D">
      <w:pPr>
        <w:tabs>
          <w:tab w:val="left" w:pos="2520"/>
        </w:tabs>
        <w:rPr>
          <w:b/>
          <w:color w:val="auto"/>
        </w:rPr>
      </w:pPr>
      <w:r w:rsidRPr="00D76B38">
        <w:rPr>
          <w:rFonts w:ascii="Times New Roman" w:hAnsi="Times New Roman" w:cs="Times New Roman"/>
          <w:bCs/>
          <w:i/>
          <w:color w:val="auto"/>
        </w:rPr>
        <w:t xml:space="preserve">Приет </w:t>
      </w:r>
      <w:r w:rsidR="00C062A5" w:rsidRPr="00D76B38">
        <w:rPr>
          <w:rFonts w:ascii="Times New Roman" w:hAnsi="Times New Roman" w:cs="Times New Roman"/>
          <w:bCs/>
          <w:i/>
          <w:color w:val="auto"/>
        </w:rPr>
        <w:t>на основание чл.263,ал.1,т.2 от ЗПУО с р</w:t>
      </w:r>
      <w:r w:rsidRPr="00D76B38">
        <w:rPr>
          <w:rFonts w:ascii="Times New Roman" w:hAnsi="Times New Roman" w:cs="Times New Roman"/>
          <w:bCs/>
          <w:i/>
          <w:color w:val="auto"/>
        </w:rPr>
        <w:t>ешение №</w:t>
      </w:r>
      <w:r w:rsidR="00D76B38" w:rsidRPr="00D76B38">
        <w:rPr>
          <w:rFonts w:ascii="Times New Roman" w:hAnsi="Times New Roman" w:cs="Times New Roman"/>
          <w:bCs/>
          <w:i/>
          <w:color w:val="auto"/>
        </w:rPr>
        <w:t>10</w:t>
      </w:r>
      <w:r w:rsidR="00C062A5" w:rsidRPr="00D76B38">
        <w:rPr>
          <w:rFonts w:ascii="Times New Roman" w:hAnsi="Times New Roman" w:cs="Times New Roman"/>
          <w:bCs/>
          <w:i/>
          <w:color w:val="auto"/>
        </w:rPr>
        <w:t>,</w:t>
      </w:r>
      <w:r w:rsidRPr="00D76B38">
        <w:rPr>
          <w:rFonts w:ascii="Times New Roman" w:hAnsi="Times New Roman" w:cs="Times New Roman"/>
          <w:bCs/>
          <w:i/>
          <w:color w:val="auto"/>
        </w:rPr>
        <w:t>Протокол №</w:t>
      </w:r>
      <w:r w:rsidR="007F115D" w:rsidRPr="00D76B38">
        <w:rPr>
          <w:rFonts w:ascii="Times New Roman" w:hAnsi="Times New Roman" w:cs="Times New Roman"/>
          <w:bCs/>
          <w:i/>
          <w:color w:val="auto"/>
        </w:rPr>
        <w:t>1</w:t>
      </w:r>
      <w:r w:rsidR="00233666" w:rsidRPr="00D76B38">
        <w:rPr>
          <w:rFonts w:ascii="Times New Roman" w:hAnsi="Times New Roman" w:cs="Times New Roman"/>
          <w:bCs/>
          <w:i/>
          <w:color w:val="auto"/>
        </w:rPr>
        <w:t>0</w:t>
      </w:r>
      <w:r w:rsidR="00C062A5" w:rsidRPr="00D76B38">
        <w:rPr>
          <w:rFonts w:ascii="Times New Roman" w:hAnsi="Times New Roman" w:cs="Times New Roman"/>
          <w:bCs/>
          <w:i/>
          <w:color w:val="auto"/>
        </w:rPr>
        <w:t xml:space="preserve"> </w:t>
      </w:r>
      <w:r w:rsidRPr="00D76B38">
        <w:rPr>
          <w:rFonts w:ascii="Times New Roman" w:hAnsi="Times New Roman" w:cs="Times New Roman"/>
          <w:bCs/>
          <w:i/>
          <w:color w:val="auto"/>
        </w:rPr>
        <w:t>от заседа</w:t>
      </w:r>
      <w:r w:rsidR="00C062A5" w:rsidRPr="00D76B38">
        <w:rPr>
          <w:rFonts w:ascii="Times New Roman" w:hAnsi="Times New Roman" w:cs="Times New Roman"/>
          <w:bCs/>
          <w:i/>
          <w:color w:val="auto"/>
        </w:rPr>
        <w:t>ние на П</w:t>
      </w:r>
      <w:r w:rsidR="00B35177" w:rsidRPr="00D76B38">
        <w:rPr>
          <w:rFonts w:ascii="Times New Roman" w:hAnsi="Times New Roman" w:cs="Times New Roman"/>
          <w:bCs/>
          <w:i/>
          <w:color w:val="auto"/>
        </w:rPr>
        <w:t>едагог</w:t>
      </w:r>
      <w:r w:rsidR="007F115D" w:rsidRPr="00D76B38">
        <w:rPr>
          <w:rFonts w:ascii="Times New Roman" w:hAnsi="Times New Roman" w:cs="Times New Roman"/>
          <w:bCs/>
          <w:i/>
          <w:color w:val="auto"/>
        </w:rPr>
        <w:t>ическия съвет на 13.09.202</w:t>
      </w:r>
      <w:r w:rsidR="00D76B38" w:rsidRPr="00D76B38">
        <w:rPr>
          <w:rFonts w:ascii="Times New Roman" w:hAnsi="Times New Roman" w:cs="Times New Roman"/>
          <w:bCs/>
          <w:i/>
          <w:color w:val="auto"/>
        </w:rPr>
        <w:t>4</w:t>
      </w:r>
      <w:r w:rsidR="00C062A5" w:rsidRPr="00D76B38">
        <w:rPr>
          <w:rFonts w:ascii="Times New Roman" w:hAnsi="Times New Roman" w:cs="Times New Roman"/>
          <w:bCs/>
          <w:i/>
          <w:color w:val="auto"/>
        </w:rPr>
        <w:t xml:space="preserve">г.и е </w:t>
      </w:r>
      <w:r w:rsidRPr="00D76B38">
        <w:rPr>
          <w:rFonts w:ascii="Times New Roman" w:hAnsi="Times New Roman" w:cs="Times New Roman"/>
          <w:bCs/>
          <w:i/>
          <w:color w:val="auto"/>
        </w:rPr>
        <w:t>утвър</w:t>
      </w:r>
      <w:r w:rsidR="00C9044C" w:rsidRPr="00D76B38">
        <w:rPr>
          <w:rFonts w:ascii="Times New Roman" w:hAnsi="Times New Roman" w:cs="Times New Roman"/>
          <w:bCs/>
          <w:i/>
          <w:color w:val="auto"/>
        </w:rPr>
        <w:t xml:space="preserve">ден със заповед на директора </w:t>
      </w:r>
      <w:r w:rsidR="007F115D" w:rsidRPr="00D76B38">
        <w:rPr>
          <w:color w:val="auto"/>
          <w:sz w:val="20"/>
          <w:szCs w:val="20"/>
        </w:rPr>
        <w:t>№</w:t>
      </w:r>
      <w:r w:rsidR="00D76B38" w:rsidRPr="00D76B38">
        <w:rPr>
          <w:color w:val="auto"/>
          <w:sz w:val="20"/>
          <w:szCs w:val="20"/>
        </w:rPr>
        <w:t>08</w:t>
      </w:r>
      <w:r w:rsidR="007F115D" w:rsidRPr="00D76B38">
        <w:rPr>
          <w:color w:val="auto"/>
          <w:sz w:val="20"/>
          <w:szCs w:val="20"/>
        </w:rPr>
        <w:t xml:space="preserve"> / 1</w:t>
      </w:r>
      <w:r w:rsidR="00903F6A">
        <w:rPr>
          <w:color w:val="auto"/>
          <w:sz w:val="20"/>
          <w:szCs w:val="20"/>
        </w:rPr>
        <w:t>6</w:t>
      </w:r>
      <w:r w:rsidR="007F115D" w:rsidRPr="00D76B38">
        <w:rPr>
          <w:color w:val="auto"/>
          <w:sz w:val="20"/>
          <w:szCs w:val="20"/>
          <w:lang w:val="en-US"/>
        </w:rPr>
        <w:t>.</w:t>
      </w:r>
      <w:r w:rsidR="007F115D" w:rsidRPr="00D76B38">
        <w:rPr>
          <w:color w:val="auto"/>
          <w:sz w:val="20"/>
          <w:szCs w:val="20"/>
        </w:rPr>
        <w:t>09.</w:t>
      </w:r>
      <w:r w:rsidR="007F115D" w:rsidRPr="00D76B38">
        <w:rPr>
          <w:color w:val="auto"/>
          <w:sz w:val="20"/>
          <w:szCs w:val="20"/>
          <w:lang w:val="en-US"/>
        </w:rPr>
        <w:t>20</w:t>
      </w:r>
      <w:r w:rsidR="007F115D" w:rsidRPr="00D76B38">
        <w:rPr>
          <w:color w:val="auto"/>
          <w:sz w:val="20"/>
          <w:szCs w:val="20"/>
        </w:rPr>
        <w:t>2</w:t>
      </w:r>
      <w:r w:rsidR="00D76B38" w:rsidRPr="00D76B38">
        <w:rPr>
          <w:color w:val="auto"/>
          <w:sz w:val="20"/>
          <w:szCs w:val="20"/>
        </w:rPr>
        <w:t>4</w:t>
      </w:r>
      <w:r w:rsidR="007F115D" w:rsidRPr="00D76B38">
        <w:rPr>
          <w:color w:val="auto"/>
          <w:sz w:val="20"/>
          <w:szCs w:val="20"/>
        </w:rPr>
        <w:t>г.</w:t>
      </w:r>
    </w:p>
    <w:p w14:paraId="6707627B" w14:textId="77777777" w:rsidR="00117430" w:rsidRDefault="00117430" w:rsidP="00117430">
      <w:pPr>
        <w:spacing w:after="0" w:line="360" w:lineRule="auto"/>
        <w:jc w:val="both"/>
        <w:rPr>
          <w:rFonts w:ascii="Times New Roman" w:hAnsi="Times New Roman" w:cs="Times New Roman"/>
          <w:b/>
          <w:bCs/>
          <w:color w:val="auto"/>
          <w:u w:val="single"/>
        </w:rPr>
      </w:pPr>
    </w:p>
    <w:p w14:paraId="2159F0E9" w14:textId="77777777" w:rsidR="00117430" w:rsidRDefault="00117430" w:rsidP="00117430">
      <w:pPr>
        <w:spacing w:after="0" w:line="360" w:lineRule="auto"/>
        <w:jc w:val="both"/>
        <w:rPr>
          <w:rFonts w:ascii="Times New Roman" w:hAnsi="Times New Roman" w:cs="Times New Roman"/>
          <w:b/>
          <w:bCs/>
          <w:color w:val="auto"/>
          <w:u w:val="single"/>
        </w:rPr>
      </w:pPr>
    </w:p>
    <w:p w14:paraId="127BE786" w14:textId="77777777" w:rsidR="00117430" w:rsidRDefault="00117430" w:rsidP="00117430">
      <w:pPr>
        <w:spacing w:after="0" w:line="360" w:lineRule="auto"/>
        <w:jc w:val="both"/>
        <w:rPr>
          <w:rFonts w:ascii="Times New Roman" w:hAnsi="Times New Roman" w:cs="Times New Roman"/>
          <w:b/>
          <w:bCs/>
          <w:color w:val="auto"/>
          <w:u w:val="single"/>
        </w:rPr>
      </w:pPr>
    </w:p>
    <w:p w14:paraId="366DC118" w14:textId="77777777" w:rsidR="00B919E6" w:rsidRDefault="00B919E6" w:rsidP="00117430">
      <w:pPr>
        <w:spacing w:after="0" w:line="360" w:lineRule="auto"/>
        <w:jc w:val="both"/>
        <w:rPr>
          <w:rFonts w:ascii="Times New Roman" w:hAnsi="Times New Roman" w:cs="Times New Roman"/>
          <w:b/>
          <w:bCs/>
          <w:color w:val="auto"/>
          <w:u w:val="single"/>
        </w:rPr>
      </w:pPr>
    </w:p>
    <w:p w14:paraId="0566B5A8" w14:textId="77777777" w:rsidR="00E814EA" w:rsidRDefault="00E814EA" w:rsidP="00117430">
      <w:pPr>
        <w:spacing w:after="0" w:line="360" w:lineRule="auto"/>
        <w:jc w:val="center"/>
        <w:rPr>
          <w:rFonts w:ascii="Times New Roman" w:hAnsi="Times New Roman" w:cs="Times New Roman"/>
          <w:b/>
          <w:bCs/>
          <w:color w:val="auto"/>
          <w:sz w:val="24"/>
          <w:u w:val="single"/>
        </w:rPr>
      </w:pPr>
    </w:p>
    <w:p w14:paraId="2B957F26" w14:textId="0D4AB0A1" w:rsidR="00E330C6" w:rsidRPr="00912BBA" w:rsidRDefault="00E330C6" w:rsidP="00117430">
      <w:pPr>
        <w:spacing w:after="0" w:line="360" w:lineRule="auto"/>
        <w:jc w:val="center"/>
        <w:rPr>
          <w:rFonts w:ascii="Times New Roman" w:hAnsi="Times New Roman" w:cs="Times New Roman"/>
          <w:color w:val="auto"/>
          <w:sz w:val="24"/>
          <w:u w:val="single"/>
        </w:rPr>
      </w:pPr>
      <w:r w:rsidRPr="00912BBA">
        <w:rPr>
          <w:rFonts w:ascii="Times New Roman" w:hAnsi="Times New Roman" w:cs="Times New Roman"/>
          <w:b/>
          <w:bCs/>
          <w:color w:val="auto"/>
          <w:sz w:val="24"/>
          <w:u w:val="single"/>
        </w:rPr>
        <w:t>ЧАСТ  I</w:t>
      </w:r>
    </w:p>
    <w:p w14:paraId="213BAEF2" w14:textId="77777777" w:rsidR="00E330C6" w:rsidRPr="000E3442" w:rsidRDefault="00E330C6" w:rsidP="000E3442">
      <w:pPr>
        <w:spacing w:after="0" w:line="360" w:lineRule="auto"/>
        <w:jc w:val="center"/>
        <w:rPr>
          <w:rFonts w:ascii="Times New Roman" w:hAnsi="Times New Roman" w:cs="Times New Roman"/>
          <w:color w:val="auto"/>
          <w:sz w:val="24"/>
          <w:u w:val="single"/>
        </w:rPr>
      </w:pPr>
      <w:r w:rsidRPr="00912BBA">
        <w:rPr>
          <w:rFonts w:ascii="Times New Roman" w:hAnsi="Times New Roman" w:cs="Times New Roman"/>
          <w:b/>
          <w:bCs/>
          <w:color w:val="auto"/>
          <w:sz w:val="24"/>
          <w:u w:val="single"/>
        </w:rPr>
        <w:t>ОБЩИ ПОЛОЖЕНИЯ</w:t>
      </w:r>
    </w:p>
    <w:p w14:paraId="09B34119" w14:textId="77777777" w:rsidR="000E3442" w:rsidRPr="00117430" w:rsidRDefault="00B919E6" w:rsidP="000E3442">
      <w:pPr>
        <w:spacing w:after="0" w:line="360" w:lineRule="auto"/>
        <w:jc w:val="center"/>
        <w:rPr>
          <w:rFonts w:ascii="Times New Roman" w:hAnsi="Times New Roman" w:cs="Times New Roman"/>
          <w:b/>
          <w:bCs/>
          <w:caps/>
          <w:color w:val="auto"/>
        </w:rPr>
      </w:pPr>
      <w:r>
        <w:rPr>
          <w:rFonts w:ascii="Times New Roman" w:hAnsi="Times New Roman" w:cs="Times New Roman"/>
          <w:b/>
          <w:bCs/>
          <w:caps/>
          <w:color w:val="auto"/>
        </w:rPr>
        <w:t>Глава първа</w:t>
      </w:r>
    </w:p>
    <w:p w14:paraId="3CD524FD" w14:textId="77777777" w:rsidR="00E330C6" w:rsidRDefault="00E330C6" w:rsidP="00B919E6">
      <w:pPr>
        <w:spacing w:after="0" w:line="360" w:lineRule="auto"/>
        <w:jc w:val="center"/>
        <w:rPr>
          <w:rFonts w:ascii="Times New Roman" w:hAnsi="Times New Roman" w:cs="Times New Roman"/>
          <w:b/>
          <w:bCs/>
          <w:caps/>
          <w:color w:val="auto"/>
        </w:rPr>
      </w:pPr>
      <w:r w:rsidRPr="00117430">
        <w:rPr>
          <w:rFonts w:ascii="Times New Roman" w:hAnsi="Times New Roman" w:cs="Times New Roman"/>
          <w:b/>
          <w:bCs/>
          <w:caps/>
          <w:color w:val="auto"/>
        </w:rPr>
        <w:t>Устройство и статут</w:t>
      </w:r>
    </w:p>
    <w:p w14:paraId="57F8CDA2" w14:textId="77777777" w:rsidR="000E3442" w:rsidRPr="00B919E6" w:rsidRDefault="000E3442" w:rsidP="00B919E6">
      <w:pPr>
        <w:spacing w:after="0" w:line="360" w:lineRule="auto"/>
        <w:jc w:val="center"/>
        <w:rPr>
          <w:rFonts w:ascii="Times New Roman" w:hAnsi="Times New Roman" w:cs="Times New Roman"/>
          <w:caps/>
          <w:color w:val="auto"/>
        </w:rPr>
      </w:pPr>
    </w:p>
    <w:p w14:paraId="7EF5A3E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 (</w:t>
      </w:r>
      <w:r w:rsidRPr="00117430">
        <w:rPr>
          <w:rFonts w:ascii="Times New Roman" w:hAnsi="Times New Roman" w:cs="Times New Roman"/>
          <w:color w:val="auto"/>
        </w:rPr>
        <w:t>1) Този правилник урежда устройството, функциите, организацията, управлението и финансиран</w:t>
      </w:r>
      <w:r w:rsidR="00454B24">
        <w:rPr>
          <w:rFonts w:ascii="Times New Roman" w:hAnsi="Times New Roman" w:cs="Times New Roman"/>
          <w:color w:val="auto"/>
        </w:rPr>
        <w:t>ето на ОУ„Отец Паисий”-с.Мененкьово</w:t>
      </w:r>
      <w:r w:rsidRPr="00117430">
        <w:rPr>
          <w:rFonts w:ascii="Times New Roman" w:hAnsi="Times New Roman" w:cs="Times New Roman"/>
          <w:color w:val="auto"/>
        </w:rPr>
        <w:t>, свързани с осигуряване на правото на предучилищно и училищно образование.</w:t>
      </w:r>
    </w:p>
    <w:p w14:paraId="309CDB6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непедагогическите специалисти.</w:t>
      </w:r>
    </w:p>
    <w:p w14:paraId="0C992721" w14:textId="77777777" w:rsidR="00454B24"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2.</w:t>
      </w:r>
      <w:r w:rsidRPr="00117430">
        <w:rPr>
          <w:rFonts w:ascii="Times New Roman" w:hAnsi="Times New Roman" w:cs="Times New Roman"/>
          <w:color w:val="auto"/>
        </w:rPr>
        <w:t xml:space="preserve"> Цел на настоящия</w:t>
      </w:r>
      <w:r w:rsidR="00454B24">
        <w:rPr>
          <w:rFonts w:ascii="Times New Roman" w:hAnsi="Times New Roman" w:cs="Times New Roman"/>
          <w:color w:val="auto"/>
        </w:rPr>
        <w:t>т</w:t>
      </w:r>
      <w:r w:rsidRPr="00117430">
        <w:rPr>
          <w:rFonts w:ascii="Times New Roman" w:hAnsi="Times New Roman" w:cs="Times New Roman"/>
          <w:color w:val="auto"/>
        </w:rPr>
        <w:t xml:space="preserve"> правилник е да приведе в </w:t>
      </w:r>
      <w:r w:rsidR="00CD679C" w:rsidRPr="00117430">
        <w:rPr>
          <w:rFonts w:ascii="Times New Roman" w:hAnsi="Times New Roman" w:cs="Times New Roman"/>
          <w:color w:val="auto"/>
        </w:rPr>
        <w:t>съответствие</w:t>
      </w:r>
      <w:r w:rsidRPr="00117430">
        <w:rPr>
          <w:rFonts w:ascii="Times New Roman" w:hAnsi="Times New Roman" w:cs="Times New Roman"/>
          <w:color w:val="auto"/>
        </w:rPr>
        <w:t xml:space="preserve"> със Закона за предучилищното и училищно</w:t>
      </w:r>
      <w:r w:rsidR="007B5B8A">
        <w:rPr>
          <w:rFonts w:ascii="Times New Roman" w:hAnsi="Times New Roman" w:cs="Times New Roman"/>
          <w:color w:val="auto"/>
        </w:rPr>
        <w:t>то</w:t>
      </w:r>
      <w:r w:rsidRPr="00117430">
        <w:rPr>
          <w:rFonts w:ascii="Times New Roman" w:hAnsi="Times New Roman" w:cs="Times New Roman"/>
          <w:color w:val="auto"/>
        </w:rPr>
        <w:t xml:space="preserve"> образование и държавните образов</w:t>
      </w:r>
      <w:r w:rsidR="00454B24">
        <w:rPr>
          <w:rFonts w:ascii="Times New Roman" w:hAnsi="Times New Roman" w:cs="Times New Roman"/>
          <w:color w:val="auto"/>
        </w:rPr>
        <w:t>ателни стандарти</w:t>
      </w:r>
      <w:r w:rsidR="007B5B8A">
        <w:rPr>
          <w:rFonts w:ascii="Times New Roman" w:hAnsi="Times New Roman" w:cs="Times New Roman"/>
          <w:color w:val="auto"/>
        </w:rPr>
        <w:t>-</w:t>
      </w:r>
      <w:r w:rsidR="00454B24">
        <w:rPr>
          <w:rFonts w:ascii="Times New Roman" w:hAnsi="Times New Roman" w:cs="Times New Roman"/>
          <w:color w:val="auto"/>
        </w:rPr>
        <w:t xml:space="preserve"> дейността на</w:t>
      </w:r>
    </w:p>
    <w:p w14:paraId="6A7EDF5F" w14:textId="77777777" w:rsidR="00E330C6" w:rsidRPr="00117430" w:rsidRDefault="00454B24" w:rsidP="00454B24">
      <w:pPr>
        <w:spacing w:after="0" w:line="360" w:lineRule="auto"/>
        <w:jc w:val="both"/>
        <w:rPr>
          <w:rFonts w:ascii="Times New Roman" w:hAnsi="Times New Roman" w:cs="Times New Roman"/>
          <w:color w:val="auto"/>
        </w:rPr>
      </w:pPr>
      <w:r>
        <w:rPr>
          <w:rFonts w:ascii="Times New Roman" w:hAnsi="Times New Roman" w:cs="Times New Roman"/>
          <w:color w:val="auto"/>
        </w:rPr>
        <w:t>ОУ „Отец Паисий”-с.Мененкьово.</w:t>
      </w:r>
    </w:p>
    <w:p w14:paraId="204C3D2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3</w:t>
      </w:r>
      <w:r w:rsidR="007B5B8A">
        <w:rPr>
          <w:rFonts w:ascii="Times New Roman" w:hAnsi="Times New Roman" w:cs="Times New Roman"/>
          <w:color w:val="auto"/>
        </w:rPr>
        <w:t>. (1) Основно училище „Отец Паисий”-с.Мененкьово</w:t>
      </w:r>
      <w:r w:rsidRPr="00117430">
        <w:rPr>
          <w:rFonts w:ascii="Times New Roman" w:hAnsi="Times New Roman" w:cs="Times New Roman"/>
          <w:color w:val="auto"/>
        </w:rPr>
        <w:t xml:space="preserve"> е юридическо лице по смисъла на чл. 29. (1) от ЗПУО, на бюджетна издръжка съгласно ЗДБРБ и е второстепенен разпоредител с бюдже</w:t>
      </w:r>
      <w:r w:rsidR="007B5B8A">
        <w:rPr>
          <w:rFonts w:ascii="Times New Roman" w:hAnsi="Times New Roman" w:cs="Times New Roman"/>
          <w:color w:val="auto"/>
        </w:rPr>
        <w:t>тни кредити към община Белово</w:t>
      </w:r>
      <w:r w:rsidRPr="00117430">
        <w:rPr>
          <w:rFonts w:ascii="Times New Roman" w:hAnsi="Times New Roman" w:cs="Times New Roman"/>
          <w:color w:val="auto"/>
        </w:rPr>
        <w:t xml:space="preserve">. </w:t>
      </w:r>
    </w:p>
    <w:p w14:paraId="27D3658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Седалището и адрес</w:t>
      </w:r>
      <w:r w:rsidR="007B5B8A">
        <w:rPr>
          <w:rFonts w:ascii="Times New Roman" w:hAnsi="Times New Roman" w:cs="Times New Roman"/>
          <w:color w:val="auto"/>
        </w:rPr>
        <w:t>ът на управление са: с.Мененкьово, община Белово</w:t>
      </w:r>
      <w:r w:rsidRPr="00117430">
        <w:rPr>
          <w:rFonts w:ascii="Times New Roman" w:hAnsi="Times New Roman" w:cs="Times New Roman"/>
          <w:color w:val="auto"/>
        </w:rPr>
        <w:t>, облас</w:t>
      </w:r>
      <w:r w:rsidR="00CD679C" w:rsidRPr="00117430">
        <w:rPr>
          <w:rFonts w:ascii="Times New Roman" w:hAnsi="Times New Roman" w:cs="Times New Roman"/>
          <w:color w:val="auto"/>
        </w:rPr>
        <w:t>т Пазарджик, ул. „</w:t>
      </w:r>
      <w:r w:rsidR="007B5B8A">
        <w:rPr>
          <w:rFonts w:ascii="Times New Roman" w:hAnsi="Times New Roman" w:cs="Times New Roman"/>
          <w:color w:val="auto"/>
        </w:rPr>
        <w:t>Първа</w:t>
      </w:r>
      <w:r w:rsidRPr="00117430">
        <w:rPr>
          <w:rFonts w:ascii="Times New Roman" w:hAnsi="Times New Roman" w:cs="Times New Roman"/>
          <w:color w:val="auto"/>
        </w:rPr>
        <w:t>”</w:t>
      </w:r>
      <w:r w:rsidR="00CD679C" w:rsidRPr="00117430">
        <w:rPr>
          <w:rFonts w:ascii="Times New Roman" w:hAnsi="Times New Roman" w:cs="Times New Roman"/>
          <w:color w:val="auto"/>
        </w:rPr>
        <w:t xml:space="preserve"> </w:t>
      </w:r>
      <w:r w:rsidRPr="00117430">
        <w:rPr>
          <w:rFonts w:ascii="Times New Roman" w:hAnsi="Times New Roman" w:cs="Times New Roman"/>
          <w:color w:val="auto"/>
        </w:rPr>
        <w:t>№2</w:t>
      </w:r>
      <w:r w:rsidR="007B5B8A">
        <w:rPr>
          <w:rFonts w:ascii="Times New Roman" w:hAnsi="Times New Roman" w:cs="Times New Roman"/>
          <w:color w:val="auto"/>
        </w:rPr>
        <w:t>1</w:t>
      </w:r>
      <w:r w:rsidRPr="00117430">
        <w:rPr>
          <w:rFonts w:ascii="Times New Roman" w:hAnsi="Times New Roman" w:cs="Times New Roman"/>
          <w:color w:val="auto"/>
        </w:rPr>
        <w:t>.</w:t>
      </w:r>
    </w:p>
    <w:p w14:paraId="73EB9E46" w14:textId="43C51141" w:rsidR="00207FDA" w:rsidRPr="00A03776" w:rsidRDefault="00207FDA" w:rsidP="00117430">
      <w:pPr>
        <w:spacing w:after="0" w:line="360" w:lineRule="auto"/>
        <w:jc w:val="both"/>
        <w:rPr>
          <w:rFonts w:ascii="Times New Roman" w:hAnsi="Times New Roman" w:cs="Times New Roman"/>
          <w:color w:val="auto"/>
          <w:lang w:val="en-US"/>
        </w:rPr>
      </w:pPr>
      <w:r w:rsidRPr="00117430">
        <w:rPr>
          <w:rFonts w:ascii="Times New Roman" w:hAnsi="Times New Roman" w:cs="Times New Roman"/>
          <w:color w:val="auto"/>
        </w:rPr>
        <w:tab/>
        <w:t>(3) Интернет страницата на училището е</w:t>
      </w:r>
      <w:r w:rsidR="007B5B8A">
        <w:rPr>
          <w:rFonts w:ascii="Times New Roman" w:hAnsi="Times New Roman" w:cs="Times New Roman"/>
          <w:color w:val="auto"/>
        </w:rPr>
        <w:t xml:space="preserve"> </w:t>
      </w:r>
      <w:hyperlink r:id="rId10" w:tgtFrame="_blank" w:history="1">
        <w:r w:rsidR="00E73A82" w:rsidRPr="00E73A82">
          <w:rPr>
            <w:rStyle w:val="ac"/>
            <w:rFonts w:ascii="Tahoma" w:hAnsi="Tahoma" w:cs="Tahoma"/>
            <w:color w:val="4F81BD" w:themeColor="accent1"/>
            <w:sz w:val="21"/>
            <w:szCs w:val="21"/>
          </w:rPr>
          <w:t>https://www.ou-otetzpaisii.com/</w:t>
        </w:r>
      </w:hyperlink>
      <w:r w:rsidR="000A06A2" w:rsidRPr="00117430">
        <w:rPr>
          <w:rFonts w:ascii="Times New Roman" w:hAnsi="Times New Roman" w:cs="Times New Roman"/>
          <w:color w:val="auto"/>
        </w:rPr>
        <w:t>, а имейл адресът:</w:t>
      </w:r>
      <w:r w:rsidRPr="00117430">
        <w:rPr>
          <w:rFonts w:ascii="Times New Roman" w:hAnsi="Times New Roman" w:cs="Times New Roman"/>
          <w:color w:val="auto"/>
        </w:rPr>
        <w:t xml:space="preserve"> </w:t>
      </w:r>
      <w:hyperlink r:id="rId11" w:history="1">
        <w:r w:rsidR="00E73A82" w:rsidRPr="00412DE6">
          <w:rPr>
            <w:rStyle w:val="ac"/>
            <w:rFonts w:ascii="Times New Roman" w:hAnsi="Times New Roman" w:cs="Times New Roman"/>
            <w:b/>
            <w:lang w:val="en-US"/>
          </w:rPr>
          <w:t>bel_oumvo@abv.bg</w:t>
        </w:r>
      </w:hyperlink>
      <w:r w:rsidR="00E73A82">
        <w:rPr>
          <w:rFonts w:ascii="Times New Roman" w:hAnsi="Times New Roman" w:cs="Times New Roman"/>
          <w:b/>
          <w:color w:val="auto"/>
        </w:rPr>
        <w:t xml:space="preserve"> и </w:t>
      </w:r>
      <w:r w:rsidR="00E73A82" w:rsidRPr="00E73A82">
        <w:rPr>
          <w:rFonts w:ascii="Times New Roman" w:hAnsi="Times New Roman" w:cs="Times New Roman"/>
          <w:b/>
          <w:color w:val="auto"/>
          <w:u w:val="single"/>
        </w:rPr>
        <w:t>1308560@</w:t>
      </w:r>
      <w:r w:rsidR="00E73A82" w:rsidRPr="00E73A82">
        <w:rPr>
          <w:rFonts w:ascii="Times New Roman" w:hAnsi="Times New Roman" w:cs="Times New Roman"/>
          <w:b/>
          <w:color w:val="auto"/>
          <w:u w:val="single"/>
          <w:lang w:val="en-US"/>
        </w:rPr>
        <w:t>edu.mon.bg</w:t>
      </w:r>
      <w:r w:rsidR="00A03776">
        <w:rPr>
          <w:rFonts w:ascii="Times New Roman" w:hAnsi="Times New Roman" w:cs="Times New Roman"/>
          <w:b/>
          <w:color w:val="auto"/>
          <w:u w:val="single"/>
        </w:rPr>
        <w:t>,</w:t>
      </w:r>
      <w:r w:rsidR="00A03776">
        <w:rPr>
          <w:rFonts w:ascii="Times New Roman" w:hAnsi="Times New Roman" w:cs="Times New Roman"/>
          <w:b/>
          <w:color w:val="auto"/>
          <w:u w:val="single"/>
          <w:lang w:val="en-US"/>
        </w:rPr>
        <w:t>info-1308560@edu.mon.bg</w:t>
      </w:r>
    </w:p>
    <w:p w14:paraId="3123CB4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4</w:t>
      </w:r>
      <w:r w:rsidR="007B5B8A">
        <w:rPr>
          <w:rFonts w:ascii="Times New Roman" w:hAnsi="Times New Roman" w:cs="Times New Roman"/>
          <w:color w:val="auto"/>
        </w:rPr>
        <w:t>. (1) Основно училище „Отец Паисий”-с.Мененкьово</w:t>
      </w:r>
      <w:r w:rsidRPr="00117430">
        <w:rPr>
          <w:rFonts w:ascii="Times New Roman" w:hAnsi="Times New Roman" w:cs="Times New Roman"/>
          <w:color w:val="auto"/>
        </w:rPr>
        <w:t xml:space="preserve"> има обикновен собствен печат и печат с изображение на държавния герб.</w:t>
      </w:r>
    </w:p>
    <w:p w14:paraId="453A59B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Училището има идентификацион</w:t>
      </w:r>
      <w:r w:rsidR="007B5B8A">
        <w:rPr>
          <w:rFonts w:ascii="Times New Roman" w:hAnsi="Times New Roman" w:cs="Times New Roman"/>
          <w:color w:val="auto"/>
        </w:rPr>
        <w:t>ен код по БУЛСТАТ:</w:t>
      </w:r>
      <w:r w:rsidR="007B5B8A">
        <w:rPr>
          <w:rFonts w:ascii="Times New Roman" w:hAnsi="Times New Roman" w:cs="Times New Roman"/>
          <w:color w:val="auto"/>
          <w:lang w:val="en-US"/>
        </w:rPr>
        <w:t>112518560</w:t>
      </w:r>
      <w:r w:rsidRPr="00117430">
        <w:rPr>
          <w:rFonts w:ascii="Times New Roman" w:hAnsi="Times New Roman" w:cs="Times New Roman"/>
          <w:color w:val="auto"/>
        </w:rPr>
        <w:t xml:space="preserve"> </w:t>
      </w:r>
    </w:p>
    <w:p w14:paraId="6A90325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5</w:t>
      </w:r>
      <w:r w:rsidRPr="00117430">
        <w:rPr>
          <w:rFonts w:ascii="Times New Roman" w:hAnsi="Times New Roman" w:cs="Times New Roman"/>
          <w:color w:val="auto"/>
        </w:rPr>
        <w:t xml:space="preserve">. (1) </w:t>
      </w:r>
      <w:r w:rsidR="007B5B8A">
        <w:rPr>
          <w:rFonts w:ascii="Times New Roman" w:hAnsi="Times New Roman" w:cs="Times New Roman"/>
          <w:color w:val="auto"/>
        </w:rPr>
        <w:t>Основно училище „Отец Паисий”-с.Мененкьово</w:t>
      </w:r>
      <w:r w:rsidR="0069606C">
        <w:rPr>
          <w:rFonts w:ascii="Times New Roman" w:hAnsi="Times New Roman" w:cs="Times New Roman"/>
          <w:color w:val="auto"/>
        </w:rPr>
        <w:t xml:space="preserve"> </w:t>
      </w:r>
      <w:r w:rsidRPr="00117430">
        <w:rPr>
          <w:rFonts w:ascii="Times New Roman" w:hAnsi="Times New Roman" w:cs="Times New Roman"/>
          <w:color w:val="auto"/>
        </w:rPr>
        <w:t>осъществява своята дейност въз основа на принципа на автономията и в съответствие с нормативните актове, като:</w:t>
      </w:r>
    </w:p>
    <w:p w14:paraId="38E83FA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определя свои политики за развитието си в съответствие със законите на страната;</w:t>
      </w:r>
    </w:p>
    <w:p w14:paraId="40DE897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урежда устройството и дейността си в правилник в съответствие със ЗПУО и подзаконовите актове по прилагането му;</w:t>
      </w:r>
    </w:p>
    <w:p w14:paraId="344B682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избира организацията, методите и средствата на обучение за осигуряване на качествено образование;</w:t>
      </w:r>
    </w:p>
    <w:p w14:paraId="4BE676A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определя свои символи и ритуали в съответствие с принципите на националната идентичност и култура.</w:t>
      </w:r>
    </w:p>
    <w:p w14:paraId="6363CFF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участва в национални и международни програми и проекти, подпомагащи дейности в областта на образованието.</w:t>
      </w:r>
    </w:p>
    <w:p w14:paraId="072F3AD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w:t>
      </w:r>
    </w:p>
    <w:p w14:paraId="33F1C3B1" w14:textId="77777777" w:rsidR="00E814EA" w:rsidRDefault="00E814EA" w:rsidP="00117430">
      <w:pPr>
        <w:spacing w:after="0" w:line="360" w:lineRule="auto"/>
        <w:ind w:firstLine="708"/>
        <w:jc w:val="both"/>
        <w:rPr>
          <w:rFonts w:ascii="Times New Roman" w:hAnsi="Times New Roman" w:cs="Times New Roman"/>
          <w:b/>
          <w:bCs/>
          <w:color w:val="auto"/>
        </w:rPr>
      </w:pPr>
    </w:p>
    <w:p w14:paraId="39F1DFDE" w14:textId="5053A51A"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Чл.6.</w:t>
      </w:r>
      <w:r w:rsidR="007B5B8A" w:rsidRPr="007B5B8A">
        <w:rPr>
          <w:rFonts w:ascii="Times New Roman" w:hAnsi="Times New Roman" w:cs="Times New Roman"/>
          <w:color w:val="auto"/>
        </w:rPr>
        <w:t xml:space="preserve"> </w:t>
      </w:r>
      <w:r w:rsidR="007B5B8A">
        <w:rPr>
          <w:rFonts w:ascii="Times New Roman" w:hAnsi="Times New Roman" w:cs="Times New Roman"/>
          <w:color w:val="auto"/>
        </w:rPr>
        <w:t>Основно училище „Отец Паисий”-с.Мененкьово</w:t>
      </w:r>
      <w:r w:rsidRPr="00117430">
        <w:rPr>
          <w:rFonts w:ascii="Times New Roman" w:hAnsi="Times New Roman" w:cs="Times New Roman"/>
          <w:color w:val="auto"/>
        </w:rPr>
        <w:t xml:space="preserve"> осигурява общо образование, като издава :</w:t>
      </w:r>
    </w:p>
    <w:p w14:paraId="0F26083D" w14:textId="77777777" w:rsidR="00E330C6" w:rsidRPr="00117430" w:rsidRDefault="00E330C6" w:rsidP="00D9067B">
      <w:pPr>
        <w:numPr>
          <w:ilvl w:val="0"/>
          <w:numId w:val="3"/>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Удостоверение за завършен начален етап на основната степен</w:t>
      </w:r>
    </w:p>
    <w:p w14:paraId="4116D5AA" w14:textId="77777777" w:rsidR="00E330C6" w:rsidRPr="00117430" w:rsidRDefault="00E330C6" w:rsidP="00D9067B">
      <w:pPr>
        <w:numPr>
          <w:ilvl w:val="0"/>
          <w:numId w:val="3"/>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Свидетелство за основно образование</w:t>
      </w:r>
    </w:p>
    <w:p w14:paraId="240FBBDE" w14:textId="40665EA7" w:rsidR="00E330C6" w:rsidRPr="00117430" w:rsidRDefault="00F34775"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Чл.7.</w:t>
      </w:r>
      <w:r w:rsidR="00E330C6" w:rsidRPr="00117430">
        <w:rPr>
          <w:rFonts w:ascii="Times New Roman" w:hAnsi="Times New Roman" w:cs="Times New Roman"/>
          <w:color w:val="auto"/>
        </w:rPr>
        <w:t xml:space="preserve"> (1) Статутът на училището е неспециализирано основно училище с дневна форма на организация</w:t>
      </w:r>
      <w:r w:rsidR="006A24DD">
        <w:rPr>
          <w:rFonts w:ascii="Times New Roman" w:hAnsi="Times New Roman" w:cs="Times New Roman"/>
          <w:color w:val="auto"/>
        </w:rPr>
        <w:t>.</w:t>
      </w:r>
    </w:p>
    <w:p w14:paraId="0AA6F6B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(2) </w:t>
      </w:r>
      <w:r w:rsidR="007B5B8A">
        <w:rPr>
          <w:rFonts w:ascii="Times New Roman" w:hAnsi="Times New Roman" w:cs="Times New Roman"/>
          <w:color w:val="auto"/>
        </w:rPr>
        <w:t>Основно училище „Отец Паисий”-с.Мененкьово</w:t>
      </w:r>
      <w:r w:rsidRPr="00117430">
        <w:rPr>
          <w:rFonts w:ascii="Times New Roman" w:hAnsi="Times New Roman" w:cs="Times New Roman"/>
          <w:color w:val="auto"/>
        </w:rPr>
        <w:t xml:space="preserve"> е общинско училище,  в което се обучават ученици от І до VІІ клас, включително и осигурява целодневн</w:t>
      </w:r>
      <w:r w:rsidR="007B5B8A">
        <w:rPr>
          <w:rFonts w:ascii="Times New Roman" w:hAnsi="Times New Roman" w:cs="Times New Roman"/>
          <w:color w:val="auto"/>
        </w:rPr>
        <w:t>а организация на учебния ден</w:t>
      </w:r>
      <w:r w:rsidRPr="00117430">
        <w:rPr>
          <w:rFonts w:ascii="Times New Roman" w:hAnsi="Times New Roman" w:cs="Times New Roman"/>
          <w:color w:val="auto"/>
        </w:rPr>
        <w:t>.</w:t>
      </w:r>
    </w:p>
    <w:p w14:paraId="42536D6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Обучението се осъществява на една смяна.</w:t>
      </w:r>
    </w:p>
    <w:p w14:paraId="1598AE42"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 xml:space="preserve">Чл.8 </w:t>
      </w:r>
      <w:r w:rsidRPr="00117430">
        <w:rPr>
          <w:rFonts w:ascii="Times New Roman" w:hAnsi="Times New Roman" w:cs="Times New Roman"/>
          <w:color w:val="auto"/>
        </w:rPr>
        <w:t xml:space="preserve">(1) Обучението в </w:t>
      </w:r>
      <w:r w:rsidR="001B2D06">
        <w:rPr>
          <w:rFonts w:ascii="Times New Roman" w:hAnsi="Times New Roman" w:cs="Times New Roman"/>
          <w:color w:val="auto"/>
        </w:rPr>
        <w:t>ОУ</w:t>
      </w:r>
      <w:r w:rsidR="007B5B8A">
        <w:rPr>
          <w:rFonts w:ascii="Times New Roman" w:hAnsi="Times New Roman" w:cs="Times New Roman"/>
          <w:color w:val="auto"/>
        </w:rPr>
        <w:t>„Отец Паисий”-с.Мененкьово</w:t>
      </w:r>
      <w:r w:rsidR="001B2D06">
        <w:rPr>
          <w:rFonts w:ascii="Times New Roman" w:hAnsi="Times New Roman" w:cs="Times New Roman"/>
          <w:color w:val="auto"/>
        </w:rPr>
        <w:t xml:space="preserve"> </w:t>
      </w:r>
      <w:r w:rsidRPr="00117430">
        <w:rPr>
          <w:rFonts w:ascii="Times New Roman" w:hAnsi="Times New Roman" w:cs="Times New Roman"/>
          <w:color w:val="auto"/>
        </w:rPr>
        <w:t>се провежда на книжовен български език. Усвояването на книжовния български език</w:t>
      </w:r>
      <w:r w:rsidR="001B2D06">
        <w:rPr>
          <w:rFonts w:ascii="Times New Roman" w:hAnsi="Times New Roman" w:cs="Times New Roman"/>
          <w:color w:val="auto"/>
        </w:rPr>
        <w:t xml:space="preserve"> е задължително за всички</w:t>
      </w:r>
      <w:r w:rsidRPr="00117430">
        <w:rPr>
          <w:rFonts w:ascii="Times New Roman" w:hAnsi="Times New Roman" w:cs="Times New Roman"/>
          <w:color w:val="auto"/>
        </w:rPr>
        <w:t xml:space="preserve"> ученици. </w:t>
      </w:r>
    </w:p>
    <w:p w14:paraId="1D61E967"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 Учителите са длъжни да преподават на български</w:t>
      </w:r>
      <w:r w:rsidR="001B2D06">
        <w:rPr>
          <w:rFonts w:ascii="Times New Roman" w:hAnsi="Times New Roman" w:cs="Times New Roman"/>
          <w:color w:val="auto"/>
        </w:rPr>
        <w:t xml:space="preserve"> език и да подпомагат </w:t>
      </w:r>
      <w:r w:rsidRPr="00117430">
        <w:rPr>
          <w:rFonts w:ascii="Times New Roman" w:hAnsi="Times New Roman" w:cs="Times New Roman"/>
          <w:color w:val="auto"/>
        </w:rPr>
        <w:t>учениците при овладяването и прилагането на книжовно</w:t>
      </w:r>
      <w:r w:rsidR="001B2D06">
        <w:rPr>
          <w:rFonts w:ascii="Times New Roman" w:hAnsi="Times New Roman" w:cs="Times New Roman"/>
          <w:color w:val="auto"/>
        </w:rPr>
        <w:t>-</w:t>
      </w:r>
      <w:r w:rsidRPr="00117430">
        <w:rPr>
          <w:rFonts w:ascii="Times New Roman" w:hAnsi="Times New Roman" w:cs="Times New Roman"/>
          <w:color w:val="auto"/>
        </w:rPr>
        <w:t>езиковите му норми при обучението по всички уч</w:t>
      </w:r>
      <w:r w:rsidR="001B2D06">
        <w:rPr>
          <w:rFonts w:ascii="Times New Roman" w:hAnsi="Times New Roman" w:cs="Times New Roman"/>
          <w:color w:val="auto"/>
        </w:rPr>
        <w:t>ебни предмети, с изключение на ч</w:t>
      </w:r>
      <w:r w:rsidRPr="00117430">
        <w:rPr>
          <w:rFonts w:ascii="Times New Roman" w:hAnsi="Times New Roman" w:cs="Times New Roman"/>
          <w:color w:val="auto"/>
        </w:rPr>
        <w:t>ужд език.</w:t>
      </w:r>
    </w:p>
    <w:p w14:paraId="5043DC93"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Чл.9</w:t>
      </w:r>
      <w:r w:rsidRPr="00117430">
        <w:rPr>
          <w:rFonts w:ascii="Times New Roman" w:hAnsi="Times New Roman" w:cs="Times New Roman"/>
          <w:color w:val="auto"/>
        </w:rPr>
        <w:t>.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14:paraId="5671CA2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r w:rsidRPr="00117430">
        <w:rPr>
          <w:rFonts w:ascii="Times New Roman" w:hAnsi="Times New Roman" w:cs="Times New Roman"/>
          <w:b/>
          <w:bCs/>
          <w:color w:val="auto"/>
        </w:rPr>
        <w:t>Чл.10</w:t>
      </w:r>
      <w:r w:rsidR="001B2D06">
        <w:rPr>
          <w:rFonts w:ascii="Times New Roman" w:hAnsi="Times New Roman" w:cs="Times New Roman"/>
          <w:b/>
          <w:bCs/>
          <w:color w:val="auto"/>
        </w:rPr>
        <w:t>.</w:t>
      </w:r>
      <w:r w:rsidRPr="00117430">
        <w:rPr>
          <w:rFonts w:ascii="Times New Roman" w:hAnsi="Times New Roman" w:cs="Times New Roman"/>
          <w:color w:val="auto"/>
        </w:rPr>
        <w:t xml:space="preserve"> При организирането и провеждането на дейности извън държавните образователни </w:t>
      </w:r>
      <w:r w:rsidR="00F34775" w:rsidRPr="00117430">
        <w:rPr>
          <w:rFonts w:ascii="Times New Roman" w:hAnsi="Times New Roman" w:cs="Times New Roman"/>
          <w:color w:val="auto"/>
        </w:rPr>
        <w:t>стандарти</w:t>
      </w:r>
      <w:r w:rsidRPr="00117430">
        <w:rPr>
          <w:rFonts w:ascii="Times New Roman" w:hAnsi="Times New Roman" w:cs="Times New Roman"/>
          <w:color w:val="auto"/>
        </w:rPr>
        <w:t>, като курсове по: чужди езици, музика, изобразително изкуство, спорт и др.; участниците заплащат такси, определени от П</w:t>
      </w:r>
      <w:r w:rsidR="00F34775" w:rsidRPr="00117430">
        <w:rPr>
          <w:rFonts w:ascii="Times New Roman" w:hAnsi="Times New Roman" w:cs="Times New Roman"/>
          <w:color w:val="auto"/>
        </w:rPr>
        <w:t xml:space="preserve">едагогическият съвет </w:t>
      </w:r>
      <w:r w:rsidRPr="00117430">
        <w:rPr>
          <w:rFonts w:ascii="Times New Roman" w:hAnsi="Times New Roman" w:cs="Times New Roman"/>
          <w:color w:val="auto"/>
        </w:rPr>
        <w:t>на училището.</w:t>
      </w:r>
    </w:p>
    <w:p w14:paraId="6665BA7F"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 11.</w:t>
      </w:r>
      <w:r w:rsidR="001B2D06">
        <w:rPr>
          <w:rFonts w:ascii="Times New Roman" w:hAnsi="Times New Roman" w:cs="Times New Roman"/>
          <w:color w:val="auto"/>
        </w:rPr>
        <w:t xml:space="preserve"> (1) Училищното образование в ОУ„Отец Паисий”-с.Мененкьово</w:t>
      </w:r>
      <w:r w:rsidRPr="00117430">
        <w:rPr>
          <w:rFonts w:ascii="Times New Roman" w:hAnsi="Times New Roman" w:cs="Times New Roman"/>
          <w:color w:val="auto"/>
        </w:rPr>
        <w:t xml:space="preserve"> е светс</w:t>
      </w:r>
      <w:r w:rsidR="001B2D06">
        <w:rPr>
          <w:rFonts w:ascii="Times New Roman" w:hAnsi="Times New Roman" w:cs="Times New Roman"/>
          <w:color w:val="auto"/>
        </w:rPr>
        <w:t>ко.</w:t>
      </w:r>
    </w:p>
    <w:p w14:paraId="67B08309"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(2) Не се допуска налагането на религиозни и идеологически доктрини, както и организирането на религиозна, етническа или политическа дейност, пораждаща дискриминация на основа на пол, народност, религия и др. </w:t>
      </w:r>
    </w:p>
    <w:p w14:paraId="799FD57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r w:rsidRPr="00117430">
        <w:rPr>
          <w:rFonts w:ascii="Times New Roman" w:hAnsi="Times New Roman" w:cs="Times New Roman"/>
          <w:b/>
          <w:bCs/>
          <w:color w:val="auto"/>
        </w:rPr>
        <w:t>Чл.12.</w:t>
      </w:r>
      <w:r w:rsidRPr="00117430">
        <w:rPr>
          <w:rFonts w:ascii="Times New Roman" w:hAnsi="Times New Roman" w:cs="Times New Roman"/>
          <w:color w:val="auto"/>
        </w:rPr>
        <w:t xml:space="preserve"> Училището осъществява своята дейност в съответствие с: Конституцията на РБ, Кодекса на труда и българското трудово законодателство; Закона за предучилищно</w:t>
      </w:r>
      <w:r w:rsidR="001B2D06">
        <w:rPr>
          <w:rFonts w:ascii="Times New Roman" w:hAnsi="Times New Roman" w:cs="Times New Roman"/>
          <w:color w:val="auto"/>
        </w:rPr>
        <w:t>то</w:t>
      </w:r>
      <w:r w:rsidRPr="00117430">
        <w:rPr>
          <w:rFonts w:ascii="Times New Roman" w:hAnsi="Times New Roman" w:cs="Times New Roman"/>
          <w:color w:val="auto"/>
        </w:rPr>
        <w:t xml:space="preserve"> и училищно</w:t>
      </w:r>
      <w:r w:rsidR="001B2D06">
        <w:rPr>
          <w:rFonts w:ascii="Times New Roman" w:hAnsi="Times New Roman" w:cs="Times New Roman"/>
          <w:color w:val="auto"/>
        </w:rPr>
        <w:t>то</w:t>
      </w:r>
      <w:r w:rsidRPr="00117430">
        <w:rPr>
          <w:rFonts w:ascii="Times New Roman" w:hAnsi="Times New Roman" w:cs="Times New Roman"/>
          <w:color w:val="auto"/>
        </w:rPr>
        <w:t xml:space="preserve"> образование и другите нормативни актове и документи, отнасящи се до образованието, Правилника за дейността на училището.</w:t>
      </w:r>
    </w:p>
    <w:p w14:paraId="03CE5231"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Чл.13</w:t>
      </w:r>
      <w:r w:rsidR="001B2D06">
        <w:rPr>
          <w:rFonts w:ascii="Times New Roman" w:hAnsi="Times New Roman" w:cs="Times New Roman"/>
          <w:color w:val="auto"/>
        </w:rPr>
        <w:t xml:space="preserve"> (1) За </w:t>
      </w:r>
      <w:r w:rsidRPr="00117430">
        <w:rPr>
          <w:rFonts w:ascii="Times New Roman" w:hAnsi="Times New Roman" w:cs="Times New Roman"/>
          <w:color w:val="auto"/>
        </w:rPr>
        <w:t>училищното образование училището осигурява безвъзмездн</w:t>
      </w:r>
      <w:r w:rsidR="001B2D06">
        <w:rPr>
          <w:rFonts w:ascii="Times New Roman" w:hAnsi="Times New Roman" w:cs="Times New Roman"/>
          <w:color w:val="auto"/>
        </w:rPr>
        <w:t xml:space="preserve">о ползване на </w:t>
      </w:r>
      <w:r w:rsidRPr="00117430">
        <w:rPr>
          <w:rFonts w:ascii="Times New Roman" w:hAnsi="Times New Roman" w:cs="Times New Roman"/>
          <w:color w:val="auto"/>
        </w:rPr>
        <w:t xml:space="preserve">учебници и учебни комплекти при условия и по ред, определени от Министерския съвет. </w:t>
      </w:r>
    </w:p>
    <w:p w14:paraId="1D33C864" w14:textId="77777777" w:rsidR="00A86F38"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Учебниците и учебните комплекти, които се предоставят за без</w:t>
      </w:r>
      <w:r w:rsidR="00B9719E">
        <w:rPr>
          <w:rFonts w:ascii="Times New Roman" w:hAnsi="Times New Roman" w:cs="Times New Roman"/>
          <w:color w:val="auto"/>
        </w:rPr>
        <w:t>възмездно ползване на учениците</w:t>
      </w:r>
      <w:r w:rsidRPr="00117430">
        <w:rPr>
          <w:rFonts w:ascii="Times New Roman" w:hAnsi="Times New Roman" w:cs="Times New Roman"/>
          <w:color w:val="auto"/>
        </w:rPr>
        <w:t xml:space="preserve"> се избират от учителите, които преподават по учебния предмет в съответния етап от степента на образование, след съгласуване с Обществения съвет</w:t>
      </w:r>
      <w:r w:rsidR="00B9719E">
        <w:rPr>
          <w:rFonts w:ascii="Times New Roman" w:hAnsi="Times New Roman" w:cs="Times New Roman"/>
          <w:color w:val="auto"/>
        </w:rPr>
        <w:t xml:space="preserve"> към училището.</w:t>
      </w:r>
    </w:p>
    <w:p w14:paraId="669B6CB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r w:rsidR="008E3A11">
        <w:rPr>
          <w:rFonts w:ascii="Times New Roman" w:hAnsi="Times New Roman" w:cs="Times New Roman"/>
          <w:b/>
          <w:bCs/>
          <w:color w:val="auto"/>
        </w:rPr>
        <w:t>Чл.</w:t>
      </w:r>
      <w:r w:rsidRPr="00117430">
        <w:rPr>
          <w:rFonts w:ascii="Times New Roman" w:hAnsi="Times New Roman" w:cs="Times New Roman"/>
          <w:b/>
          <w:bCs/>
          <w:color w:val="auto"/>
        </w:rPr>
        <w:t>14.</w:t>
      </w:r>
      <w:r w:rsidRPr="00117430">
        <w:rPr>
          <w:rFonts w:ascii="Times New Roman" w:hAnsi="Times New Roman" w:cs="Times New Roman"/>
          <w:b/>
          <w:color w:val="auto"/>
        </w:rPr>
        <w:t>Медицинската сестра</w:t>
      </w:r>
      <w:r w:rsidRPr="00117430">
        <w:rPr>
          <w:rFonts w:ascii="Times New Roman" w:hAnsi="Times New Roman" w:cs="Times New Roman"/>
          <w:color w:val="auto"/>
        </w:rPr>
        <w:t xml:space="preserve"> обслужва учениците, учителите и служит</w:t>
      </w:r>
      <w:r w:rsidR="00B9719E">
        <w:rPr>
          <w:rFonts w:ascii="Times New Roman" w:hAnsi="Times New Roman" w:cs="Times New Roman"/>
          <w:color w:val="auto"/>
        </w:rPr>
        <w:t>елите по график,утвърден от кмета на община Белово.</w:t>
      </w:r>
    </w:p>
    <w:p w14:paraId="73A6476C" w14:textId="4999FC6D"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r w:rsidR="00056BD0">
        <w:rPr>
          <w:rFonts w:ascii="Times New Roman" w:hAnsi="Times New Roman" w:cs="Times New Roman"/>
          <w:b/>
          <w:bCs/>
          <w:color w:val="auto"/>
        </w:rPr>
        <w:t>Чл.</w:t>
      </w:r>
      <w:r w:rsidRPr="00117430">
        <w:rPr>
          <w:rFonts w:ascii="Times New Roman" w:hAnsi="Times New Roman" w:cs="Times New Roman"/>
          <w:b/>
          <w:bCs/>
          <w:color w:val="auto"/>
        </w:rPr>
        <w:t>15.</w:t>
      </w:r>
      <w:r w:rsidRPr="00117430">
        <w:rPr>
          <w:rFonts w:ascii="Times New Roman" w:hAnsi="Times New Roman" w:cs="Times New Roman"/>
          <w:color w:val="auto"/>
        </w:rPr>
        <w:t xml:space="preserve"> </w:t>
      </w:r>
      <w:r w:rsidRPr="00117430">
        <w:rPr>
          <w:rFonts w:ascii="Times New Roman" w:hAnsi="Times New Roman" w:cs="Times New Roman"/>
          <w:b/>
          <w:color w:val="auto"/>
        </w:rPr>
        <w:t>Административ</w:t>
      </w:r>
      <w:r w:rsidR="008E3A11">
        <w:rPr>
          <w:rFonts w:ascii="Times New Roman" w:hAnsi="Times New Roman" w:cs="Times New Roman"/>
          <w:b/>
          <w:color w:val="auto"/>
        </w:rPr>
        <w:t>ният персонал (счетоводител</w:t>
      </w:r>
      <w:r w:rsidRPr="00117430">
        <w:rPr>
          <w:rFonts w:ascii="Times New Roman" w:hAnsi="Times New Roman" w:cs="Times New Roman"/>
          <w:b/>
          <w:color w:val="auto"/>
        </w:rPr>
        <w:t>)</w:t>
      </w:r>
      <w:r w:rsidRPr="00117430">
        <w:rPr>
          <w:rFonts w:ascii="Times New Roman" w:hAnsi="Times New Roman" w:cs="Times New Roman"/>
          <w:color w:val="auto"/>
        </w:rPr>
        <w:t xml:space="preserve"> обслужва ученици, учители, р</w:t>
      </w:r>
      <w:r w:rsidR="00E93EF5" w:rsidRPr="00117430">
        <w:rPr>
          <w:rFonts w:ascii="Times New Roman" w:hAnsi="Times New Roman" w:cs="Times New Roman"/>
          <w:color w:val="auto"/>
        </w:rPr>
        <w:t>одители всеки работен ден от 8.3</w:t>
      </w:r>
      <w:r w:rsidR="008E3A11">
        <w:rPr>
          <w:rFonts w:ascii="Times New Roman" w:hAnsi="Times New Roman" w:cs="Times New Roman"/>
          <w:color w:val="auto"/>
        </w:rPr>
        <w:t>0ч. до 15</w:t>
      </w:r>
      <w:r w:rsidRPr="00117430">
        <w:rPr>
          <w:rFonts w:ascii="Times New Roman" w:hAnsi="Times New Roman" w:cs="Times New Roman"/>
          <w:color w:val="auto"/>
        </w:rPr>
        <w:t xml:space="preserve">.30ч. </w:t>
      </w:r>
    </w:p>
    <w:p w14:paraId="4D0EFB1C"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Чл.16.</w:t>
      </w:r>
      <w:r w:rsidRPr="00117430">
        <w:rPr>
          <w:rFonts w:ascii="Times New Roman" w:hAnsi="Times New Roman" w:cs="Times New Roman"/>
          <w:color w:val="auto"/>
        </w:rPr>
        <w:t xml:space="preserve"> За всеки клас се определя класна стая в началото на учебната година. Стопанисването й  и естетизирането й се осъществява от </w:t>
      </w:r>
      <w:r w:rsidR="008E3A11">
        <w:rPr>
          <w:rFonts w:ascii="Times New Roman" w:hAnsi="Times New Roman" w:cs="Times New Roman"/>
          <w:color w:val="auto"/>
        </w:rPr>
        <w:t>класните ръководители,</w:t>
      </w:r>
      <w:r w:rsidRPr="00117430">
        <w:rPr>
          <w:rFonts w:ascii="Times New Roman" w:hAnsi="Times New Roman" w:cs="Times New Roman"/>
          <w:color w:val="auto"/>
        </w:rPr>
        <w:t>учениците и от родителите на съответния клас (положен труд, дарени материали, средства и др.)</w:t>
      </w:r>
    </w:p>
    <w:p w14:paraId="1271FCE0" w14:textId="77777777" w:rsidR="00E814EA" w:rsidRDefault="00E814EA" w:rsidP="00117430">
      <w:pPr>
        <w:spacing w:after="0" w:line="360" w:lineRule="auto"/>
        <w:ind w:firstLine="708"/>
        <w:jc w:val="both"/>
        <w:rPr>
          <w:rFonts w:ascii="Times New Roman" w:hAnsi="Times New Roman" w:cs="Times New Roman"/>
          <w:b/>
          <w:color w:val="auto"/>
        </w:rPr>
      </w:pPr>
    </w:p>
    <w:p w14:paraId="52C44B32" w14:textId="5CED30B2" w:rsidR="00B44BFE" w:rsidRPr="00117430" w:rsidRDefault="00B44BF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17</w:t>
      </w:r>
      <w:r w:rsidRPr="00117430">
        <w:rPr>
          <w:rFonts w:ascii="Times New Roman" w:hAnsi="Times New Roman" w:cs="Times New Roman"/>
          <w:b/>
          <w:color w:val="auto"/>
        </w:rPr>
        <w:t>.</w:t>
      </w:r>
      <w:r w:rsidRPr="00117430">
        <w:rPr>
          <w:rFonts w:ascii="Times New Roman" w:hAnsi="Times New Roman" w:cs="Times New Roman"/>
          <w:color w:val="auto"/>
        </w:rPr>
        <w:t xml:space="preserve"> Училището има право и свобода да решава основни въпроси на образователно-възпитателния процес в съответствие с училищното законодателство и документите на МОН.</w:t>
      </w:r>
    </w:p>
    <w:p w14:paraId="4F8597D4" w14:textId="2D833925" w:rsidR="00B44BFE" w:rsidRPr="00117430" w:rsidRDefault="00B44BFE" w:rsidP="00117430">
      <w:pPr>
        <w:spacing w:after="0" w:line="360" w:lineRule="auto"/>
        <w:ind w:firstLine="708"/>
        <w:jc w:val="both"/>
        <w:rPr>
          <w:rFonts w:ascii="Times New Roman" w:hAnsi="Times New Roman" w:cs="Times New Roman"/>
          <w:b/>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18</w:t>
      </w:r>
      <w:r w:rsidRPr="00117430">
        <w:rPr>
          <w:rFonts w:ascii="Times New Roman" w:hAnsi="Times New Roman" w:cs="Times New Roman"/>
          <w:b/>
          <w:color w:val="auto"/>
        </w:rPr>
        <w:t>.</w:t>
      </w:r>
      <w:r w:rsidRPr="00117430">
        <w:rPr>
          <w:rFonts w:ascii="Times New Roman" w:hAnsi="Times New Roman" w:cs="Times New Roman"/>
          <w:color w:val="auto"/>
        </w:rPr>
        <w:t xml:space="preserve"> Училището </w:t>
      </w:r>
      <w:r w:rsidRPr="00117430">
        <w:rPr>
          <w:rFonts w:ascii="Times New Roman" w:hAnsi="Times New Roman" w:cs="Times New Roman"/>
          <w:b/>
          <w:color w:val="auto"/>
        </w:rPr>
        <w:t>не носи отговорност</w:t>
      </w:r>
      <w:r w:rsidRPr="00117430">
        <w:rPr>
          <w:rFonts w:ascii="Times New Roman" w:hAnsi="Times New Roman" w:cs="Times New Roman"/>
          <w:color w:val="auto"/>
        </w:rPr>
        <w:t xml:space="preserve"> </w:t>
      </w:r>
      <w:r w:rsidRPr="00117430">
        <w:rPr>
          <w:rFonts w:ascii="Times New Roman" w:hAnsi="Times New Roman" w:cs="Times New Roman"/>
          <w:b/>
          <w:color w:val="auto"/>
        </w:rPr>
        <w:t xml:space="preserve">за изгубени, забравени, изчезнали вещи. Препоръчително е учениците да използват мобилни телефони на стойност до </w:t>
      </w:r>
      <w:r w:rsidR="00A03776">
        <w:rPr>
          <w:rFonts w:ascii="Times New Roman" w:hAnsi="Times New Roman" w:cs="Times New Roman"/>
          <w:b/>
          <w:color w:val="auto"/>
          <w:lang w:val="en-US"/>
        </w:rPr>
        <w:t>2</w:t>
      </w:r>
      <w:r w:rsidRPr="00117430">
        <w:rPr>
          <w:rFonts w:ascii="Times New Roman" w:hAnsi="Times New Roman" w:cs="Times New Roman"/>
          <w:b/>
          <w:color w:val="auto"/>
        </w:rPr>
        <w:t>00 лв.</w:t>
      </w:r>
    </w:p>
    <w:p w14:paraId="531E719D" w14:textId="18DEFEEF" w:rsidR="00B44BFE" w:rsidRPr="00117430" w:rsidRDefault="00B44BFE" w:rsidP="00117430">
      <w:pPr>
        <w:spacing w:after="0" w:line="360" w:lineRule="auto"/>
        <w:ind w:firstLine="708"/>
        <w:jc w:val="both"/>
        <w:rPr>
          <w:rFonts w:ascii="Times New Roman" w:hAnsi="Times New Roman" w:cs="Times New Roman"/>
          <w:b/>
          <w:color w:val="auto"/>
        </w:rPr>
      </w:pPr>
      <w:r w:rsidRPr="00117430">
        <w:rPr>
          <w:rFonts w:ascii="Times New Roman" w:hAnsi="Times New Roman" w:cs="Times New Roman"/>
          <w:b/>
          <w:color w:val="auto"/>
        </w:rPr>
        <w:t xml:space="preserve">Чл. </w:t>
      </w:r>
      <w:r w:rsidR="00117430" w:rsidRPr="00117430">
        <w:rPr>
          <w:rFonts w:ascii="Times New Roman" w:hAnsi="Times New Roman" w:cs="Times New Roman"/>
          <w:b/>
          <w:color w:val="auto"/>
        </w:rPr>
        <w:t>19.</w:t>
      </w:r>
      <w:r w:rsidRPr="00117430">
        <w:rPr>
          <w:rFonts w:ascii="Times New Roman" w:hAnsi="Times New Roman" w:cs="Times New Roman"/>
          <w:b/>
          <w:color w:val="auto"/>
        </w:rPr>
        <w:t xml:space="preserve"> </w:t>
      </w:r>
      <w:r w:rsidRPr="00117430">
        <w:rPr>
          <w:rFonts w:ascii="Times New Roman" w:hAnsi="Times New Roman" w:cs="Times New Roman"/>
          <w:color w:val="auto"/>
        </w:rPr>
        <w:t xml:space="preserve">На основание чл. 208, ал.3 от ЗПУО </w:t>
      </w:r>
      <w:r w:rsidR="006A24DD">
        <w:rPr>
          <w:rFonts w:ascii="Times New Roman" w:hAnsi="Times New Roman" w:cs="Times New Roman"/>
          <w:color w:val="auto"/>
        </w:rPr>
        <w:t>през</w:t>
      </w:r>
      <w:r w:rsidRPr="00117430">
        <w:rPr>
          <w:rFonts w:ascii="Times New Roman" w:hAnsi="Times New Roman" w:cs="Times New Roman"/>
          <w:color w:val="auto"/>
        </w:rPr>
        <w:t xml:space="preserve"> </w:t>
      </w:r>
      <w:r w:rsidRPr="00E73A82">
        <w:rPr>
          <w:rFonts w:ascii="Times New Roman" w:hAnsi="Times New Roman" w:cs="Times New Roman"/>
          <w:b/>
          <w:bCs/>
          <w:color w:val="auto"/>
        </w:rPr>
        <w:t>учебната 20</w:t>
      </w:r>
      <w:r w:rsidR="00E73A82" w:rsidRPr="00E73A82">
        <w:rPr>
          <w:rFonts w:ascii="Times New Roman" w:hAnsi="Times New Roman" w:cs="Times New Roman"/>
          <w:b/>
          <w:bCs/>
          <w:color w:val="auto"/>
          <w:lang w:val="en-US"/>
        </w:rPr>
        <w:t>2</w:t>
      </w:r>
      <w:r w:rsidR="00A03776">
        <w:rPr>
          <w:rFonts w:ascii="Times New Roman" w:hAnsi="Times New Roman" w:cs="Times New Roman"/>
          <w:b/>
          <w:bCs/>
          <w:color w:val="auto"/>
          <w:lang w:val="en-US"/>
        </w:rPr>
        <w:t>4</w:t>
      </w:r>
      <w:r w:rsidRPr="00E73A82">
        <w:rPr>
          <w:rFonts w:ascii="Times New Roman" w:hAnsi="Times New Roman" w:cs="Times New Roman"/>
          <w:b/>
          <w:bCs/>
          <w:color w:val="auto"/>
        </w:rPr>
        <w:t>/2</w:t>
      </w:r>
      <w:r w:rsidR="00056BD0" w:rsidRPr="00E73A82">
        <w:rPr>
          <w:rFonts w:ascii="Times New Roman" w:hAnsi="Times New Roman" w:cs="Times New Roman"/>
          <w:b/>
          <w:bCs/>
          <w:color w:val="auto"/>
        </w:rPr>
        <w:t>02</w:t>
      </w:r>
      <w:r w:rsidR="00A03776">
        <w:rPr>
          <w:rFonts w:ascii="Times New Roman" w:hAnsi="Times New Roman" w:cs="Times New Roman"/>
          <w:b/>
          <w:bCs/>
          <w:color w:val="auto"/>
          <w:lang w:val="en-US"/>
        </w:rPr>
        <w:t>5</w:t>
      </w:r>
      <w:r w:rsidR="00056BD0" w:rsidRPr="00E73A82">
        <w:rPr>
          <w:rFonts w:ascii="Times New Roman" w:hAnsi="Times New Roman" w:cs="Times New Roman"/>
          <w:b/>
          <w:bCs/>
          <w:color w:val="auto"/>
        </w:rPr>
        <w:t>г.</w:t>
      </w:r>
      <w:r w:rsidR="00056BD0">
        <w:rPr>
          <w:rFonts w:ascii="Times New Roman" w:hAnsi="Times New Roman" w:cs="Times New Roman"/>
          <w:color w:val="auto"/>
        </w:rPr>
        <w:t xml:space="preserve"> училището </w:t>
      </w:r>
      <w:r w:rsidR="006A24DD">
        <w:rPr>
          <w:rFonts w:ascii="Times New Roman" w:hAnsi="Times New Roman" w:cs="Times New Roman"/>
          <w:color w:val="auto"/>
        </w:rPr>
        <w:t>използва</w:t>
      </w:r>
      <w:r w:rsidRPr="00117430">
        <w:rPr>
          <w:rFonts w:ascii="Times New Roman" w:hAnsi="Times New Roman" w:cs="Times New Roman"/>
          <w:color w:val="auto"/>
        </w:rPr>
        <w:t xml:space="preserve"> комуникационен режим чрез Електронен дневник</w:t>
      </w:r>
      <w:r w:rsidR="00056BD0">
        <w:rPr>
          <w:rFonts w:ascii="Times New Roman" w:hAnsi="Times New Roman" w:cs="Times New Roman"/>
          <w:color w:val="auto"/>
        </w:rPr>
        <w:t>.</w:t>
      </w:r>
    </w:p>
    <w:p w14:paraId="51F96675" w14:textId="68838884" w:rsidR="00B44BFE" w:rsidRPr="00117430" w:rsidRDefault="00B44BF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20.</w:t>
      </w:r>
      <w:r w:rsidRPr="00117430">
        <w:rPr>
          <w:rFonts w:ascii="Times New Roman" w:hAnsi="Times New Roman" w:cs="Times New Roman"/>
          <w:b/>
          <w:color w:val="auto"/>
        </w:rPr>
        <w:t xml:space="preserve"> </w:t>
      </w:r>
      <w:r w:rsidR="002C56AD">
        <w:rPr>
          <w:rFonts w:ascii="Times New Roman" w:hAnsi="Times New Roman" w:cs="Times New Roman"/>
          <w:color w:val="auto"/>
        </w:rPr>
        <w:t>У</w:t>
      </w:r>
      <w:r w:rsidR="00056BD0" w:rsidRPr="00056BD0">
        <w:rPr>
          <w:rFonts w:ascii="Times New Roman" w:hAnsi="Times New Roman" w:cs="Times New Roman"/>
          <w:color w:val="auto"/>
        </w:rPr>
        <w:t xml:space="preserve">чилището ще работи </w:t>
      </w:r>
      <w:r w:rsidR="006A24DD">
        <w:rPr>
          <w:rFonts w:ascii="Times New Roman" w:hAnsi="Times New Roman" w:cs="Times New Roman"/>
          <w:color w:val="auto"/>
        </w:rPr>
        <w:t xml:space="preserve">с </w:t>
      </w:r>
      <w:r w:rsidR="00056BD0" w:rsidRPr="00056BD0">
        <w:rPr>
          <w:rFonts w:ascii="Times New Roman" w:hAnsi="Times New Roman" w:cs="Times New Roman"/>
          <w:color w:val="auto"/>
        </w:rPr>
        <w:t>електронен дневник на класа/групата</w:t>
      </w:r>
      <w:r w:rsidR="002C56AD">
        <w:rPr>
          <w:rFonts w:ascii="Times New Roman" w:hAnsi="Times New Roman" w:cs="Times New Roman"/>
          <w:color w:val="auto"/>
        </w:rPr>
        <w:t>.</w:t>
      </w:r>
      <w:r w:rsidR="00056BD0">
        <w:rPr>
          <w:rFonts w:ascii="Times New Roman" w:hAnsi="Times New Roman" w:cs="Times New Roman"/>
          <w:b/>
          <w:color w:val="auto"/>
        </w:rPr>
        <w:t xml:space="preserve"> </w:t>
      </w:r>
      <w:r w:rsidR="002C56AD" w:rsidRPr="002C56AD">
        <w:rPr>
          <w:rFonts w:ascii="Times New Roman" w:hAnsi="Times New Roman" w:cs="Times New Roman"/>
          <w:color w:val="auto"/>
        </w:rPr>
        <w:t>По този начин</w:t>
      </w:r>
      <w:r w:rsidR="002C56AD">
        <w:rPr>
          <w:rFonts w:ascii="Times New Roman" w:hAnsi="Times New Roman" w:cs="Times New Roman"/>
          <w:b/>
          <w:color w:val="auto"/>
        </w:rPr>
        <w:t xml:space="preserve"> </w:t>
      </w:r>
      <w:r w:rsidR="002C56AD">
        <w:rPr>
          <w:rFonts w:ascii="Times New Roman" w:hAnsi="Times New Roman" w:cs="Times New Roman"/>
          <w:color w:val="auto"/>
        </w:rPr>
        <w:t>и</w:t>
      </w:r>
      <w:r w:rsidRPr="00117430">
        <w:rPr>
          <w:rFonts w:ascii="Times New Roman" w:hAnsi="Times New Roman" w:cs="Times New Roman"/>
          <w:color w:val="auto"/>
        </w:rPr>
        <w:t>нформацията за оценки, отсъствия, отзиви ще бъде ежедневна.</w:t>
      </w:r>
    </w:p>
    <w:p w14:paraId="67DC68D9" w14:textId="1C76C9EC" w:rsidR="00B44BFE" w:rsidRPr="00117430" w:rsidRDefault="00117430"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auto"/>
        </w:rPr>
        <w:t>Чл.21.</w:t>
      </w:r>
      <w:r w:rsidR="00056BD0">
        <w:rPr>
          <w:rFonts w:ascii="Times New Roman" w:hAnsi="Times New Roman" w:cs="Times New Roman"/>
          <w:b/>
          <w:color w:val="auto"/>
        </w:rPr>
        <w:t xml:space="preserve"> </w:t>
      </w:r>
      <w:r w:rsidR="00B44BFE" w:rsidRPr="00117430">
        <w:rPr>
          <w:rFonts w:ascii="Times New Roman" w:hAnsi="Times New Roman" w:cs="Times New Roman"/>
          <w:color w:val="auto"/>
        </w:rPr>
        <w:t xml:space="preserve">Във връзка </w:t>
      </w:r>
      <w:r w:rsidR="00B44BFE" w:rsidRPr="00117430">
        <w:rPr>
          <w:rFonts w:ascii="Times New Roman" w:hAnsi="Times New Roman" w:cs="Times New Roman"/>
          <w:color w:val="000000" w:themeColor="text1"/>
        </w:rPr>
        <w:t>чл.</w:t>
      </w:r>
      <w:r w:rsidRPr="00117430">
        <w:rPr>
          <w:rFonts w:ascii="Times New Roman" w:hAnsi="Times New Roman" w:cs="Times New Roman"/>
          <w:color w:val="000000" w:themeColor="text1"/>
        </w:rPr>
        <w:t>19</w:t>
      </w:r>
      <w:r w:rsidR="00B44BFE" w:rsidRPr="00117430">
        <w:rPr>
          <w:rFonts w:ascii="Times New Roman" w:hAnsi="Times New Roman" w:cs="Times New Roman"/>
          <w:color w:val="000000" w:themeColor="text1"/>
        </w:rPr>
        <w:t xml:space="preserve"> и чл.</w:t>
      </w:r>
      <w:r w:rsidRPr="00117430">
        <w:rPr>
          <w:rFonts w:ascii="Times New Roman" w:hAnsi="Times New Roman" w:cs="Times New Roman"/>
          <w:color w:val="000000" w:themeColor="text1"/>
        </w:rPr>
        <w:t>20</w:t>
      </w:r>
      <w:r w:rsidR="00B44BFE" w:rsidRPr="00117430">
        <w:rPr>
          <w:rFonts w:ascii="Times New Roman" w:hAnsi="Times New Roman" w:cs="Times New Roman"/>
          <w:color w:val="000000" w:themeColor="text1"/>
        </w:rPr>
        <w:t xml:space="preserve"> </w:t>
      </w:r>
      <w:r w:rsidR="00056BD0">
        <w:rPr>
          <w:rFonts w:ascii="Times New Roman" w:hAnsi="Times New Roman" w:cs="Times New Roman"/>
          <w:color w:val="000000" w:themeColor="text1"/>
        </w:rPr>
        <w:t>не</w:t>
      </w:r>
      <w:r w:rsidR="0031119E">
        <w:rPr>
          <w:rFonts w:ascii="Times New Roman" w:hAnsi="Times New Roman" w:cs="Times New Roman"/>
          <w:color w:val="000000" w:themeColor="text1"/>
        </w:rPr>
        <w:t xml:space="preserve"> отпада изискването за</w:t>
      </w:r>
      <w:r w:rsidR="00B44BFE" w:rsidRPr="00117430">
        <w:rPr>
          <w:rFonts w:ascii="Times New Roman" w:hAnsi="Times New Roman" w:cs="Times New Roman"/>
          <w:color w:val="auto"/>
        </w:rPr>
        <w:t xml:space="preserve"> у</w:t>
      </w:r>
      <w:r w:rsidR="0031119E">
        <w:rPr>
          <w:rFonts w:ascii="Times New Roman" w:hAnsi="Times New Roman" w:cs="Times New Roman"/>
          <w:color w:val="auto"/>
        </w:rPr>
        <w:t>ченическа книжка</w:t>
      </w:r>
      <w:r w:rsidR="001441DD">
        <w:rPr>
          <w:rFonts w:ascii="Times New Roman" w:hAnsi="Times New Roman" w:cs="Times New Roman"/>
          <w:color w:val="auto"/>
        </w:rPr>
        <w:t xml:space="preserve"> на ученика</w:t>
      </w:r>
      <w:r w:rsidR="006A24DD">
        <w:rPr>
          <w:rFonts w:ascii="Times New Roman" w:hAnsi="Times New Roman" w:cs="Times New Roman"/>
          <w:color w:val="auto"/>
        </w:rPr>
        <w:t xml:space="preserve"> за учениците от 4клас до 7клас</w:t>
      </w:r>
      <w:r w:rsidR="0031119E">
        <w:rPr>
          <w:rFonts w:ascii="Times New Roman" w:hAnsi="Times New Roman" w:cs="Times New Roman"/>
          <w:color w:val="auto"/>
        </w:rPr>
        <w:t>.</w:t>
      </w:r>
    </w:p>
    <w:p w14:paraId="0DAF3E94" w14:textId="77777777" w:rsidR="00B44BFE" w:rsidRPr="00117430" w:rsidRDefault="00B44BF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22.</w:t>
      </w:r>
      <w:r w:rsidR="00A65B34">
        <w:rPr>
          <w:rFonts w:ascii="Times New Roman" w:hAnsi="Times New Roman" w:cs="Times New Roman"/>
          <w:color w:val="auto"/>
        </w:rPr>
        <w:t>Родителите,</w:t>
      </w:r>
      <w:r w:rsidRPr="00117430">
        <w:rPr>
          <w:rFonts w:ascii="Times New Roman" w:hAnsi="Times New Roman" w:cs="Times New Roman"/>
          <w:color w:val="auto"/>
        </w:rPr>
        <w:t>които имат регистрация в електронния дневник или мобилното му приложение</w:t>
      </w:r>
      <w:r w:rsidR="00A65B34">
        <w:rPr>
          <w:rFonts w:ascii="Times New Roman" w:hAnsi="Times New Roman" w:cs="Times New Roman"/>
          <w:color w:val="auto"/>
        </w:rPr>
        <w:t>,</w:t>
      </w:r>
      <w:r w:rsidRPr="00117430">
        <w:rPr>
          <w:rFonts w:ascii="Times New Roman" w:hAnsi="Times New Roman" w:cs="Times New Roman"/>
          <w:color w:val="auto"/>
        </w:rPr>
        <w:t xml:space="preserve"> получават информация в реално време.</w:t>
      </w:r>
    </w:p>
    <w:p w14:paraId="17005CE7" w14:textId="77777777" w:rsidR="00B44BFE" w:rsidRPr="00117430" w:rsidRDefault="00B44BFE" w:rsidP="00117430">
      <w:pPr>
        <w:spacing w:after="0" w:line="360" w:lineRule="auto"/>
        <w:ind w:firstLine="708"/>
        <w:jc w:val="both"/>
        <w:rPr>
          <w:rFonts w:ascii="Times New Roman" w:hAnsi="Times New Roman" w:cs="Times New Roman"/>
          <w:b/>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23.</w:t>
      </w:r>
      <w:r w:rsidRPr="00117430">
        <w:rPr>
          <w:rFonts w:ascii="Times New Roman" w:hAnsi="Times New Roman" w:cs="Times New Roman"/>
          <w:b/>
          <w:color w:val="auto"/>
        </w:rPr>
        <w:t xml:space="preserve"> </w:t>
      </w:r>
      <w:r w:rsidRPr="00117430">
        <w:rPr>
          <w:rFonts w:ascii="Times New Roman" w:hAnsi="Times New Roman" w:cs="Times New Roman"/>
          <w:color w:val="auto"/>
        </w:rPr>
        <w:t>На родители, които нямат регистрация, веднъж месечно се предоставя информация на харт</w:t>
      </w:r>
      <w:r w:rsidR="000B1B68">
        <w:rPr>
          <w:rFonts w:ascii="Times New Roman" w:hAnsi="Times New Roman" w:cs="Times New Roman"/>
          <w:color w:val="auto"/>
        </w:rPr>
        <w:t>иен носител.</w:t>
      </w:r>
    </w:p>
    <w:p w14:paraId="03F8D90C" w14:textId="77777777" w:rsidR="00E330C6" w:rsidRPr="00117430" w:rsidRDefault="00B44BFE" w:rsidP="0002772F">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auto"/>
        </w:rPr>
        <w:t>Чл.</w:t>
      </w:r>
      <w:r w:rsidR="00117430" w:rsidRPr="00117430">
        <w:rPr>
          <w:rFonts w:ascii="Times New Roman" w:hAnsi="Times New Roman" w:cs="Times New Roman"/>
          <w:b/>
          <w:color w:val="auto"/>
        </w:rPr>
        <w:t>24.</w:t>
      </w:r>
      <w:r w:rsidR="000B1B68">
        <w:rPr>
          <w:rFonts w:ascii="Times New Roman" w:hAnsi="Times New Roman" w:cs="Times New Roman"/>
          <w:b/>
          <w:color w:val="auto"/>
        </w:rPr>
        <w:t xml:space="preserve"> </w:t>
      </w:r>
      <w:r w:rsidRPr="00117430">
        <w:rPr>
          <w:rFonts w:ascii="Times New Roman" w:hAnsi="Times New Roman" w:cs="Times New Roman"/>
          <w:color w:val="auto"/>
        </w:rPr>
        <w:t>Остава</w:t>
      </w:r>
      <w:r w:rsidR="000B1B68">
        <w:rPr>
          <w:rFonts w:ascii="Times New Roman" w:hAnsi="Times New Roman" w:cs="Times New Roman"/>
          <w:color w:val="auto"/>
        </w:rPr>
        <w:t xml:space="preserve"> необходимостта от</w:t>
      </w:r>
      <w:r w:rsidRPr="00117430">
        <w:rPr>
          <w:rFonts w:ascii="Times New Roman" w:hAnsi="Times New Roman" w:cs="Times New Roman"/>
          <w:color w:val="auto"/>
        </w:rPr>
        <w:t xml:space="preserve"> ученическа лична карта </w:t>
      </w:r>
      <w:r w:rsidR="000B1B68">
        <w:rPr>
          <w:rFonts w:ascii="Times New Roman" w:hAnsi="Times New Roman" w:cs="Times New Roman"/>
          <w:color w:val="auto"/>
        </w:rPr>
        <w:t xml:space="preserve">, </w:t>
      </w:r>
      <w:r w:rsidRPr="00117430">
        <w:rPr>
          <w:rFonts w:ascii="Times New Roman" w:hAnsi="Times New Roman" w:cs="Times New Roman"/>
          <w:color w:val="auto"/>
        </w:rPr>
        <w:t>като док</w:t>
      </w:r>
      <w:r w:rsidR="000B1B68">
        <w:rPr>
          <w:rFonts w:ascii="Times New Roman" w:hAnsi="Times New Roman" w:cs="Times New Roman"/>
          <w:color w:val="auto"/>
        </w:rPr>
        <w:t>умент за легитимация на ученика/</w:t>
      </w:r>
      <w:r w:rsidRPr="00117430">
        <w:rPr>
          <w:rFonts w:ascii="Times New Roman" w:hAnsi="Times New Roman" w:cs="Times New Roman"/>
          <w:color w:val="auto"/>
        </w:rPr>
        <w:t xml:space="preserve"> съгласно чл.172, ал.1, т.7 от ЗПУО</w:t>
      </w:r>
      <w:r w:rsidR="000B1B68">
        <w:rPr>
          <w:rFonts w:ascii="Times New Roman" w:hAnsi="Times New Roman" w:cs="Times New Roman"/>
          <w:color w:val="auto"/>
        </w:rPr>
        <w:t>/.</w:t>
      </w:r>
    </w:p>
    <w:p w14:paraId="7CAB4DA3" w14:textId="77777777" w:rsidR="00C068B5" w:rsidRPr="00117430" w:rsidRDefault="00E330C6" w:rsidP="00FF0C05">
      <w:pPr>
        <w:spacing w:after="0" w:line="360" w:lineRule="auto"/>
        <w:jc w:val="center"/>
        <w:rPr>
          <w:rFonts w:ascii="Times New Roman" w:hAnsi="Times New Roman" w:cs="Times New Roman"/>
          <w:b/>
          <w:bCs/>
          <w:caps/>
          <w:color w:val="auto"/>
        </w:rPr>
      </w:pPr>
      <w:bookmarkStart w:id="0" w:name="_gjdgxs" w:colFirst="0" w:colLast="0"/>
      <w:bookmarkEnd w:id="0"/>
      <w:r w:rsidRPr="00117430">
        <w:rPr>
          <w:rFonts w:ascii="Times New Roman" w:hAnsi="Times New Roman" w:cs="Times New Roman"/>
          <w:b/>
          <w:bCs/>
          <w:caps/>
          <w:color w:val="auto"/>
        </w:rPr>
        <w:t>Глава втора.</w:t>
      </w:r>
    </w:p>
    <w:p w14:paraId="52CE73D4" w14:textId="77777777" w:rsidR="00E330C6" w:rsidRDefault="00E330C6" w:rsidP="0002772F">
      <w:pPr>
        <w:spacing w:after="0" w:line="360" w:lineRule="auto"/>
        <w:jc w:val="center"/>
        <w:rPr>
          <w:rFonts w:ascii="Times New Roman" w:hAnsi="Times New Roman" w:cs="Times New Roman"/>
          <w:b/>
          <w:bCs/>
          <w:caps/>
          <w:color w:val="auto"/>
        </w:rPr>
      </w:pPr>
      <w:r w:rsidRPr="00117430">
        <w:rPr>
          <w:rFonts w:ascii="Times New Roman" w:hAnsi="Times New Roman" w:cs="Times New Roman"/>
          <w:b/>
          <w:bCs/>
          <w:caps/>
          <w:color w:val="auto"/>
        </w:rPr>
        <w:t>Структура, състав и управление на училището</w:t>
      </w:r>
    </w:p>
    <w:p w14:paraId="553E718B" w14:textId="77777777" w:rsidR="0002772F" w:rsidRPr="0002772F" w:rsidRDefault="0002772F" w:rsidP="0002772F">
      <w:pPr>
        <w:spacing w:after="0" w:line="360" w:lineRule="auto"/>
        <w:jc w:val="center"/>
        <w:rPr>
          <w:rFonts w:ascii="Times New Roman" w:hAnsi="Times New Roman" w:cs="Times New Roman"/>
          <w:caps/>
          <w:color w:val="auto"/>
        </w:rPr>
      </w:pPr>
    </w:p>
    <w:p w14:paraId="5796C00E" w14:textId="77777777" w:rsidR="00E330C6" w:rsidRPr="00117430" w:rsidRDefault="00FF0C05"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Чл.25</w:t>
      </w:r>
      <w:r w:rsidR="00E330C6" w:rsidRPr="00117430">
        <w:rPr>
          <w:rFonts w:ascii="Times New Roman" w:hAnsi="Times New Roman" w:cs="Times New Roman"/>
          <w:b/>
          <w:bCs/>
          <w:color w:val="auto"/>
        </w:rPr>
        <w:t>. (1)</w:t>
      </w:r>
      <w:r w:rsidR="00E330C6" w:rsidRPr="00117430">
        <w:rPr>
          <w:rFonts w:ascii="Times New Roman" w:hAnsi="Times New Roman" w:cs="Times New Roman"/>
          <w:color w:val="auto"/>
        </w:rPr>
        <w:t xml:space="preserve"> Общата организационна структура на училището включва органи за управление и контрол</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органи за съуправление и помощни консултативни органи, педагогически специалисти, административен персонал, помощно-обслужващ персонал.</w:t>
      </w:r>
    </w:p>
    <w:p w14:paraId="4D52BBC4"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(2)</w:t>
      </w:r>
      <w:r w:rsidRPr="00117430">
        <w:rPr>
          <w:rFonts w:ascii="Times New Roman" w:hAnsi="Times New Roman" w:cs="Times New Roman"/>
          <w:color w:val="auto"/>
        </w:rPr>
        <w:t xml:space="preserve"> </w:t>
      </w:r>
      <w:r w:rsidRPr="00117430">
        <w:rPr>
          <w:rFonts w:ascii="Times New Roman" w:hAnsi="Times New Roman" w:cs="Times New Roman"/>
          <w:b/>
          <w:bCs/>
          <w:color w:val="auto"/>
        </w:rPr>
        <w:t>Органи за управление и контрол</w:t>
      </w:r>
    </w:p>
    <w:p w14:paraId="79FA3081"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1. Директор</w:t>
      </w:r>
    </w:p>
    <w:p w14:paraId="0E23D10F" w14:textId="77777777" w:rsidR="00E330C6" w:rsidRPr="00117430" w:rsidRDefault="003B361B"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2. </w:t>
      </w:r>
      <w:r w:rsidR="00E330C6" w:rsidRPr="00117430">
        <w:rPr>
          <w:rFonts w:ascii="Times New Roman" w:hAnsi="Times New Roman" w:cs="Times New Roman"/>
          <w:color w:val="auto"/>
        </w:rPr>
        <w:t xml:space="preserve">Обществен съвет </w:t>
      </w:r>
    </w:p>
    <w:p w14:paraId="0F17DA3C"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3. Педагогически съвет</w:t>
      </w:r>
    </w:p>
    <w:p w14:paraId="211BE29A" w14:textId="77777777" w:rsidR="00E330C6" w:rsidRPr="00117430" w:rsidRDefault="0020484A"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 xml:space="preserve"> </w:t>
      </w:r>
      <w:r w:rsidR="00E330C6" w:rsidRPr="00117430">
        <w:rPr>
          <w:rFonts w:ascii="Times New Roman" w:hAnsi="Times New Roman" w:cs="Times New Roman"/>
          <w:b/>
          <w:bCs/>
          <w:color w:val="auto"/>
        </w:rPr>
        <w:t>(3)</w:t>
      </w:r>
      <w:r w:rsidR="00E330C6" w:rsidRPr="00117430">
        <w:rPr>
          <w:rFonts w:ascii="Times New Roman" w:hAnsi="Times New Roman" w:cs="Times New Roman"/>
          <w:color w:val="auto"/>
        </w:rPr>
        <w:t xml:space="preserve"> </w:t>
      </w:r>
      <w:r w:rsidR="00E330C6" w:rsidRPr="00117430">
        <w:rPr>
          <w:rFonts w:ascii="Times New Roman" w:hAnsi="Times New Roman" w:cs="Times New Roman"/>
          <w:b/>
          <w:bCs/>
          <w:color w:val="auto"/>
        </w:rPr>
        <w:t>Органи за съуправление и помощни консултативни органи:</w:t>
      </w:r>
    </w:p>
    <w:p w14:paraId="45D0E744" w14:textId="77777777" w:rsidR="00E330C6" w:rsidRPr="00117430" w:rsidRDefault="003A7C79" w:rsidP="003A7C79">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1. Общо събрание</w:t>
      </w:r>
    </w:p>
    <w:p w14:paraId="7A44F3D1" w14:textId="77777777" w:rsidR="00E330C6" w:rsidRPr="00117430" w:rsidRDefault="003A7C79"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2</w:t>
      </w:r>
      <w:r w:rsidR="00E330C6" w:rsidRPr="00117430">
        <w:rPr>
          <w:rFonts w:ascii="Times New Roman" w:hAnsi="Times New Roman" w:cs="Times New Roman"/>
          <w:color w:val="auto"/>
        </w:rPr>
        <w:t>. Ученически съвет</w:t>
      </w:r>
    </w:p>
    <w:p w14:paraId="424A8A25" w14:textId="77777777" w:rsidR="00E330C6" w:rsidRPr="00117430" w:rsidRDefault="003A7C79"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3</w:t>
      </w:r>
      <w:r w:rsidR="00E330C6" w:rsidRPr="00117430">
        <w:rPr>
          <w:rFonts w:ascii="Times New Roman" w:hAnsi="Times New Roman" w:cs="Times New Roman"/>
          <w:color w:val="auto"/>
        </w:rPr>
        <w:t>. Родителски к</w:t>
      </w:r>
      <w:r w:rsidR="00757D3F" w:rsidRPr="00117430">
        <w:rPr>
          <w:rFonts w:ascii="Times New Roman" w:hAnsi="Times New Roman" w:cs="Times New Roman"/>
          <w:color w:val="auto"/>
        </w:rPr>
        <w:t>луб</w:t>
      </w:r>
    </w:p>
    <w:p w14:paraId="40A2729A" w14:textId="77777777" w:rsidR="00E330C6" w:rsidRPr="00117430" w:rsidRDefault="003A7C79"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4</w:t>
      </w:r>
      <w:r w:rsidR="00E330C6" w:rsidRPr="00117430">
        <w:rPr>
          <w:rFonts w:ascii="Times New Roman" w:hAnsi="Times New Roman" w:cs="Times New Roman"/>
          <w:color w:val="auto"/>
        </w:rPr>
        <w:t>. Комисия по етика.</w:t>
      </w:r>
    </w:p>
    <w:p w14:paraId="33134A86"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(4)</w:t>
      </w:r>
      <w:r w:rsidRPr="00117430">
        <w:rPr>
          <w:rFonts w:ascii="Times New Roman" w:hAnsi="Times New Roman" w:cs="Times New Roman"/>
          <w:color w:val="auto"/>
        </w:rPr>
        <w:t xml:space="preserve"> </w:t>
      </w:r>
      <w:r w:rsidRPr="00117430">
        <w:rPr>
          <w:rFonts w:ascii="Times New Roman" w:hAnsi="Times New Roman" w:cs="Times New Roman"/>
          <w:b/>
          <w:bCs/>
          <w:color w:val="auto"/>
        </w:rPr>
        <w:t>Педагогически специалисти:</w:t>
      </w:r>
    </w:p>
    <w:p w14:paraId="061EC296" w14:textId="77777777" w:rsidR="00E330C6" w:rsidRPr="00117430" w:rsidRDefault="003A7C79"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1</w:t>
      </w:r>
      <w:r w:rsidR="00E330C6" w:rsidRPr="00117430">
        <w:rPr>
          <w:rFonts w:ascii="Times New Roman" w:hAnsi="Times New Roman" w:cs="Times New Roman"/>
          <w:color w:val="auto"/>
        </w:rPr>
        <w:t>. Старши учители</w:t>
      </w:r>
    </w:p>
    <w:p w14:paraId="651BA80A" w14:textId="77777777" w:rsidR="00E330C6" w:rsidRPr="00117430" w:rsidRDefault="003A7C79"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2</w:t>
      </w:r>
      <w:r w:rsidR="00E330C6" w:rsidRPr="00117430">
        <w:rPr>
          <w:rFonts w:ascii="Times New Roman" w:hAnsi="Times New Roman" w:cs="Times New Roman"/>
          <w:color w:val="auto"/>
        </w:rPr>
        <w:t>. Учители</w:t>
      </w:r>
    </w:p>
    <w:p w14:paraId="710A86A2" w14:textId="6DF90332" w:rsidR="00E330C6" w:rsidRPr="00117430" w:rsidRDefault="003A7C79" w:rsidP="003A7C79">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 xml:space="preserve">3. Учител на </w:t>
      </w:r>
      <w:r w:rsidRPr="003A7C79">
        <w:rPr>
          <w:rFonts w:ascii="Times New Roman" w:hAnsi="Times New Roman" w:cs="Times New Roman"/>
          <w:color w:val="auto"/>
          <w:sz w:val="16"/>
          <w:szCs w:val="16"/>
        </w:rPr>
        <w:t xml:space="preserve">СБОРНА </w:t>
      </w:r>
      <w:r>
        <w:rPr>
          <w:rFonts w:ascii="Times New Roman" w:hAnsi="Times New Roman" w:cs="Times New Roman"/>
          <w:color w:val="auto"/>
        </w:rPr>
        <w:t xml:space="preserve">група </w:t>
      </w:r>
      <w:r w:rsidR="00185C4C" w:rsidRPr="00117430">
        <w:rPr>
          <w:rFonts w:ascii="Times New Roman" w:hAnsi="Times New Roman" w:cs="Times New Roman"/>
          <w:color w:val="auto"/>
        </w:rPr>
        <w:t>за целодне</w:t>
      </w:r>
      <w:r>
        <w:rPr>
          <w:rFonts w:ascii="Times New Roman" w:hAnsi="Times New Roman" w:cs="Times New Roman"/>
          <w:color w:val="auto"/>
        </w:rPr>
        <w:t>вна организация на учебния ден/1-клас/</w:t>
      </w:r>
    </w:p>
    <w:p w14:paraId="3BDBF07C" w14:textId="77777777" w:rsidR="00E330C6" w:rsidRPr="00117430" w:rsidRDefault="003A7C79"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 xml:space="preserve"> </w:t>
      </w:r>
      <w:r w:rsidR="00E330C6" w:rsidRPr="00117430">
        <w:rPr>
          <w:rFonts w:ascii="Times New Roman" w:hAnsi="Times New Roman" w:cs="Times New Roman"/>
          <w:b/>
          <w:bCs/>
          <w:color w:val="auto"/>
        </w:rPr>
        <w:t>(5) Административен персонал.</w:t>
      </w:r>
      <w:r w:rsidR="00E330C6" w:rsidRPr="00117430">
        <w:rPr>
          <w:rFonts w:ascii="Times New Roman" w:hAnsi="Times New Roman" w:cs="Times New Roman"/>
          <w:color w:val="auto"/>
        </w:rPr>
        <w:t xml:space="preserve"> </w:t>
      </w:r>
    </w:p>
    <w:p w14:paraId="0E23CF48" w14:textId="0666DD78" w:rsidR="00E330C6" w:rsidRPr="00A03776" w:rsidRDefault="00E330C6" w:rsidP="00A03776">
      <w:pPr>
        <w:spacing w:after="0" w:line="360" w:lineRule="auto"/>
        <w:ind w:firstLine="720"/>
        <w:jc w:val="both"/>
        <w:rPr>
          <w:rFonts w:ascii="Times New Roman" w:hAnsi="Times New Roman" w:cs="Times New Roman"/>
          <w:color w:val="auto"/>
          <w:lang w:val="en-US"/>
        </w:rPr>
      </w:pPr>
      <w:r w:rsidRPr="00117430">
        <w:rPr>
          <w:rFonts w:ascii="Times New Roman" w:hAnsi="Times New Roman" w:cs="Times New Roman"/>
          <w:color w:val="auto"/>
        </w:rPr>
        <w:t>1. Счетоводител;</w:t>
      </w:r>
    </w:p>
    <w:p w14:paraId="0ED3AC70"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(6) Помощно-обслужващ персонал</w:t>
      </w:r>
    </w:p>
    <w:p w14:paraId="698B0FC3" w14:textId="77777777" w:rsidR="00E330C6" w:rsidRPr="00117430" w:rsidRDefault="0002772F" w:rsidP="00117430">
      <w:pPr>
        <w:spacing w:after="0" w:line="360" w:lineRule="auto"/>
        <w:ind w:firstLine="720"/>
        <w:jc w:val="both"/>
        <w:rPr>
          <w:rFonts w:ascii="Times New Roman" w:hAnsi="Times New Roman" w:cs="Times New Roman"/>
          <w:color w:val="auto"/>
        </w:rPr>
      </w:pPr>
      <w:r>
        <w:rPr>
          <w:rFonts w:ascii="Times New Roman" w:hAnsi="Times New Roman" w:cs="Times New Roman"/>
          <w:color w:val="auto"/>
        </w:rPr>
        <w:t>1. Хигиенист (Чистач</w:t>
      </w:r>
      <w:r w:rsidR="00E330C6" w:rsidRPr="00117430">
        <w:rPr>
          <w:rFonts w:ascii="Times New Roman" w:hAnsi="Times New Roman" w:cs="Times New Roman"/>
          <w:color w:val="auto"/>
        </w:rPr>
        <w:t>)</w:t>
      </w:r>
    </w:p>
    <w:p w14:paraId="16E8AC32"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2. Работник по ремонт и поддръжка</w:t>
      </w:r>
    </w:p>
    <w:p w14:paraId="00EC7DDF" w14:textId="77777777" w:rsidR="00E814EA" w:rsidRDefault="00E814EA" w:rsidP="00117430">
      <w:pPr>
        <w:spacing w:after="0" w:line="360" w:lineRule="auto"/>
        <w:ind w:firstLine="708"/>
        <w:jc w:val="both"/>
        <w:rPr>
          <w:rFonts w:ascii="Times New Roman" w:hAnsi="Times New Roman" w:cs="Times New Roman"/>
          <w:b/>
          <w:bCs/>
          <w:color w:val="auto"/>
        </w:rPr>
      </w:pPr>
    </w:p>
    <w:p w14:paraId="7722B368" w14:textId="39FED98B"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(7)</w:t>
      </w:r>
      <w:r w:rsidRPr="00117430">
        <w:rPr>
          <w:rFonts w:ascii="Times New Roman" w:hAnsi="Times New Roman" w:cs="Times New Roman"/>
          <w:color w:val="auto"/>
        </w:rPr>
        <w:t xml:space="preserve"> Общата численост на персонала е</w:t>
      </w:r>
      <w:r w:rsidR="0002772F">
        <w:rPr>
          <w:rFonts w:ascii="Times New Roman" w:hAnsi="Times New Roman" w:cs="Times New Roman"/>
          <w:color w:val="auto"/>
        </w:rPr>
        <w:t xml:space="preserve"> обвързана с щатното разписание.</w:t>
      </w:r>
    </w:p>
    <w:p w14:paraId="0949944C" w14:textId="77777777" w:rsidR="00E330C6" w:rsidRPr="00117430" w:rsidRDefault="00FF0C05"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Чл.26</w:t>
      </w:r>
      <w:r w:rsidR="00E330C6" w:rsidRPr="00117430">
        <w:rPr>
          <w:rFonts w:ascii="Times New Roman" w:hAnsi="Times New Roman" w:cs="Times New Roman"/>
          <w:b/>
          <w:bCs/>
          <w:color w:val="auto"/>
        </w:rPr>
        <w:t>. (1)</w:t>
      </w:r>
      <w:r w:rsidR="00E330C6" w:rsidRPr="00117430">
        <w:rPr>
          <w:rFonts w:ascii="Times New Roman" w:hAnsi="Times New Roman" w:cs="Times New Roman"/>
          <w:color w:val="auto"/>
        </w:rPr>
        <w:t xml:space="preserve"> Лицата, заети по трудово правоотношение в училището като учители, изпълняват функции на класни ръководители, председатели на </w:t>
      </w:r>
      <w:r w:rsidR="0002772F">
        <w:rPr>
          <w:rFonts w:ascii="Times New Roman" w:hAnsi="Times New Roman" w:cs="Times New Roman"/>
          <w:color w:val="auto"/>
        </w:rPr>
        <w:t>екипи на МО</w:t>
      </w:r>
      <w:r w:rsidR="00E93EF5" w:rsidRPr="00117430">
        <w:rPr>
          <w:rFonts w:ascii="Times New Roman" w:hAnsi="Times New Roman" w:cs="Times New Roman"/>
          <w:color w:val="auto"/>
        </w:rPr>
        <w:t>,</w:t>
      </w:r>
      <w:r w:rsidR="00E330C6" w:rsidRPr="00117430">
        <w:rPr>
          <w:rFonts w:ascii="Times New Roman" w:hAnsi="Times New Roman" w:cs="Times New Roman"/>
          <w:color w:val="auto"/>
        </w:rPr>
        <w:t xml:space="preserve"> ръководители на извънкласни  дейности и клубове по интереси и др. в рамките на осем часовия работен ден.</w:t>
      </w:r>
    </w:p>
    <w:p w14:paraId="66CAD04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(2)</w:t>
      </w:r>
      <w:r w:rsidRPr="00117430">
        <w:rPr>
          <w:rFonts w:ascii="Times New Roman" w:hAnsi="Times New Roman" w:cs="Times New Roman"/>
          <w:color w:val="auto"/>
        </w:rPr>
        <w:t xml:space="preserve"> Всички други трудови задължения се изпълняват съгласно чл.110 от КТ – работа при същия работодател, извън трудовите правоотношения в извън работно време и се изпълняват и заплащат съгласно нормативната уредба в Наредба №4 за работната заплата и Вътрешните правила за работата заплата в Осн</w:t>
      </w:r>
      <w:r w:rsidR="0002772F">
        <w:rPr>
          <w:rFonts w:ascii="Times New Roman" w:hAnsi="Times New Roman" w:cs="Times New Roman"/>
          <w:color w:val="auto"/>
        </w:rPr>
        <w:t>овно училище „Отец Паисий</w:t>
      </w:r>
      <w:r w:rsidRPr="00117430">
        <w:rPr>
          <w:rFonts w:ascii="Times New Roman" w:hAnsi="Times New Roman" w:cs="Times New Roman"/>
          <w:color w:val="auto"/>
        </w:rPr>
        <w:t>”-</w:t>
      </w:r>
      <w:r w:rsidR="000A06A2" w:rsidRPr="00117430">
        <w:rPr>
          <w:rFonts w:ascii="Times New Roman" w:hAnsi="Times New Roman" w:cs="Times New Roman"/>
          <w:color w:val="auto"/>
        </w:rPr>
        <w:t xml:space="preserve"> </w:t>
      </w:r>
      <w:r w:rsidR="0002772F">
        <w:rPr>
          <w:rFonts w:ascii="Times New Roman" w:hAnsi="Times New Roman" w:cs="Times New Roman"/>
          <w:color w:val="auto"/>
        </w:rPr>
        <w:t>с.Мененкьово</w:t>
      </w:r>
      <w:r w:rsidRPr="00117430">
        <w:rPr>
          <w:rFonts w:ascii="Times New Roman" w:hAnsi="Times New Roman" w:cs="Times New Roman"/>
          <w:color w:val="auto"/>
        </w:rPr>
        <w:t>.</w:t>
      </w:r>
    </w:p>
    <w:p w14:paraId="0DA5BF4A" w14:textId="77777777" w:rsidR="00E330C6" w:rsidRPr="00117430" w:rsidRDefault="0034355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Чл.27</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Ръководството на училището съгласува училищната политика със социалните партньори.</w:t>
      </w:r>
    </w:p>
    <w:p w14:paraId="2AA83EE5"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Чл.2</w:t>
      </w:r>
      <w:r w:rsidR="00343556">
        <w:rPr>
          <w:rFonts w:ascii="Times New Roman" w:hAnsi="Times New Roman" w:cs="Times New Roman"/>
          <w:b/>
          <w:bCs/>
          <w:color w:val="auto"/>
        </w:rPr>
        <w:t>8</w:t>
      </w:r>
      <w:r w:rsidRPr="00117430">
        <w:rPr>
          <w:rFonts w:ascii="Times New Roman" w:hAnsi="Times New Roman" w:cs="Times New Roman"/>
          <w:b/>
          <w:bCs/>
          <w:color w:val="auto"/>
        </w:rPr>
        <w:t>.</w:t>
      </w:r>
      <w:r w:rsidRPr="00117430">
        <w:rPr>
          <w:rFonts w:ascii="Times New Roman" w:hAnsi="Times New Roman" w:cs="Times New Roman"/>
          <w:color w:val="auto"/>
        </w:rPr>
        <w:t xml:space="preserve"> Всички други области на дейност се регламентират във вътрешните нормативни актове на училището съгласно действащото законодателство.</w:t>
      </w:r>
    </w:p>
    <w:p w14:paraId="138195D6" w14:textId="77777777" w:rsidR="007A49E9" w:rsidRPr="00117430" w:rsidRDefault="007A49E9" w:rsidP="00117430">
      <w:pPr>
        <w:spacing w:after="0" w:line="360" w:lineRule="auto"/>
        <w:jc w:val="both"/>
        <w:rPr>
          <w:rFonts w:ascii="Times New Roman" w:hAnsi="Times New Roman" w:cs="Times New Roman"/>
          <w:color w:val="auto"/>
        </w:rPr>
      </w:pPr>
    </w:p>
    <w:p w14:paraId="6D5DE085" w14:textId="77777777" w:rsidR="00C068B5" w:rsidRPr="00117430" w:rsidRDefault="00E330C6" w:rsidP="00343556">
      <w:pPr>
        <w:spacing w:after="0" w:line="360" w:lineRule="auto"/>
        <w:ind w:firstLine="708"/>
        <w:jc w:val="center"/>
        <w:rPr>
          <w:rFonts w:ascii="Times New Roman" w:hAnsi="Times New Roman" w:cs="Times New Roman"/>
          <w:b/>
          <w:bCs/>
          <w:caps/>
          <w:color w:val="auto"/>
        </w:rPr>
      </w:pPr>
      <w:bookmarkStart w:id="1" w:name="_30j0zll" w:colFirst="0" w:colLast="0"/>
      <w:bookmarkEnd w:id="1"/>
      <w:r w:rsidRPr="00117430">
        <w:rPr>
          <w:rFonts w:ascii="Times New Roman" w:hAnsi="Times New Roman" w:cs="Times New Roman"/>
          <w:b/>
          <w:bCs/>
          <w:caps/>
          <w:color w:val="auto"/>
        </w:rPr>
        <w:t>Глава трета.</w:t>
      </w:r>
    </w:p>
    <w:p w14:paraId="457B4DD8" w14:textId="77777777" w:rsidR="00E330C6" w:rsidRPr="00117430" w:rsidRDefault="00E330C6" w:rsidP="00343556">
      <w:pPr>
        <w:spacing w:after="0" w:line="360" w:lineRule="auto"/>
        <w:ind w:firstLine="708"/>
        <w:jc w:val="center"/>
        <w:rPr>
          <w:rFonts w:ascii="Times New Roman" w:hAnsi="Times New Roman" w:cs="Times New Roman"/>
          <w:b/>
          <w:bCs/>
          <w:caps/>
          <w:color w:val="auto"/>
        </w:rPr>
      </w:pPr>
      <w:r w:rsidRPr="00117430">
        <w:rPr>
          <w:rFonts w:ascii="Times New Roman" w:hAnsi="Times New Roman" w:cs="Times New Roman"/>
          <w:b/>
          <w:bCs/>
          <w:caps/>
          <w:color w:val="auto"/>
        </w:rPr>
        <w:t>Области на дейност</w:t>
      </w:r>
    </w:p>
    <w:p w14:paraId="2666374E" w14:textId="77777777" w:rsidR="003F7BD5" w:rsidRPr="00117430" w:rsidRDefault="003F7BD5" w:rsidP="00117430">
      <w:pPr>
        <w:spacing w:after="0" w:line="360" w:lineRule="auto"/>
        <w:ind w:firstLine="708"/>
        <w:jc w:val="both"/>
        <w:rPr>
          <w:rFonts w:ascii="Times New Roman" w:hAnsi="Times New Roman" w:cs="Times New Roman"/>
          <w:caps/>
          <w:color w:val="auto"/>
        </w:rPr>
      </w:pPr>
    </w:p>
    <w:p w14:paraId="3A646B07" w14:textId="77777777" w:rsidR="003F7BD5" w:rsidRPr="00117430" w:rsidRDefault="00E330C6" w:rsidP="00343556">
      <w:pPr>
        <w:spacing w:after="0" w:line="360" w:lineRule="auto"/>
        <w:ind w:firstLine="708"/>
        <w:jc w:val="center"/>
        <w:rPr>
          <w:rFonts w:ascii="Times New Roman" w:hAnsi="Times New Roman" w:cs="Times New Roman"/>
          <w:b/>
          <w:bCs/>
          <w:color w:val="auto"/>
        </w:rPr>
      </w:pPr>
      <w:bookmarkStart w:id="2" w:name="_1fob9te" w:colFirst="0" w:colLast="0"/>
      <w:bookmarkEnd w:id="2"/>
      <w:r w:rsidRPr="00117430">
        <w:rPr>
          <w:rFonts w:ascii="Times New Roman" w:hAnsi="Times New Roman" w:cs="Times New Roman"/>
          <w:b/>
          <w:bCs/>
          <w:color w:val="auto"/>
        </w:rPr>
        <w:t>Раздел I. Органи за управление и  контрол.</w:t>
      </w:r>
    </w:p>
    <w:p w14:paraId="396AAE28" w14:textId="77777777" w:rsidR="00E330C6" w:rsidRPr="0002772F" w:rsidRDefault="00E330C6" w:rsidP="00D9067B">
      <w:pPr>
        <w:pStyle w:val="af6"/>
        <w:numPr>
          <w:ilvl w:val="0"/>
          <w:numId w:val="55"/>
        </w:numPr>
        <w:spacing w:after="0" w:line="360" w:lineRule="auto"/>
        <w:jc w:val="both"/>
        <w:rPr>
          <w:rFonts w:ascii="Times New Roman" w:hAnsi="Times New Roman" w:cs="Times New Roman"/>
          <w:b/>
          <w:bCs/>
          <w:color w:val="auto"/>
          <w:u w:val="single"/>
        </w:rPr>
      </w:pPr>
      <w:r w:rsidRPr="0002772F">
        <w:rPr>
          <w:rFonts w:ascii="Times New Roman" w:hAnsi="Times New Roman" w:cs="Times New Roman"/>
          <w:b/>
          <w:bCs/>
          <w:color w:val="auto"/>
          <w:u w:val="single"/>
        </w:rPr>
        <w:t>Директор</w:t>
      </w:r>
    </w:p>
    <w:p w14:paraId="4CA7FA5D" w14:textId="77777777" w:rsidR="00E330C6" w:rsidRPr="00117430" w:rsidRDefault="00E330C6" w:rsidP="0002772F">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Чл.2</w:t>
      </w:r>
      <w:r w:rsidR="00343556">
        <w:rPr>
          <w:rFonts w:ascii="Times New Roman" w:hAnsi="Times New Roman" w:cs="Times New Roman"/>
          <w:b/>
          <w:bCs/>
          <w:color w:val="auto"/>
        </w:rPr>
        <w:t>9</w:t>
      </w:r>
      <w:r w:rsidRPr="00117430">
        <w:rPr>
          <w:rFonts w:ascii="Times New Roman" w:hAnsi="Times New Roman" w:cs="Times New Roman"/>
          <w:color w:val="auto"/>
        </w:rPr>
        <w:t xml:space="preserve">. (1) </w:t>
      </w:r>
      <w:r w:rsidR="0002772F" w:rsidRPr="00117430">
        <w:rPr>
          <w:rFonts w:ascii="Times New Roman" w:hAnsi="Times New Roman" w:cs="Times New Roman"/>
          <w:color w:val="auto"/>
        </w:rPr>
        <w:t>Осн</w:t>
      </w:r>
      <w:r w:rsidR="0002772F">
        <w:rPr>
          <w:rFonts w:ascii="Times New Roman" w:hAnsi="Times New Roman" w:cs="Times New Roman"/>
          <w:color w:val="auto"/>
        </w:rPr>
        <w:t>овно училище „Отец Паисий</w:t>
      </w:r>
      <w:r w:rsidR="0002772F" w:rsidRPr="00117430">
        <w:rPr>
          <w:rFonts w:ascii="Times New Roman" w:hAnsi="Times New Roman" w:cs="Times New Roman"/>
          <w:color w:val="auto"/>
        </w:rPr>
        <w:t xml:space="preserve">”- </w:t>
      </w:r>
      <w:r w:rsidR="0002772F">
        <w:rPr>
          <w:rFonts w:ascii="Times New Roman" w:hAnsi="Times New Roman" w:cs="Times New Roman"/>
          <w:color w:val="auto"/>
        </w:rPr>
        <w:t xml:space="preserve">с.Мененкьово </w:t>
      </w:r>
      <w:r w:rsidRPr="00117430">
        <w:rPr>
          <w:rFonts w:ascii="Times New Roman" w:hAnsi="Times New Roman" w:cs="Times New Roman"/>
          <w:color w:val="auto"/>
        </w:rPr>
        <w:t>се управля</w:t>
      </w:r>
      <w:r w:rsidR="0002772F">
        <w:rPr>
          <w:rFonts w:ascii="Times New Roman" w:hAnsi="Times New Roman" w:cs="Times New Roman"/>
          <w:color w:val="auto"/>
        </w:rPr>
        <w:t>ва и представлява от директор.</w:t>
      </w:r>
    </w:p>
    <w:p w14:paraId="633CA6B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Директорът е орган за управление и контрол на образователната институция.</w:t>
      </w:r>
    </w:p>
    <w:p w14:paraId="28D487A9"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Чл.30</w:t>
      </w:r>
      <w:r w:rsidR="00E330C6" w:rsidRPr="00117430">
        <w:rPr>
          <w:rFonts w:ascii="Times New Roman" w:hAnsi="Times New Roman" w:cs="Times New Roman"/>
          <w:color w:val="auto"/>
        </w:rPr>
        <w:t xml:space="preserve"> (1) Директорът на училището организира и контролира цялостната дейност на </w:t>
      </w:r>
      <w:r w:rsidR="00BF7058" w:rsidRPr="00117430">
        <w:rPr>
          <w:rFonts w:ascii="Times New Roman" w:hAnsi="Times New Roman" w:cs="Times New Roman"/>
          <w:color w:val="auto"/>
        </w:rPr>
        <w:t>училището</w:t>
      </w:r>
      <w:r w:rsidR="00E330C6" w:rsidRPr="00117430">
        <w:rPr>
          <w:rFonts w:ascii="Times New Roman" w:hAnsi="Times New Roman" w:cs="Times New Roman"/>
          <w:color w:val="auto"/>
        </w:rPr>
        <w:t xml:space="preserve">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7C651550"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(2) Директорът е педагогически специалист. </w:t>
      </w:r>
    </w:p>
    <w:p w14:paraId="4CEFA3BC"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 Директорът на училището като орган за управление и контрол изпълнява своите функции, като:</w:t>
      </w:r>
    </w:p>
    <w:p w14:paraId="20693EF0"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 прилага държавната политика в областта на предучилищното и училищното образование;</w:t>
      </w:r>
    </w:p>
    <w:p w14:paraId="00A03649"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2. ръководи и отговаря за цялостната дейност на </w:t>
      </w:r>
      <w:r w:rsidR="00BF7058" w:rsidRPr="00117430">
        <w:rPr>
          <w:rFonts w:ascii="Times New Roman" w:hAnsi="Times New Roman" w:cs="Times New Roman"/>
          <w:color w:val="auto"/>
        </w:rPr>
        <w:t>училището</w:t>
      </w:r>
      <w:r w:rsidRPr="00117430">
        <w:rPr>
          <w:rFonts w:ascii="Times New Roman" w:hAnsi="Times New Roman" w:cs="Times New Roman"/>
          <w:color w:val="auto"/>
        </w:rPr>
        <w:t>;</w:t>
      </w:r>
    </w:p>
    <w:p w14:paraId="1D4F51BC"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 планира, организира, контролира и отговаря за образователния процес, както и за придобиването на ключови компетентности от децата и учениците;</w:t>
      </w:r>
    </w:p>
    <w:p w14:paraId="06FF4A28"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4. отговаря за спазването и прилагането на нормативната уредба, отнасяща се до предучилищното и училищното образование;</w:t>
      </w:r>
    </w:p>
    <w:p w14:paraId="0ACC89A2"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5. отговаря за разработването и изпълнението на училищните учебни планове и учебни програми;</w:t>
      </w:r>
    </w:p>
    <w:p w14:paraId="63C8C44F"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6. отговаря за разработването и изпълнението на всички вътрешни за </w:t>
      </w:r>
      <w:r w:rsidR="00BF7058" w:rsidRPr="00117430">
        <w:rPr>
          <w:rFonts w:ascii="Times New Roman" w:hAnsi="Times New Roman" w:cs="Times New Roman"/>
          <w:color w:val="auto"/>
        </w:rPr>
        <w:t>училището</w:t>
      </w:r>
      <w:r w:rsidRPr="00117430">
        <w:rPr>
          <w:rFonts w:ascii="Times New Roman" w:hAnsi="Times New Roman" w:cs="Times New Roman"/>
          <w:color w:val="auto"/>
        </w:rPr>
        <w:t xml:space="preserve"> документи –правилници, правила, стратегии, програми, планове, механизми и др.;</w:t>
      </w:r>
    </w:p>
    <w:p w14:paraId="281FF29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7. организира и ръководи самооценяването на училището;</w:t>
      </w:r>
    </w:p>
    <w:p w14:paraId="6CAA4B9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8. определя училищния план-прием и предлага за съгласуване и утвърждаване на държавния и допълнителния план-прием на учениците, организира и осъществява приемането на децата в подготвителни групи в училището;</w:t>
      </w:r>
    </w:p>
    <w:p w14:paraId="6593F761" w14:textId="77777777" w:rsidR="00E814EA" w:rsidRDefault="00E814EA" w:rsidP="00117430">
      <w:pPr>
        <w:spacing w:after="0" w:line="360" w:lineRule="auto"/>
        <w:ind w:firstLine="708"/>
        <w:jc w:val="both"/>
        <w:rPr>
          <w:rFonts w:ascii="Times New Roman" w:hAnsi="Times New Roman" w:cs="Times New Roman"/>
          <w:color w:val="auto"/>
        </w:rPr>
      </w:pPr>
    </w:p>
    <w:p w14:paraId="5C22DDA9" w14:textId="0BA5755C"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9. организира приемането или преместването на деца и ученици на местата, определени с училищния, с държавния и с допълнителния държавен план-прием;</w:t>
      </w:r>
    </w:p>
    <w:p w14:paraId="65D3E6D0" w14:textId="788628FA" w:rsidR="00E814EA" w:rsidRDefault="00185C4C" w:rsidP="00E814EA">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10. организира и контролира дейности, свързани с обхващането и задържането на подлежащите на задължително обучение деца и/или ученици;</w:t>
      </w:r>
    </w:p>
    <w:p w14:paraId="1A082F06" w14:textId="134C0120"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11. подписва документите за преместване на децата и учениците, за завършено задължително предучилищно образование, за завършен клас, за степен на образование;</w:t>
      </w:r>
    </w:p>
    <w:p w14:paraId="4700B74C"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12. изготвя длъжностно разписание на персонала и утвърждава поименно разписание на длъжностите;</w:t>
      </w:r>
    </w:p>
    <w:p w14:paraId="0184A858"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13. сключва, изменя и прекратява трудови договори с педагогическите специалисти и с непедагогическия персонал в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в съответствие с Кодекса на труда;</w:t>
      </w:r>
    </w:p>
    <w:p w14:paraId="593AE141"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14.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w:t>
      </w:r>
    </w:p>
    <w:p w14:paraId="42E057AD"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15. управлява и развива ефективно персонала;</w:t>
      </w:r>
    </w:p>
    <w:p w14:paraId="33905DB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16. осигурява условия за повишаването на квалификацията и за кариерното развитие на педагогическите специалисти;</w:t>
      </w:r>
    </w:p>
    <w:p w14:paraId="4468157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17. утвърждава план за организирането, провеждането и отчитането на квалификацията съобразно стратегията за развитие на</w:t>
      </w:r>
      <w:r w:rsidR="002B2A36">
        <w:rPr>
          <w:rFonts w:ascii="Times New Roman" w:hAnsi="Times New Roman" w:cs="Times New Roman"/>
          <w:color w:val="auto"/>
        </w:rPr>
        <w:t xml:space="preserve"> </w:t>
      </w:r>
      <w:r w:rsidR="00BF7058" w:rsidRPr="00117430">
        <w:rPr>
          <w:rFonts w:ascii="Times New Roman" w:hAnsi="Times New Roman" w:cs="Times New Roman"/>
          <w:color w:val="auto"/>
        </w:rPr>
        <w:t>училището</w:t>
      </w:r>
      <w:r w:rsidR="002B2A36">
        <w:rPr>
          <w:rFonts w:ascii="Times New Roman" w:hAnsi="Times New Roman" w:cs="Times New Roman"/>
          <w:color w:val="auto"/>
        </w:rPr>
        <w:t>.</w:t>
      </w:r>
    </w:p>
    <w:p w14:paraId="680C43DB"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18. организира атестирането на педагогическите специалисти;</w:t>
      </w:r>
    </w:p>
    <w:p w14:paraId="3994094B"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19.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w:t>
      </w:r>
    </w:p>
    <w:p w14:paraId="7F3548D3"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20. поощрява и награждава деца и ученици;</w:t>
      </w:r>
    </w:p>
    <w:p w14:paraId="3A37CAE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21. поощрява и награждава педагогически специалисти и непедагогически персонал;</w:t>
      </w:r>
    </w:p>
    <w:p w14:paraId="096FCA53"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22. налага санкции на ученици;</w:t>
      </w:r>
    </w:p>
    <w:p w14:paraId="20B193CB"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23. налага дисциплинарни наказания на педагогически специалисти и непедагогическия персонал;</w:t>
      </w:r>
    </w:p>
    <w:p w14:paraId="577F8AB7"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24. отговаря за осигуряването на здравословна, безопасна и позитивна среда за обучение, възпитание и труд;</w:t>
      </w:r>
    </w:p>
    <w:p w14:paraId="52F9829E"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25. отговаря за законосъобразното и ефективното управление на ресурсите;</w:t>
      </w:r>
    </w:p>
    <w:p w14:paraId="4914D611"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26. осъществява взаимодействие с родителите и представители на организации и общности;</w:t>
      </w:r>
    </w:p>
    <w:p w14:paraId="3F652EE1"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27. взаимодейства със социалните партньори и заинтересовани страни;</w:t>
      </w:r>
    </w:p>
    <w:p w14:paraId="27C44C60"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28. представлява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пред администрации, органи, институции, организации и лица;</w:t>
      </w:r>
    </w:p>
    <w:p w14:paraId="30B2C229"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29. сключва договори с юридически и физически лица по предмета на дейност на образователната институция в съответствие с предоставените му правомощия;</w:t>
      </w:r>
    </w:p>
    <w:p w14:paraId="54CF7D14"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30. контролира и отговаря за правилното водене, издаване и съхраняване на документите в институцията;</w:t>
      </w:r>
    </w:p>
    <w:p w14:paraId="36FE4E78"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31. съхранява училищния печат и печата с изображение на държавния герб;</w:t>
      </w:r>
    </w:p>
    <w:p w14:paraId="7D498DC0" w14:textId="77777777" w:rsidR="00E814EA"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32. съдейства на компетентните контролни органи при извършване на проверки и организира и </w:t>
      </w:r>
    </w:p>
    <w:p w14:paraId="0B0A4D40" w14:textId="77777777" w:rsidR="00E814EA" w:rsidRDefault="00E814EA" w:rsidP="00117430">
      <w:pPr>
        <w:spacing w:after="0" w:line="360" w:lineRule="auto"/>
        <w:ind w:firstLine="708"/>
        <w:jc w:val="both"/>
        <w:rPr>
          <w:rFonts w:ascii="Times New Roman" w:hAnsi="Times New Roman" w:cs="Times New Roman"/>
          <w:color w:val="auto"/>
        </w:rPr>
      </w:pPr>
    </w:p>
    <w:p w14:paraId="55152224" w14:textId="09CFFC2F"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контролира изпълнението на препоръките и предписанията им;</w:t>
      </w:r>
    </w:p>
    <w:p w14:paraId="26CBA309"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33. съдейства на компетентните органи за установяване на нарушения по чл. 347 от Закона за предучилищното и училищното образование;</w:t>
      </w:r>
    </w:p>
    <w:p w14:paraId="6D3A4F95"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34. в изпълнение на правомощията си издава административни актове;</w:t>
      </w:r>
    </w:p>
    <w:p w14:paraId="710BF39F" w14:textId="77777777" w:rsidR="00185C4C" w:rsidRPr="00117430" w:rsidRDefault="00185C4C"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35. провежда или участва в изследователска дейност в областта на предучилищното и училищното образование.</w:t>
      </w:r>
    </w:p>
    <w:p w14:paraId="728E1B90" w14:textId="77777777" w:rsidR="00593206" w:rsidRPr="00117430" w:rsidRDefault="003146A4" w:rsidP="00117430">
      <w:pPr>
        <w:shd w:val="clear" w:color="auto" w:fill="FFFFFF"/>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(4</w:t>
      </w:r>
      <w:r w:rsidR="00593206" w:rsidRPr="00117430">
        <w:rPr>
          <w:rFonts w:ascii="Times New Roman" w:hAnsi="Times New Roman" w:cs="Times New Roman"/>
          <w:color w:val="auto"/>
        </w:rPr>
        <w:t>) Във връзка с Механизма</w:t>
      </w:r>
      <w:r w:rsidR="00593206" w:rsidRPr="00117430">
        <w:rPr>
          <w:rFonts w:ascii="Times New Roman" w:eastAsia="Times New Roman" w:hAnsi="Times New Roman" w:cs="Times New Roman"/>
          <w:color w:val="auto"/>
        </w:rPr>
        <w:t xml:space="preserve"> </w:t>
      </w:r>
      <w:r w:rsidR="00593206" w:rsidRPr="00117430">
        <w:rPr>
          <w:rFonts w:ascii="Times New Roman" w:hAnsi="Times New Roman" w:cs="Times New Roman"/>
          <w:color w:val="auto"/>
        </w:rPr>
        <w:t>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директора:</w:t>
      </w:r>
    </w:p>
    <w:p w14:paraId="50C44671"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1. възлага на педагогически специалисти и на друг персонал от училището включването в екипите за обхват и осигуряват участието на включените лица;</w:t>
      </w:r>
    </w:p>
    <w:p w14:paraId="14CF42E2"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 съдейства технически, административно и организационно на екипа за обхват;</w:t>
      </w:r>
    </w:p>
    <w:p w14:paraId="6E4585CE"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3. при </w:t>
      </w:r>
      <w:r w:rsidR="00093B9A">
        <w:rPr>
          <w:rFonts w:ascii="Times New Roman" w:hAnsi="Times New Roman" w:cs="Times New Roman"/>
          <w:color w:val="auto"/>
        </w:rPr>
        <w:t>установена нужда чрез ИСРМ прави</w:t>
      </w:r>
      <w:r w:rsidRPr="00117430">
        <w:rPr>
          <w:rFonts w:ascii="Times New Roman" w:hAnsi="Times New Roman" w:cs="Times New Roman"/>
          <w:color w:val="auto"/>
        </w:rPr>
        <w:t xml:space="preserve"> писмено предложение по образец до дирекцията "Социално подпомагане" за предоставян</w:t>
      </w:r>
      <w:r w:rsidR="000B6C22">
        <w:rPr>
          <w:rFonts w:ascii="Times New Roman" w:hAnsi="Times New Roman" w:cs="Times New Roman"/>
          <w:color w:val="auto"/>
        </w:rPr>
        <w:t xml:space="preserve">е на помощ в натура за </w:t>
      </w:r>
      <w:r w:rsidRPr="00117430">
        <w:rPr>
          <w:rFonts w:ascii="Times New Roman" w:hAnsi="Times New Roman" w:cs="Times New Roman"/>
          <w:color w:val="auto"/>
        </w:rPr>
        <w:t>ученик, като предлага вида на помощта съобразно идентифицир</w:t>
      </w:r>
      <w:r w:rsidR="000B6C22">
        <w:rPr>
          <w:rFonts w:ascii="Times New Roman" w:hAnsi="Times New Roman" w:cs="Times New Roman"/>
          <w:color w:val="auto"/>
        </w:rPr>
        <w:t xml:space="preserve">аните потребности на </w:t>
      </w:r>
      <w:r w:rsidRPr="00117430">
        <w:rPr>
          <w:rFonts w:ascii="Times New Roman" w:hAnsi="Times New Roman" w:cs="Times New Roman"/>
          <w:color w:val="auto"/>
        </w:rPr>
        <w:t>ученика;</w:t>
      </w:r>
    </w:p>
    <w:p w14:paraId="7C2B2864"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4. ежемесечно, до 15-о число подава чрез Информационната система за реализация на механизма (ИСРМ) информация за предходния месец за неосигурено задължително присъствие на учениците за повече от 5 учебни часа по неуважителни причини, с цел налагане на наказания на родителите по реда на чл. 347 от Закона за предучилищното и училищното образование;</w:t>
      </w:r>
    </w:p>
    <w:p w14:paraId="1EB98E93"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5. организира и контролира изпълнението на дейностите от Механизма на ниво училище и предоставя съответната информация към ИСРМ;</w:t>
      </w:r>
    </w:p>
    <w:p w14:paraId="4F9F55D3"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6. създава организация за превенция от отп</w:t>
      </w:r>
      <w:r w:rsidR="00093B9A">
        <w:rPr>
          <w:rFonts w:ascii="Times New Roman" w:hAnsi="Times New Roman" w:cs="Times New Roman"/>
          <w:color w:val="auto"/>
        </w:rPr>
        <w:t>адане чрез анализ на средата във</w:t>
      </w:r>
      <w:r w:rsidRPr="00117430">
        <w:rPr>
          <w:rFonts w:ascii="Times New Roman" w:hAnsi="Times New Roman" w:cs="Times New Roman"/>
          <w:color w:val="auto"/>
        </w:rPr>
        <w:t xml:space="preserve"> и извън училище и въвежда получената информация в ИСРМ в съответствие с указания на министъра на образованието и науката;</w:t>
      </w:r>
    </w:p>
    <w:p w14:paraId="2EAC50E0" w14:textId="77777777" w:rsidR="00593206" w:rsidRPr="00117430" w:rsidRDefault="00593206" w:rsidP="00117430">
      <w:pPr>
        <w:shd w:val="clear" w:color="auto" w:fill="FFFFFF"/>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7. участва активно в обмена на информация между институциите чрез ИСРМ за установяване и актуализиране на статуса на всяко дете и ученик.</w:t>
      </w:r>
    </w:p>
    <w:p w14:paraId="23A77752"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color w:val="auto"/>
        </w:rPr>
        <w:t>Чл.31</w:t>
      </w:r>
      <w:r w:rsidR="00E330C6" w:rsidRPr="00117430">
        <w:rPr>
          <w:rFonts w:ascii="Times New Roman" w:hAnsi="Times New Roman" w:cs="Times New Roman"/>
          <w:color w:val="auto"/>
        </w:rPr>
        <w:t>. (1) В изпълнение на своите правомощия директорът издава заповеди.</w:t>
      </w:r>
    </w:p>
    <w:p w14:paraId="6A99456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w:t>
      </w:r>
    </w:p>
    <w:p w14:paraId="150763BF" w14:textId="77777777" w:rsidR="00E330C6" w:rsidRDefault="00E330C6" w:rsidP="00183484">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Административните актове на директора</w:t>
      </w:r>
      <w:r w:rsidR="00093B9A">
        <w:rPr>
          <w:rFonts w:ascii="Times New Roman" w:hAnsi="Times New Roman" w:cs="Times New Roman"/>
          <w:color w:val="auto"/>
        </w:rPr>
        <w:t xml:space="preserve"> по ал.</w:t>
      </w:r>
      <w:r w:rsidRPr="00117430">
        <w:rPr>
          <w:rFonts w:ascii="Times New Roman" w:hAnsi="Times New Roman" w:cs="Times New Roman"/>
          <w:color w:val="auto"/>
        </w:rPr>
        <w:t xml:space="preserve"> 2</w:t>
      </w:r>
      <w:r w:rsidR="00093B9A">
        <w:rPr>
          <w:rFonts w:ascii="Times New Roman" w:hAnsi="Times New Roman" w:cs="Times New Roman"/>
          <w:color w:val="auto"/>
        </w:rPr>
        <w:t>,</w:t>
      </w:r>
      <w:r w:rsidRPr="00117430">
        <w:rPr>
          <w:rFonts w:ascii="Times New Roman" w:hAnsi="Times New Roman" w:cs="Times New Roman"/>
          <w:color w:val="auto"/>
        </w:rPr>
        <w:t xml:space="preserve"> могат да се обжалват по реда на Административно</w:t>
      </w:r>
      <w:r w:rsidR="00093B9A">
        <w:rPr>
          <w:rFonts w:ascii="Times New Roman" w:hAnsi="Times New Roman" w:cs="Times New Roman"/>
          <w:color w:val="auto"/>
        </w:rPr>
        <w:t>-</w:t>
      </w:r>
      <w:r w:rsidR="00183484">
        <w:rPr>
          <w:rFonts w:ascii="Times New Roman" w:hAnsi="Times New Roman" w:cs="Times New Roman"/>
          <w:color w:val="auto"/>
        </w:rPr>
        <w:t xml:space="preserve"> процесуалния кодекс.</w:t>
      </w:r>
    </w:p>
    <w:p w14:paraId="578A5121" w14:textId="77777777" w:rsidR="00183484" w:rsidRPr="00117430" w:rsidRDefault="00183484" w:rsidP="00183484">
      <w:pPr>
        <w:spacing w:after="0" w:line="360" w:lineRule="auto"/>
        <w:jc w:val="both"/>
        <w:rPr>
          <w:rFonts w:ascii="Times New Roman" w:hAnsi="Times New Roman" w:cs="Times New Roman"/>
          <w:color w:val="auto"/>
        </w:rPr>
      </w:pPr>
    </w:p>
    <w:p w14:paraId="70574869" w14:textId="77777777" w:rsidR="00E330C6" w:rsidRPr="000B6C22" w:rsidRDefault="00E330C6" w:rsidP="00D9067B">
      <w:pPr>
        <w:pStyle w:val="af6"/>
        <w:numPr>
          <w:ilvl w:val="0"/>
          <w:numId w:val="55"/>
        </w:numPr>
        <w:spacing w:after="0" w:line="360" w:lineRule="auto"/>
        <w:jc w:val="both"/>
        <w:rPr>
          <w:rFonts w:ascii="Times New Roman" w:hAnsi="Times New Roman" w:cs="Times New Roman"/>
          <w:color w:val="auto"/>
        </w:rPr>
      </w:pPr>
      <w:r w:rsidRPr="000B6C22">
        <w:rPr>
          <w:rFonts w:ascii="Times New Roman" w:hAnsi="Times New Roman" w:cs="Times New Roman"/>
          <w:b/>
          <w:bCs/>
          <w:color w:val="auto"/>
        </w:rPr>
        <w:t>Обществен съвет</w:t>
      </w:r>
    </w:p>
    <w:p w14:paraId="5F81D3C9"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32</w:t>
      </w:r>
      <w:r w:rsidR="00E330C6" w:rsidRPr="00117430">
        <w:rPr>
          <w:rFonts w:ascii="Times New Roman" w:hAnsi="Times New Roman" w:cs="Times New Roman"/>
          <w:color w:val="auto"/>
        </w:rPr>
        <w:t xml:space="preserve">. (1) С цел създаване на условия за активни и демократично функциониращи общности към училището се създава </w:t>
      </w:r>
      <w:r w:rsidR="000B6C22">
        <w:rPr>
          <w:rFonts w:ascii="Times New Roman" w:hAnsi="Times New Roman" w:cs="Times New Roman"/>
          <w:color w:val="auto"/>
        </w:rPr>
        <w:t xml:space="preserve">и функционира </w:t>
      </w:r>
      <w:r w:rsidR="00E330C6" w:rsidRPr="00117430">
        <w:rPr>
          <w:rFonts w:ascii="Times New Roman" w:hAnsi="Times New Roman" w:cs="Times New Roman"/>
          <w:color w:val="auto"/>
        </w:rPr>
        <w:t>обществен съвет.</w:t>
      </w:r>
    </w:p>
    <w:p w14:paraId="12A6B8B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Общественият съвет е орган за подпомагане на развитието на училището и за граждански контрол на управлението му.</w:t>
      </w:r>
    </w:p>
    <w:p w14:paraId="2109E1A9"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Чл.33</w:t>
      </w:r>
      <w:r w:rsidR="00E330C6" w:rsidRPr="00117430">
        <w:rPr>
          <w:rFonts w:ascii="Times New Roman" w:hAnsi="Times New Roman" w:cs="Times New Roman"/>
          <w:color w:val="auto"/>
        </w:rPr>
        <w:t>. (1) Общественият съвет се състои от нечетен брой членове и включва един представител на финансиращия орган и най-малко трима предст</w:t>
      </w:r>
      <w:r w:rsidR="00235B8B">
        <w:rPr>
          <w:rFonts w:ascii="Times New Roman" w:hAnsi="Times New Roman" w:cs="Times New Roman"/>
          <w:color w:val="auto"/>
        </w:rPr>
        <w:t xml:space="preserve">авители на родителите на </w:t>
      </w:r>
      <w:r w:rsidR="00E330C6" w:rsidRPr="00117430">
        <w:rPr>
          <w:rFonts w:ascii="Times New Roman" w:hAnsi="Times New Roman" w:cs="Times New Roman"/>
          <w:color w:val="auto"/>
        </w:rPr>
        <w:t xml:space="preserve">ученици от </w:t>
      </w:r>
      <w:r w:rsidR="00710D5F" w:rsidRPr="00117430">
        <w:rPr>
          <w:rFonts w:ascii="Times New Roman" w:hAnsi="Times New Roman" w:cs="Times New Roman"/>
          <w:color w:val="auto"/>
        </w:rPr>
        <w:t>училището.</w:t>
      </w:r>
      <w:r w:rsidR="00E330C6" w:rsidRPr="00117430">
        <w:rPr>
          <w:rFonts w:ascii="Times New Roman" w:hAnsi="Times New Roman" w:cs="Times New Roman"/>
          <w:color w:val="auto"/>
        </w:rPr>
        <w:t xml:space="preserve"> </w:t>
      </w:r>
    </w:p>
    <w:p w14:paraId="7C0D12A4" w14:textId="77777777" w:rsidR="00E814EA" w:rsidRDefault="00E814EA" w:rsidP="00117430">
      <w:pPr>
        <w:spacing w:after="0" w:line="360" w:lineRule="auto"/>
        <w:jc w:val="both"/>
        <w:rPr>
          <w:rFonts w:ascii="Times New Roman" w:hAnsi="Times New Roman" w:cs="Times New Roman"/>
          <w:color w:val="auto"/>
        </w:rPr>
      </w:pPr>
    </w:p>
    <w:p w14:paraId="1322D050" w14:textId="2542503E" w:rsidR="00E330C6" w:rsidRPr="00B23951" w:rsidRDefault="00E330C6"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(2) Представителите на родителите в уч</w:t>
      </w:r>
      <w:r w:rsidR="00A272CD" w:rsidRPr="00B23951">
        <w:rPr>
          <w:rFonts w:ascii="Times New Roman" w:hAnsi="Times New Roman" w:cs="Times New Roman"/>
          <w:color w:val="auto"/>
        </w:rPr>
        <w:t>илището се излъчват пряко на събрание на родителите,на което се канят родите</w:t>
      </w:r>
      <w:r w:rsidR="00B36F5E" w:rsidRPr="00B23951">
        <w:rPr>
          <w:rFonts w:ascii="Times New Roman" w:hAnsi="Times New Roman" w:cs="Times New Roman"/>
          <w:color w:val="auto"/>
        </w:rPr>
        <w:t xml:space="preserve">лите на всеки ученик.В събранието </w:t>
      </w:r>
      <w:r w:rsidR="00D634CF" w:rsidRPr="00B23951">
        <w:rPr>
          <w:rFonts w:ascii="Times New Roman" w:hAnsi="Times New Roman" w:cs="Times New Roman"/>
          <w:color w:val="auto"/>
        </w:rPr>
        <w:t xml:space="preserve">и/или срещите на родителите </w:t>
      </w:r>
      <w:r w:rsidR="00B36F5E" w:rsidRPr="00B23951">
        <w:rPr>
          <w:rFonts w:ascii="Times New Roman" w:hAnsi="Times New Roman" w:cs="Times New Roman"/>
          <w:color w:val="auto"/>
        </w:rPr>
        <w:t>може да участва с право на глас само един родител на ученик.</w:t>
      </w:r>
    </w:p>
    <w:p w14:paraId="399E3E37" w14:textId="77777777" w:rsidR="00E330C6" w:rsidRPr="00B23951" w:rsidRDefault="00A272CD"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 xml:space="preserve"> </w:t>
      </w:r>
      <w:r w:rsidR="00E330C6" w:rsidRPr="00B23951">
        <w:rPr>
          <w:rFonts w:ascii="Times New Roman" w:hAnsi="Times New Roman" w:cs="Times New Roman"/>
          <w:color w:val="auto"/>
        </w:rPr>
        <w:t>(3) Събранието и/или срещите на родителите по ал. 1 се свикват от директора на училището в подходящо време с цел осигуряване на присъствието на максимален брой родители.</w:t>
      </w:r>
    </w:p>
    <w:p w14:paraId="06C5A3D1" w14:textId="77777777" w:rsidR="00B36F5E" w:rsidRPr="00B23951" w:rsidRDefault="00E330C6"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(4)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672A489D" w14:textId="77777777" w:rsidR="00E330C6" w:rsidRPr="00B23951" w:rsidRDefault="00B36F5E"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(5) Броят на резервните членове не може да е повече от броя на представителите на родителите в обществения съвет.Поредността на заместване се определя съобразно броя на получени гласове.При равен брой гласове заместването се осъществява по жребий.</w:t>
      </w:r>
    </w:p>
    <w:p w14:paraId="5C309802" w14:textId="77777777" w:rsidR="00B36F5E" w:rsidRPr="00B23951" w:rsidRDefault="00B36F5E"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 xml:space="preserve">(6) </w:t>
      </w:r>
      <w:r w:rsidR="00D634CF" w:rsidRPr="00B23951">
        <w:rPr>
          <w:rFonts w:ascii="Times New Roman" w:hAnsi="Times New Roman" w:cs="Times New Roman"/>
          <w:color w:val="auto"/>
        </w:rPr>
        <w:t>На събранието и/или срещите на родителите се води протокол от лице,определено от директора.Протоколът се удостоверява с подпис на лицето,което е определено от директора и се регистрират в дневника за входяща кореспонденция на училището заедно с присъствения списък с подписи на участвалите лица.</w:t>
      </w:r>
    </w:p>
    <w:p w14:paraId="4F4470EC" w14:textId="77777777" w:rsidR="00E330C6" w:rsidRPr="00B23951" w:rsidRDefault="00D634CF" w:rsidP="00117430">
      <w:pPr>
        <w:spacing w:after="0" w:line="360" w:lineRule="auto"/>
        <w:jc w:val="both"/>
        <w:rPr>
          <w:rFonts w:ascii="Times New Roman" w:hAnsi="Times New Roman" w:cs="Times New Roman"/>
          <w:color w:val="auto"/>
        </w:rPr>
      </w:pPr>
      <w:r w:rsidRPr="00B23951">
        <w:rPr>
          <w:rFonts w:ascii="Times New Roman" w:hAnsi="Times New Roman" w:cs="Times New Roman"/>
          <w:color w:val="auto"/>
        </w:rPr>
        <w:t xml:space="preserve"> </w:t>
      </w:r>
      <w:r w:rsidR="00B23951" w:rsidRPr="00B23951">
        <w:rPr>
          <w:rFonts w:ascii="Times New Roman" w:hAnsi="Times New Roman" w:cs="Times New Roman"/>
          <w:color w:val="auto"/>
        </w:rPr>
        <w:t>(7</w:t>
      </w:r>
      <w:r w:rsidR="00E330C6" w:rsidRPr="00B23951">
        <w:rPr>
          <w:rFonts w:ascii="Times New Roman" w:hAnsi="Times New Roman" w:cs="Times New Roman"/>
          <w:color w:val="auto"/>
        </w:rPr>
        <w:t xml:space="preserve">) Председателят на обществения </w:t>
      </w:r>
      <w:r w:rsidR="00B23951" w:rsidRPr="00B23951">
        <w:rPr>
          <w:rFonts w:ascii="Times New Roman" w:hAnsi="Times New Roman" w:cs="Times New Roman"/>
          <w:color w:val="auto"/>
        </w:rPr>
        <w:t>съвет се избира от членовете му на първо заседание с обикновено мнозинство и явно гласуване.</w:t>
      </w:r>
    </w:p>
    <w:p w14:paraId="0FACF2AB" w14:textId="77777777" w:rsidR="00E330C6" w:rsidRPr="00117430" w:rsidRDefault="00B23951" w:rsidP="00117430">
      <w:pPr>
        <w:spacing w:after="0" w:line="360" w:lineRule="auto"/>
        <w:jc w:val="both"/>
        <w:rPr>
          <w:rFonts w:ascii="Times New Roman" w:hAnsi="Times New Roman" w:cs="Times New Roman"/>
          <w:color w:val="auto"/>
        </w:rPr>
      </w:pPr>
      <w:r>
        <w:rPr>
          <w:rFonts w:ascii="Times New Roman" w:hAnsi="Times New Roman" w:cs="Times New Roman"/>
          <w:color w:val="auto"/>
        </w:rPr>
        <w:t>(8</w:t>
      </w:r>
      <w:r w:rsidR="00E330C6" w:rsidRPr="00117430">
        <w:rPr>
          <w:rFonts w:ascii="Times New Roman" w:hAnsi="Times New Roman" w:cs="Times New Roman"/>
          <w:color w:val="auto"/>
        </w:rPr>
        <w:t xml:space="preserve">) </w:t>
      </w:r>
      <w:r w:rsidR="00E330C6" w:rsidRPr="00117430">
        <w:rPr>
          <w:rFonts w:ascii="Times New Roman" w:hAnsi="Times New Roman" w:cs="Times New Roman"/>
          <w:b/>
          <w:color w:val="auto"/>
        </w:rPr>
        <w:t>Членовете на обществения съвет се определят</w:t>
      </w:r>
      <w:r w:rsidR="00E330C6" w:rsidRPr="00117430">
        <w:rPr>
          <w:rFonts w:ascii="Times New Roman" w:hAnsi="Times New Roman" w:cs="Times New Roman"/>
          <w:color w:val="auto"/>
        </w:rPr>
        <w:t xml:space="preserve"> </w:t>
      </w:r>
      <w:r w:rsidR="00937CAF" w:rsidRPr="00117430">
        <w:rPr>
          <w:rFonts w:ascii="Times New Roman" w:hAnsi="Times New Roman" w:cs="Times New Roman"/>
          <w:b/>
          <w:color w:val="auto"/>
        </w:rPr>
        <w:t>за срок от три</w:t>
      </w:r>
      <w:r w:rsidR="000D4C2E">
        <w:rPr>
          <w:rFonts w:ascii="Times New Roman" w:hAnsi="Times New Roman" w:cs="Times New Roman"/>
          <w:b/>
          <w:color w:val="auto"/>
        </w:rPr>
        <w:t xml:space="preserve"> години,като едно лице има право да участва в състава на обществения съвет не повече от 6 години,т.е. 2 мандата.</w:t>
      </w:r>
    </w:p>
    <w:p w14:paraId="78E630EE"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34</w:t>
      </w:r>
      <w:r w:rsidR="00E330C6" w:rsidRPr="00117430">
        <w:rPr>
          <w:rFonts w:ascii="Times New Roman" w:hAnsi="Times New Roman" w:cs="Times New Roman"/>
          <w:color w:val="auto"/>
        </w:rPr>
        <w:t>. (1) Общественият съвет се свиква на заседание най-малко 4 пъти годишно, като задължително провежда заседание в началото на учебната година.</w:t>
      </w:r>
    </w:p>
    <w:p w14:paraId="31F01E1C"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С право на съвещателен глас в работата на обществения съвет на училището участват поне трима представители на ученическото самоуправление.</w:t>
      </w:r>
    </w:p>
    <w:p w14:paraId="63BFF78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С право на съвещателен глас в работата на обществения съвет на училището участва и </w:t>
      </w:r>
      <w:r w:rsidR="00183484">
        <w:rPr>
          <w:rFonts w:ascii="Times New Roman" w:hAnsi="Times New Roman" w:cs="Times New Roman"/>
          <w:color w:val="auto"/>
        </w:rPr>
        <w:t>представител на настоятелството/при учредяване на такова/.</w:t>
      </w:r>
    </w:p>
    <w:p w14:paraId="5688E53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заседанията на обществения съвет могат да бъдат канени и служители на училището, на регионалното управление на образованието, експерти, на синдикатите, на юридическите лица с нестопанска цел и други заинтересовани лица.</w:t>
      </w:r>
    </w:p>
    <w:p w14:paraId="5CCD6423"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35</w:t>
      </w:r>
      <w:r w:rsidR="00E330C6" w:rsidRPr="00117430">
        <w:rPr>
          <w:rFonts w:ascii="Times New Roman" w:hAnsi="Times New Roman" w:cs="Times New Roman"/>
          <w:b/>
          <w:bCs/>
          <w:color w:val="auto"/>
        </w:rPr>
        <w:t>. (</w:t>
      </w:r>
      <w:r w:rsidR="00E330C6" w:rsidRPr="00117430">
        <w:rPr>
          <w:rFonts w:ascii="Times New Roman" w:hAnsi="Times New Roman" w:cs="Times New Roman"/>
          <w:color w:val="auto"/>
        </w:rPr>
        <w:t>1) Директорът на училището има право да присъства на заседанията на обществения съвет и да изразява становище по разглежданите въпроси.</w:t>
      </w:r>
    </w:p>
    <w:p w14:paraId="4E877CA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Директорът е длъжен при поискване от обществения съвет да предоставя всички сведения и документи, необходими за дейността му.</w:t>
      </w:r>
    </w:p>
    <w:p w14:paraId="3EC6597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При необходимост директорът може да отправи искане до председателя на обществения съвет за свикването му.</w:t>
      </w:r>
    </w:p>
    <w:p w14:paraId="5A628CDB"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36</w:t>
      </w:r>
      <w:r w:rsidR="00E330C6" w:rsidRPr="00117430">
        <w:rPr>
          <w:rFonts w:ascii="Times New Roman" w:hAnsi="Times New Roman" w:cs="Times New Roman"/>
          <w:b/>
          <w:bCs/>
          <w:color w:val="auto"/>
        </w:rPr>
        <w:t>. (</w:t>
      </w:r>
      <w:r w:rsidR="00E330C6" w:rsidRPr="00117430">
        <w:rPr>
          <w:rFonts w:ascii="Times New Roman" w:hAnsi="Times New Roman" w:cs="Times New Roman"/>
          <w:color w:val="auto"/>
        </w:rPr>
        <w:t>1) Общественият съвет в училището:</w:t>
      </w:r>
    </w:p>
    <w:p w14:paraId="11C2A5F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одобрява стратегията за развитие на училището и приема ежегодния отчет на директора за изпълнението й;</w:t>
      </w:r>
    </w:p>
    <w:p w14:paraId="7365F0F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участва в работата на педагогическия съвет при обсъждането на програмите по чл.263, ал. 1, т. 8 и 9 от ЗПУО и при обсъждане на избора на ученически униформи;</w:t>
      </w:r>
    </w:p>
    <w:p w14:paraId="06783019" w14:textId="77777777" w:rsidR="00E814EA"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3. предлага политики и мерки за подобряване качеството на образователния процес </w:t>
      </w:r>
    </w:p>
    <w:p w14:paraId="0292E594" w14:textId="77777777" w:rsidR="00E814EA" w:rsidRDefault="00E814EA" w:rsidP="00117430">
      <w:pPr>
        <w:spacing w:after="0" w:line="360" w:lineRule="auto"/>
        <w:ind w:firstLine="850"/>
        <w:jc w:val="both"/>
        <w:rPr>
          <w:rFonts w:ascii="Times New Roman" w:hAnsi="Times New Roman" w:cs="Times New Roman"/>
          <w:color w:val="auto"/>
        </w:rPr>
      </w:pPr>
    </w:p>
    <w:p w14:paraId="28D9ED5A" w14:textId="4BD9EE2C"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въз основа на резултатите от самооценката на </w:t>
      </w:r>
      <w:r w:rsidR="00BF7058" w:rsidRPr="00117430">
        <w:rPr>
          <w:rFonts w:ascii="Times New Roman" w:hAnsi="Times New Roman" w:cs="Times New Roman"/>
          <w:color w:val="auto"/>
        </w:rPr>
        <w:t>ин</w:t>
      </w:r>
      <w:r w:rsidRPr="00117430">
        <w:rPr>
          <w:rFonts w:ascii="Times New Roman" w:hAnsi="Times New Roman" w:cs="Times New Roman"/>
          <w:color w:val="auto"/>
        </w:rPr>
        <w:t>ституцията, външното оценяване - за училищата, и инспектирането на училището;</w:t>
      </w:r>
    </w:p>
    <w:p w14:paraId="4B73636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дава становище за разпределението на бюджета по дейности и размера на капиталовите разходи, както и за отчета за изпълнението му</w:t>
      </w:r>
    </w:p>
    <w:p w14:paraId="24B9016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w:t>
      </w:r>
    </w:p>
    <w:p w14:paraId="6877422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съгласува училищния учебен план;</w:t>
      </w:r>
    </w:p>
    <w:p w14:paraId="4231B06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участва с представители в коми</w:t>
      </w:r>
      <w:r w:rsidR="008945B6" w:rsidRPr="00117430">
        <w:rPr>
          <w:rFonts w:ascii="Times New Roman" w:hAnsi="Times New Roman" w:cs="Times New Roman"/>
          <w:color w:val="auto"/>
        </w:rPr>
        <w:t>сиите за атестиране на директора</w:t>
      </w:r>
      <w:r w:rsidRPr="00117430">
        <w:rPr>
          <w:rFonts w:ascii="Times New Roman" w:hAnsi="Times New Roman" w:cs="Times New Roman"/>
          <w:color w:val="auto"/>
        </w:rPr>
        <w:t xml:space="preserve">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074A32C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 съгласува избора от учителите в училището по чл. 164, ал. 2 от ЗПУО  на учебниците и учебните комплекти;</w:t>
      </w:r>
    </w:p>
    <w:p w14:paraId="448A7BF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9. сигнализира компетентните органи, когато при осъществяване на дейността си констатира нарушения на нормативните актове;</w:t>
      </w:r>
    </w:p>
    <w:p w14:paraId="0FC3A39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10. дава становище по училищния план-прием по чл. 143, ал. 1 от ЗПУО;</w:t>
      </w:r>
    </w:p>
    <w:p w14:paraId="5F682D1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11. участва в създаването и приемането на етичен кодекс на училищната общност.</w:t>
      </w:r>
    </w:p>
    <w:p w14:paraId="3A971656"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5140BD8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Условията и редът за създаването, устройството и дейността на обществения съвет са уредени в правилник, издаден от министъра на образованието и науката.</w:t>
      </w:r>
    </w:p>
    <w:p w14:paraId="3BB4C209" w14:textId="77777777" w:rsidR="003F7BD5" w:rsidRPr="00117430" w:rsidRDefault="003F7BD5" w:rsidP="00117430">
      <w:pPr>
        <w:spacing w:after="0" w:line="360" w:lineRule="auto"/>
        <w:ind w:firstLine="850"/>
        <w:jc w:val="both"/>
        <w:rPr>
          <w:rFonts w:ascii="Times New Roman" w:hAnsi="Times New Roman" w:cs="Times New Roman"/>
          <w:b/>
          <w:bCs/>
          <w:color w:val="auto"/>
        </w:rPr>
      </w:pPr>
    </w:p>
    <w:p w14:paraId="208497C2" w14:textId="77777777" w:rsidR="00E330C6" w:rsidRPr="00183484" w:rsidRDefault="00E330C6" w:rsidP="00D9067B">
      <w:pPr>
        <w:pStyle w:val="af6"/>
        <w:numPr>
          <w:ilvl w:val="0"/>
          <w:numId w:val="55"/>
        </w:numPr>
        <w:spacing w:after="0" w:line="360" w:lineRule="auto"/>
        <w:jc w:val="both"/>
        <w:rPr>
          <w:rFonts w:ascii="Times New Roman" w:hAnsi="Times New Roman" w:cs="Times New Roman"/>
          <w:color w:val="auto"/>
        </w:rPr>
      </w:pPr>
      <w:r w:rsidRPr="00183484">
        <w:rPr>
          <w:rFonts w:ascii="Times New Roman" w:hAnsi="Times New Roman" w:cs="Times New Roman"/>
          <w:b/>
          <w:bCs/>
          <w:color w:val="auto"/>
        </w:rPr>
        <w:t>Педагогически съвет</w:t>
      </w:r>
    </w:p>
    <w:p w14:paraId="19BEA1B4" w14:textId="77777777" w:rsidR="00E330C6" w:rsidRPr="00117430" w:rsidRDefault="0034355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37</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Специализиран орган за разглеждане и решаване на основни педагогически въпроси</w:t>
      </w:r>
      <w:r w:rsidR="00E330C6" w:rsidRPr="00117430">
        <w:rPr>
          <w:rFonts w:ascii="Times New Roman" w:hAnsi="Times New Roman" w:cs="Times New Roman"/>
          <w:color w:val="auto"/>
        </w:rPr>
        <w:t xml:space="preserve"> в училището е педагогическият съвет.</w:t>
      </w:r>
    </w:p>
    <w:p w14:paraId="414E410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Педагогическият съвет включва в състава си всички педагогически специалисти.</w:t>
      </w:r>
    </w:p>
    <w:p w14:paraId="7221335B" w14:textId="77777777" w:rsidR="003146A4"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Директорът на училището е пред</w:t>
      </w:r>
      <w:r w:rsidR="003146A4" w:rsidRPr="00117430">
        <w:rPr>
          <w:rFonts w:ascii="Times New Roman" w:hAnsi="Times New Roman" w:cs="Times New Roman"/>
          <w:color w:val="auto"/>
        </w:rPr>
        <w:t>седател на педагогическия съвет и осигурява изпълнение на решенията му.</w:t>
      </w:r>
    </w:p>
    <w:p w14:paraId="7EBC226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p>
    <w:p w14:paraId="12804BB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5EE683C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3</w:t>
      </w:r>
      <w:r w:rsidR="00343556">
        <w:rPr>
          <w:rFonts w:ascii="Times New Roman" w:hAnsi="Times New Roman" w:cs="Times New Roman"/>
          <w:b/>
          <w:bCs/>
          <w:color w:val="auto"/>
        </w:rPr>
        <w:t>8</w:t>
      </w:r>
      <w:r w:rsidRPr="00117430">
        <w:rPr>
          <w:rFonts w:ascii="Times New Roman" w:hAnsi="Times New Roman" w:cs="Times New Roman"/>
          <w:b/>
          <w:bCs/>
          <w:color w:val="auto"/>
        </w:rPr>
        <w:t xml:space="preserve">. </w:t>
      </w:r>
      <w:r w:rsidRPr="00117430">
        <w:rPr>
          <w:rFonts w:ascii="Times New Roman" w:hAnsi="Times New Roman" w:cs="Times New Roman"/>
          <w:color w:val="auto"/>
        </w:rPr>
        <w:t>(1) Педагогическият съвет в училището:</w:t>
      </w:r>
    </w:p>
    <w:p w14:paraId="4C5A354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приема стратегия за развитие на училището за следващите 4 години с приложени към нея план за действие и финансиране;</w:t>
      </w:r>
    </w:p>
    <w:p w14:paraId="3BBA78F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приема правилник за дейността на училището;</w:t>
      </w:r>
    </w:p>
    <w:p w14:paraId="7BBED6C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приема училищния учебен план;</w:t>
      </w:r>
    </w:p>
    <w:p w14:paraId="634325C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приема формите на обучение;</w:t>
      </w:r>
    </w:p>
    <w:p w14:paraId="797FEFD2" w14:textId="77777777" w:rsidR="00E814EA" w:rsidRDefault="00E814EA" w:rsidP="00117430">
      <w:pPr>
        <w:spacing w:after="0" w:line="360" w:lineRule="auto"/>
        <w:ind w:firstLine="850"/>
        <w:jc w:val="both"/>
        <w:rPr>
          <w:rFonts w:ascii="Times New Roman" w:hAnsi="Times New Roman" w:cs="Times New Roman"/>
          <w:color w:val="auto"/>
        </w:rPr>
      </w:pPr>
    </w:p>
    <w:p w14:paraId="220C2845" w14:textId="587E1F34"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приема годишния план за дейността на училището;</w:t>
      </w:r>
    </w:p>
    <w:p w14:paraId="477199A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приема мерки за повишаване качеството на образованието;</w:t>
      </w:r>
    </w:p>
    <w:p w14:paraId="6C20C3E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приема програма за превенция на ранното напускане на училище;</w:t>
      </w:r>
    </w:p>
    <w:p w14:paraId="400786A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 приема програма за предоставяне на равни възможности и за приобщаване на децата и учениците от уязвими групи;</w:t>
      </w:r>
    </w:p>
    <w:p w14:paraId="7BC4739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9. предлага на директора разкриване на занимания по интереси;</w:t>
      </w:r>
    </w:p>
    <w:p w14:paraId="3A92CB3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10. прави предложения на директора за награждаване на ученици и за налагане на съответните санкции в предвидените в този закон случаи;</w:t>
      </w:r>
    </w:p>
    <w:p w14:paraId="2C8B87F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11. определя училищни символи и ритуали и други отличителни знаци;</w:t>
      </w:r>
    </w:p>
    <w:p w14:paraId="7FEB563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12. участва със свои представители в създаването и приемането на етичен кодекс на училищната общност;</w:t>
      </w:r>
    </w:p>
    <w:p w14:paraId="0258174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13. запознава се с бюджета на училището, както и с отчетите за неговото изпълнение;</w:t>
      </w:r>
    </w:p>
    <w:p w14:paraId="08821D1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14.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02A3DA5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15. упражнява други правомощия, определени с нормативен акт.</w:t>
      </w:r>
    </w:p>
    <w:p w14:paraId="62FB652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16. по мотивирано предложение на класните ръководители на V и VІ клас пр</w:t>
      </w:r>
      <w:r w:rsidR="00AD4F23">
        <w:rPr>
          <w:rFonts w:ascii="Times New Roman" w:hAnsi="Times New Roman" w:cs="Times New Roman"/>
          <w:color w:val="auto"/>
        </w:rPr>
        <w:t>иема състава на знаменосците</w:t>
      </w:r>
      <w:r w:rsidRPr="00117430">
        <w:rPr>
          <w:rFonts w:ascii="Times New Roman" w:hAnsi="Times New Roman" w:cs="Times New Roman"/>
          <w:color w:val="auto"/>
        </w:rPr>
        <w:t xml:space="preserve"> за следващата учебна година</w:t>
      </w:r>
      <w:r w:rsidR="00AD4F23">
        <w:rPr>
          <w:rFonts w:ascii="Times New Roman" w:hAnsi="Times New Roman" w:cs="Times New Roman"/>
          <w:color w:val="auto"/>
        </w:rPr>
        <w:t>.</w:t>
      </w:r>
    </w:p>
    <w:p w14:paraId="61637C68"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Документите по ал. 1, т. 1 - 5 и т. 7 - 9 се публикуват на интернет страницата на училището.</w:t>
      </w:r>
    </w:p>
    <w:p w14:paraId="40A88E6D" w14:textId="77777777" w:rsidR="00E330C6" w:rsidRPr="00117430" w:rsidRDefault="00E330C6" w:rsidP="00117430">
      <w:pPr>
        <w:tabs>
          <w:tab w:val="left" w:pos="3720"/>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p>
    <w:p w14:paraId="1D6CD3FA" w14:textId="77777777" w:rsidR="00E330C6" w:rsidRPr="00117430" w:rsidRDefault="00E330C6" w:rsidP="00343556">
      <w:pPr>
        <w:spacing w:after="0" w:line="360" w:lineRule="auto"/>
        <w:jc w:val="center"/>
        <w:rPr>
          <w:rFonts w:ascii="Times New Roman" w:hAnsi="Times New Roman" w:cs="Times New Roman"/>
          <w:color w:val="auto"/>
        </w:rPr>
      </w:pPr>
      <w:bookmarkStart w:id="3" w:name="_3znysh7" w:colFirst="0" w:colLast="0"/>
      <w:bookmarkEnd w:id="3"/>
      <w:r w:rsidRPr="00117430">
        <w:rPr>
          <w:rFonts w:ascii="Times New Roman" w:hAnsi="Times New Roman" w:cs="Times New Roman"/>
          <w:b/>
          <w:bCs/>
          <w:color w:val="auto"/>
        </w:rPr>
        <w:t>Раздел ІІ.  Органи за съуправление</w:t>
      </w:r>
    </w:p>
    <w:p w14:paraId="730CD244" w14:textId="77777777" w:rsidR="0020484A"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 xml:space="preserve"> </w:t>
      </w:r>
    </w:p>
    <w:p w14:paraId="4DEB8099" w14:textId="77777777" w:rsidR="00E330C6" w:rsidRPr="008357FE" w:rsidRDefault="00E330C6" w:rsidP="00D9067B">
      <w:pPr>
        <w:pStyle w:val="af6"/>
        <w:numPr>
          <w:ilvl w:val="0"/>
          <w:numId w:val="55"/>
        </w:numPr>
        <w:spacing w:after="0" w:line="360" w:lineRule="auto"/>
        <w:jc w:val="both"/>
        <w:rPr>
          <w:rFonts w:ascii="Times New Roman" w:hAnsi="Times New Roman" w:cs="Times New Roman"/>
          <w:color w:val="auto"/>
        </w:rPr>
      </w:pPr>
      <w:r w:rsidRPr="008357FE">
        <w:rPr>
          <w:rFonts w:ascii="Times New Roman" w:hAnsi="Times New Roman" w:cs="Times New Roman"/>
          <w:b/>
          <w:bCs/>
          <w:color w:val="auto"/>
        </w:rPr>
        <w:t>Общо събрание</w:t>
      </w:r>
    </w:p>
    <w:p w14:paraId="5EB15E33" w14:textId="77777777" w:rsidR="00E330C6" w:rsidRPr="00117430" w:rsidRDefault="00AD784A"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b/>
          <w:bCs/>
          <w:color w:val="auto"/>
        </w:rPr>
        <w:t>Чл. 3</w:t>
      </w:r>
      <w:r w:rsidR="00343556">
        <w:rPr>
          <w:rFonts w:ascii="Times New Roman" w:hAnsi="Times New Roman" w:cs="Times New Roman"/>
          <w:b/>
          <w:bCs/>
          <w:color w:val="auto"/>
        </w:rPr>
        <w:t>9</w:t>
      </w:r>
      <w:r w:rsidR="00E330C6" w:rsidRPr="00117430">
        <w:rPr>
          <w:rFonts w:ascii="Times New Roman" w:hAnsi="Times New Roman" w:cs="Times New Roman"/>
          <w:color w:val="auto"/>
        </w:rPr>
        <w:t>. (1) Общото събрание се състои от всички работници и служители в училището.</w:t>
      </w:r>
    </w:p>
    <w:p w14:paraId="5577A49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w:t>
      </w:r>
      <w:r w:rsidRPr="00117430">
        <w:rPr>
          <w:rFonts w:ascii="Times New Roman" w:hAnsi="Times New Roman" w:cs="Times New Roman"/>
          <w:b/>
          <w:color w:val="auto"/>
        </w:rPr>
        <w:t>Ред за работа на общото събрание</w:t>
      </w:r>
      <w:r w:rsidRPr="00117430">
        <w:rPr>
          <w:rFonts w:ascii="Times New Roman" w:hAnsi="Times New Roman" w:cs="Times New Roman"/>
          <w:color w:val="auto"/>
        </w:rPr>
        <w:t>. Общото събрание на работниците и служителите самó определя реда за своята работа. Свиква се от работодателя, от ръководството на синдикална организация, както и по инициатива на една десета от работниците и служителите.</w:t>
      </w:r>
    </w:p>
    <w:p w14:paraId="69F21B6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Общото събрание е редовно, ако на него присъстват повече от половината от работниците и служителите.</w:t>
      </w:r>
    </w:p>
    <w:p w14:paraId="08133E5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14:paraId="654BD20B" w14:textId="77777777" w:rsidR="00E330C6" w:rsidRPr="00117430" w:rsidRDefault="00E330C6" w:rsidP="00117430">
      <w:pPr>
        <w:spacing w:after="0" w:line="360" w:lineRule="auto"/>
        <w:ind w:firstLine="708"/>
        <w:jc w:val="both"/>
        <w:rPr>
          <w:rFonts w:ascii="Times New Roman" w:hAnsi="Times New Roman" w:cs="Times New Roman"/>
          <w:color w:val="auto"/>
        </w:rPr>
      </w:pPr>
    </w:p>
    <w:p w14:paraId="28C5D78C" w14:textId="77777777" w:rsidR="00E330C6" w:rsidRPr="008357FE" w:rsidRDefault="00E330C6" w:rsidP="00D9067B">
      <w:pPr>
        <w:pStyle w:val="af6"/>
        <w:numPr>
          <w:ilvl w:val="0"/>
          <w:numId w:val="55"/>
        </w:numPr>
        <w:spacing w:after="0" w:line="360" w:lineRule="auto"/>
        <w:jc w:val="both"/>
        <w:rPr>
          <w:rFonts w:ascii="Times New Roman" w:hAnsi="Times New Roman" w:cs="Times New Roman"/>
          <w:color w:val="auto"/>
        </w:rPr>
      </w:pPr>
      <w:r w:rsidRPr="008357FE">
        <w:rPr>
          <w:rFonts w:ascii="Times New Roman" w:hAnsi="Times New Roman" w:cs="Times New Roman"/>
          <w:b/>
          <w:bCs/>
          <w:color w:val="auto"/>
        </w:rPr>
        <w:t>Училищно настоятелство</w:t>
      </w:r>
    </w:p>
    <w:p w14:paraId="48EAF0BF" w14:textId="77777777" w:rsidR="00E330C6" w:rsidRPr="00117430" w:rsidRDefault="00343556" w:rsidP="00117430">
      <w:pPr>
        <w:spacing w:after="0" w:line="360" w:lineRule="auto"/>
        <w:ind w:firstLine="590"/>
        <w:jc w:val="both"/>
        <w:rPr>
          <w:rFonts w:ascii="Times New Roman" w:hAnsi="Times New Roman" w:cs="Times New Roman"/>
          <w:color w:val="auto"/>
        </w:rPr>
      </w:pPr>
      <w:r>
        <w:rPr>
          <w:rFonts w:ascii="Times New Roman" w:hAnsi="Times New Roman" w:cs="Times New Roman"/>
          <w:b/>
          <w:bCs/>
          <w:color w:val="auto"/>
        </w:rPr>
        <w:t>Чл. 40</w:t>
      </w:r>
      <w:r w:rsidR="00E330C6" w:rsidRPr="00117430">
        <w:rPr>
          <w:rFonts w:ascii="Times New Roman" w:hAnsi="Times New Roman" w:cs="Times New Roman"/>
          <w:color w:val="auto"/>
        </w:rPr>
        <w:t xml:space="preserve">. (1) Настоятелството е независимо доброволно сдружение за подпомагане дейността на </w:t>
      </w:r>
      <w:r w:rsidR="00710D5F" w:rsidRPr="00117430">
        <w:rPr>
          <w:rFonts w:ascii="Times New Roman" w:hAnsi="Times New Roman" w:cs="Times New Roman"/>
          <w:color w:val="auto"/>
        </w:rPr>
        <w:t>училището.</w:t>
      </w:r>
    </w:p>
    <w:p w14:paraId="7822B5E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Към училището може да се създава само едно настоятелство.</w:t>
      </w:r>
    </w:p>
    <w:p w14:paraId="3E02B243" w14:textId="77777777" w:rsidR="00E814EA"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Настоятелството се създава като юридическо лице с нестопанска цел за осъществяване на общественополезна дейност и организира дейността си при условията и по реда на Закона за юридическите лица с нестопанска цел и в съответствие с разпоредбите на този закон, на устава или на </w:t>
      </w:r>
    </w:p>
    <w:p w14:paraId="53822F5B" w14:textId="77777777" w:rsidR="00E814EA" w:rsidRDefault="00E814EA" w:rsidP="00117430">
      <w:pPr>
        <w:spacing w:after="0" w:line="360" w:lineRule="auto"/>
        <w:jc w:val="both"/>
        <w:rPr>
          <w:rFonts w:ascii="Times New Roman" w:hAnsi="Times New Roman" w:cs="Times New Roman"/>
          <w:color w:val="auto"/>
        </w:rPr>
      </w:pPr>
    </w:p>
    <w:p w14:paraId="66A8B1E2" w14:textId="087D8C76"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учредителния си акт.</w:t>
      </w:r>
    </w:p>
    <w:p w14:paraId="70BD250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Настоятелството се запознава със Стратегията за развитие на </w:t>
      </w:r>
      <w:r w:rsidR="00FF60D8" w:rsidRPr="00117430">
        <w:rPr>
          <w:rFonts w:ascii="Times New Roman" w:hAnsi="Times New Roman" w:cs="Times New Roman"/>
          <w:color w:val="auto"/>
        </w:rPr>
        <w:t>училището</w:t>
      </w:r>
      <w:r w:rsidRPr="00117430">
        <w:rPr>
          <w:rFonts w:ascii="Times New Roman" w:hAnsi="Times New Roman" w:cs="Times New Roman"/>
          <w:color w:val="auto"/>
        </w:rPr>
        <w:t xml:space="preserve"> и съдейства за постигане на стратегическата и оперативни цели през четири годишния период на реализиране </w:t>
      </w:r>
      <w:r w:rsidR="00FF60D8" w:rsidRPr="00117430">
        <w:rPr>
          <w:rFonts w:ascii="Times New Roman" w:hAnsi="Times New Roman" w:cs="Times New Roman"/>
          <w:color w:val="auto"/>
        </w:rPr>
        <w:t>на дейностите.</w:t>
      </w:r>
    </w:p>
    <w:p w14:paraId="2341ABE0"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FF60D8" w:rsidRPr="00117430">
        <w:rPr>
          <w:rFonts w:ascii="Times New Roman" w:hAnsi="Times New Roman" w:cs="Times New Roman"/>
          <w:b/>
          <w:bCs/>
          <w:color w:val="auto"/>
        </w:rPr>
        <w:t>4</w:t>
      </w:r>
      <w:r w:rsidR="00343556">
        <w:rPr>
          <w:rFonts w:ascii="Times New Roman" w:hAnsi="Times New Roman" w:cs="Times New Roman"/>
          <w:b/>
          <w:bCs/>
          <w:color w:val="auto"/>
        </w:rPr>
        <w:t>1</w:t>
      </w:r>
      <w:r w:rsidRPr="00117430">
        <w:rPr>
          <w:rFonts w:ascii="Times New Roman" w:hAnsi="Times New Roman" w:cs="Times New Roman"/>
          <w:b/>
          <w:bCs/>
          <w:color w:val="auto"/>
        </w:rPr>
        <w:t>.</w:t>
      </w:r>
      <w:r w:rsidRPr="00117430">
        <w:rPr>
          <w:rFonts w:ascii="Times New Roman" w:hAnsi="Times New Roman" w:cs="Times New Roman"/>
          <w:color w:val="auto"/>
        </w:rPr>
        <w:t xml:space="preserve"> (1) Настоятелството се учредява</w:t>
      </w:r>
      <w:r w:rsidR="003F7BD5" w:rsidRPr="00117430">
        <w:rPr>
          <w:rFonts w:ascii="Times New Roman" w:hAnsi="Times New Roman" w:cs="Times New Roman"/>
          <w:color w:val="auto"/>
        </w:rPr>
        <w:t xml:space="preserve"> по инициатива на директора на </w:t>
      </w:r>
      <w:r w:rsidRPr="00117430">
        <w:rPr>
          <w:rFonts w:ascii="Times New Roman" w:hAnsi="Times New Roman" w:cs="Times New Roman"/>
          <w:color w:val="auto"/>
        </w:rPr>
        <w:t>училището или на родители, учители или общественици.</w:t>
      </w:r>
    </w:p>
    <w:p w14:paraId="296B647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17F972D6"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FF60D8" w:rsidRPr="00117430">
        <w:rPr>
          <w:rFonts w:ascii="Times New Roman" w:hAnsi="Times New Roman" w:cs="Times New Roman"/>
          <w:b/>
          <w:bCs/>
          <w:color w:val="auto"/>
        </w:rPr>
        <w:t>4</w:t>
      </w:r>
      <w:r w:rsidR="00343556">
        <w:rPr>
          <w:rFonts w:ascii="Times New Roman" w:hAnsi="Times New Roman" w:cs="Times New Roman"/>
          <w:b/>
          <w:bCs/>
          <w:color w:val="auto"/>
        </w:rPr>
        <w:t>2</w:t>
      </w:r>
      <w:r w:rsidRPr="00117430">
        <w:rPr>
          <w:rFonts w:ascii="Times New Roman" w:hAnsi="Times New Roman" w:cs="Times New Roman"/>
          <w:color w:val="auto"/>
        </w:rPr>
        <w:t>. (1) Органи на настоятелството са общото събрание и съветът на настоятелите.</w:t>
      </w:r>
    </w:p>
    <w:p w14:paraId="57B7342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Членовете на съвета на настоятелите се избират от общото събрание за срок до 4 години.</w:t>
      </w:r>
    </w:p>
    <w:p w14:paraId="2A59007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Съветът на настоятелите избира измежду членовете си председател.</w:t>
      </w:r>
    </w:p>
    <w:p w14:paraId="337444A1" w14:textId="77777777" w:rsidR="00E330C6" w:rsidRPr="00117430" w:rsidRDefault="00FF60D8"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 4</w:t>
      </w:r>
      <w:r w:rsidR="00343556">
        <w:rPr>
          <w:rFonts w:ascii="Times New Roman" w:hAnsi="Times New Roman" w:cs="Times New Roman"/>
          <w:b/>
          <w:bCs/>
          <w:color w:val="auto"/>
        </w:rPr>
        <w:t>3</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За постигане на целите си настоятелствата:</w:t>
      </w:r>
    </w:p>
    <w:p w14:paraId="0E79951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съдействат за осигуряване на допълнителни финансови и материални средства за училището и контролират целесъобразното им разходване;</w:t>
      </w:r>
    </w:p>
    <w:p w14:paraId="6958E9C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подпомагат изграждането и поддържането на материално-техническата база на училището;</w:t>
      </w:r>
    </w:p>
    <w:p w14:paraId="130D0BA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съдействат при организиране на ученическото хранене, за осигуряване на транспорт и при решаването на други социално-битови проблеми на учениците и учителите от училището;</w:t>
      </w:r>
    </w:p>
    <w:p w14:paraId="7685AEE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съдействат за реализирането на програми по проблемите на учениците, за заниманията по интереси, организирания отдих, туризъм и спорт с учениците;</w:t>
      </w:r>
    </w:p>
    <w:p w14:paraId="0193E9E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организират и подпомагат обучения на родителите по въпросите на възпитанието и развитието на техните деца;</w:t>
      </w:r>
    </w:p>
    <w:p w14:paraId="2281F57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организират обществеността за подпомагане на училището;</w:t>
      </w:r>
    </w:p>
    <w:p w14:paraId="6EB21A2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сигнализират компетентните органи при извършени нарушения в системата на училищното образование.</w:t>
      </w:r>
    </w:p>
    <w:p w14:paraId="41A1A27E" w14:textId="77777777" w:rsidR="00E330C6" w:rsidRPr="00117430" w:rsidRDefault="00E330C6" w:rsidP="00117430">
      <w:pPr>
        <w:spacing w:after="0" w:line="360" w:lineRule="auto"/>
        <w:ind w:firstLine="850"/>
        <w:jc w:val="both"/>
        <w:rPr>
          <w:rFonts w:ascii="Times New Roman" w:hAnsi="Times New Roman" w:cs="Times New Roman"/>
          <w:color w:val="auto"/>
        </w:rPr>
      </w:pPr>
    </w:p>
    <w:p w14:paraId="70E3A20C" w14:textId="77777777" w:rsidR="00E330C6" w:rsidRPr="008357FE" w:rsidRDefault="00E330C6" w:rsidP="00D9067B">
      <w:pPr>
        <w:pStyle w:val="af6"/>
        <w:numPr>
          <w:ilvl w:val="0"/>
          <w:numId w:val="55"/>
        </w:numPr>
        <w:spacing w:after="0" w:line="360" w:lineRule="auto"/>
        <w:jc w:val="both"/>
        <w:rPr>
          <w:rFonts w:ascii="Times New Roman" w:hAnsi="Times New Roman" w:cs="Times New Roman"/>
          <w:color w:val="auto"/>
        </w:rPr>
      </w:pPr>
      <w:r w:rsidRPr="008357FE">
        <w:rPr>
          <w:rFonts w:ascii="Times New Roman" w:hAnsi="Times New Roman" w:cs="Times New Roman"/>
          <w:b/>
          <w:bCs/>
          <w:color w:val="auto"/>
        </w:rPr>
        <w:t>Ученически съвет</w:t>
      </w:r>
    </w:p>
    <w:p w14:paraId="67CCA43D" w14:textId="77777777" w:rsidR="00E330C6" w:rsidRPr="00117430" w:rsidRDefault="00FF60D8"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Чл.4</w:t>
      </w:r>
      <w:r w:rsidR="00343556">
        <w:rPr>
          <w:rFonts w:ascii="Times New Roman" w:hAnsi="Times New Roman" w:cs="Times New Roman"/>
          <w:b/>
          <w:bCs/>
          <w:color w:val="auto"/>
        </w:rPr>
        <w:t>4</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Ученическият съвет към Основн</w:t>
      </w:r>
      <w:r w:rsidR="008357FE">
        <w:rPr>
          <w:rFonts w:ascii="Times New Roman" w:hAnsi="Times New Roman" w:cs="Times New Roman"/>
          <w:color w:val="auto"/>
        </w:rPr>
        <w:t>о училище „Отец Паисий”-с.Мененкьово</w:t>
      </w:r>
      <w:r w:rsidR="00E330C6" w:rsidRPr="00117430">
        <w:rPr>
          <w:rFonts w:ascii="Times New Roman" w:hAnsi="Times New Roman" w:cs="Times New Roman"/>
          <w:color w:val="auto"/>
        </w:rPr>
        <w:t xml:space="preserve"> 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30C597F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(2)Ученическият съвет има свои представители на ниво паралелка в училището, която съдейства за даването на мнения и предложения за училищните дейности, включително за избираемите и за факултативните учебни часове, произтичащи от интересите на учениците от всеки клас;</w:t>
      </w:r>
    </w:p>
    <w:p w14:paraId="2764D154" w14:textId="77777777" w:rsidR="00CF79C7" w:rsidRPr="00117430" w:rsidRDefault="00CF79C7"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w:t>
      </w:r>
      <w:r w:rsidR="008357FE">
        <w:rPr>
          <w:rFonts w:ascii="Times New Roman" w:hAnsi="Times New Roman" w:cs="Times New Roman"/>
          <w:color w:val="auto"/>
        </w:rPr>
        <w:t xml:space="preserve"> Право за участие в ученическият</w:t>
      </w:r>
      <w:r w:rsidRPr="00117430">
        <w:rPr>
          <w:rFonts w:ascii="Times New Roman" w:hAnsi="Times New Roman" w:cs="Times New Roman"/>
          <w:color w:val="auto"/>
        </w:rPr>
        <w:t xml:space="preserve"> съвет имат всички ученици от III до VII клас., които притежават:</w:t>
      </w:r>
    </w:p>
    <w:p w14:paraId="61BF4620" w14:textId="77777777" w:rsidR="00CF79C7" w:rsidRPr="00117430" w:rsidRDefault="00CF79C7"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1. лидерски качества и креативност;</w:t>
      </w:r>
    </w:p>
    <w:p w14:paraId="01F225D3" w14:textId="77777777" w:rsidR="00CF79C7" w:rsidRPr="00117430" w:rsidRDefault="00CF79C7"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организаторски умения, както и умения да мотивират и обединяват връстниците си за</w:t>
      </w:r>
      <w:r w:rsidR="000B17BC" w:rsidRPr="00117430">
        <w:rPr>
          <w:rFonts w:ascii="Times New Roman" w:hAnsi="Times New Roman" w:cs="Times New Roman"/>
          <w:color w:val="auto"/>
        </w:rPr>
        <w:t xml:space="preserve"> о</w:t>
      </w:r>
      <w:r w:rsidRPr="00117430">
        <w:rPr>
          <w:rFonts w:ascii="Times New Roman" w:hAnsi="Times New Roman" w:cs="Times New Roman"/>
          <w:color w:val="auto"/>
        </w:rPr>
        <w:t>пределени каузи;</w:t>
      </w:r>
    </w:p>
    <w:p w14:paraId="41A1CE38" w14:textId="77777777" w:rsidR="00CF79C7" w:rsidRPr="00117430" w:rsidRDefault="00CF79C7"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 умения да изразяват и защитават общото мнение, дори и то да е в противоречие с личното им</w:t>
      </w:r>
    </w:p>
    <w:p w14:paraId="77710785" w14:textId="77777777" w:rsidR="00CF79C7" w:rsidRPr="00117430" w:rsidRDefault="00CF79C7"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мнение;</w:t>
      </w:r>
    </w:p>
    <w:p w14:paraId="463A6D9B" w14:textId="77777777" w:rsidR="00CF79C7" w:rsidRPr="00117430" w:rsidRDefault="00CF79C7"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4. готовност за поемане на отговорност</w:t>
      </w:r>
    </w:p>
    <w:p w14:paraId="23C3BDD6" w14:textId="77777777" w:rsidR="00E814EA" w:rsidRDefault="00FF60D8"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Чл.4</w:t>
      </w:r>
      <w:r w:rsidR="00343556">
        <w:rPr>
          <w:rFonts w:ascii="Times New Roman" w:hAnsi="Times New Roman" w:cs="Times New Roman"/>
          <w:b/>
          <w:bCs/>
          <w:color w:val="auto"/>
        </w:rPr>
        <w:t>5</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color w:val="auto"/>
        </w:rPr>
        <w:t xml:space="preserve">Съставът на ученическия съвет на </w:t>
      </w:r>
      <w:r w:rsidR="009B4F0D" w:rsidRPr="00117430">
        <w:rPr>
          <w:rFonts w:ascii="Times New Roman" w:hAnsi="Times New Roman" w:cs="Times New Roman"/>
          <w:b/>
          <w:color w:val="auto"/>
        </w:rPr>
        <w:t>паралелката</w:t>
      </w:r>
      <w:r w:rsidR="00E330C6" w:rsidRPr="00117430">
        <w:rPr>
          <w:rFonts w:ascii="Times New Roman" w:hAnsi="Times New Roman" w:cs="Times New Roman"/>
          <w:color w:val="auto"/>
        </w:rPr>
        <w:t xml:space="preserve"> се определя </w:t>
      </w:r>
      <w:r w:rsidR="00CF79C7" w:rsidRPr="00117430">
        <w:rPr>
          <w:rFonts w:ascii="Times New Roman" w:hAnsi="Times New Roman" w:cs="Times New Roman"/>
          <w:color w:val="auto"/>
        </w:rPr>
        <w:t xml:space="preserve">в часа на класа </w:t>
      </w:r>
      <w:r w:rsidR="00E330C6" w:rsidRPr="00117430">
        <w:rPr>
          <w:rFonts w:ascii="Times New Roman" w:hAnsi="Times New Roman" w:cs="Times New Roman"/>
          <w:color w:val="auto"/>
        </w:rPr>
        <w:t xml:space="preserve">от </w:t>
      </w:r>
    </w:p>
    <w:p w14:paraId="3E165ABE" w14:textId="77777777" w:rsidR="00E814EA" w:rsidRDefault="00E814EA" w:rsidP="00117430">
      <w:pPr>
        <w:spacing w:after="0" w:line="360" w:lineRule="auto"/>
        <w:ind w:firstLine="720"/>
        <w:jc w:val="both"/>
        <w:rPr>
          <w:rFonts w:ascii="Times New Roman" w:hAnsi="Times New Roman" w:cs="Times New Roman"/>
          <w:color w:val="auto"/>
        </w:rPr>
      </w:pPr>
    </w:p>
    <w:p w14:paraId="4A8BA98D" w14:textId="27568AC4"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учениците чрез явно гласуване всяка учебна година.</w:t>
      </w:r>
      <w:r w:rsidR="004F3096" w:rsidRPr="00117430">
        <w:rPr>
          <w:rFonts w:ascii="Times New Roman" w:hAnsi="Times New Roman" w:cs="Times New Roman"/>
          <w:color w:val="auto"/>
        </w:rPr>
        <w:t xml:space="preserve"> Числеността на ученическият съвет по класове е </w:t>
      </w:r>
      <w:r w:rsidR="006C1140">
        <w:rPr>
          <w:rFonts w:ascii="Times New Roman" w:hAnsi="Times New Roman" w:cs="Times New Roman"/>
          <w:color w:val="auto"/>
        </w:rPr>
        <w:t xml:space="preserve">до </w:t>
      </w:r>
      <w:r w:rsidR="004F3096" w:rsidRPr="00117430">
        <w:rPr>
          <w:rFonts w:ascii="Times New Roman" w:hAnsi="Times New Roman" w:cs="Times New Roman"/>
          <w:color w:val="auto"/>
        </w:rPr>
        <w:t xml:space="preserve">трима, от които единият е председател , а останалите са членове. </w:t>
      </w:r>
    </w:p>
    <w:p w14:paraId="6AF462AF" w14:textId="77777777" w:rsidR="00E330C6" w:rsidRPr="00117430" w:rsidRDefault="00E330C6" w:rsidP="00343556">
      <w:pPr>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 xml:space="preserve">(2) Ученическият съвет на </w:t>
      </w:r>
      <w:r w:rsidR="009B4F0D" w:rsidRPr="00117430">
        <w:rPr>
          <w:rFonts w:ascii="Times New Roman" w:hAnsi="Times New Roman" w:cs="Times New Roman"/>
          <w:color w:val="auto"/>
        </w:rPr>
        <w:t>паралелката</w:t>
      </w:r>
      <w:r w:rsidRPr="00117430">
        <w:rPr>
          <w:rFonts w:ascii="Times New Roman" w:hAnsi="Times New Roman" w:cs="Times New Roman"/>
          <w:color w:val="auto"/>
        </w:rPr>
        <w:t>:</w:t>
      </w:r>
    </w:p>
    <w:p w14:paraId="3C7AB2F5" w14:textId="77777777" w:rsidR="00E3353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Участва при изработване на годишния план за часа на класа за отделната паралелка и координира разработването на плановете за часа на класа между паралелките в класа в интерес на развитието на всеки ученик и на паралелките като общност;</w:t>
      </w:r>
    </w:p>
    <w:p w14:paraId="4A3043AF" w14:textId="77777777" w:rsidR="00E3353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Организира провеждането на дейностите на паралелките;</w:t>
      </w:r>
    </w:p>
    <w:p w14:paraId="38A172E2" w14:textId="77777777" w:rsidR="00E3353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Координира дейностите с другите паралелки и класове в общоучилищните изяви;</w:t>
      </w:r>
    </w:p>
    <w:p w14:paraId="24C10791" w14:textId="77777777" w:rsidR="00E3353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Организира и координира работата по проекти на паралелките, на класовете и на училището като общност;</w:t>
      </w:r>
    </w:p>
    <w:p w14:paraId="1C4C19BF" w14:textId="77777777" w:rsidR="00E3353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Участва при защитата на правата и интересите на учениците от парале</w:t>
      </w:r>
      <w:r w:rsidR="00FF60D8" w:rsidRPr="00117430">
        <w:rPr>
          <w:rFonts w:ascii="Times New Roman" w:hAnsi="Times New Roman" w:cs="Times New Roman"/>
          <w:color w:val="auto"/>
        </w:rPr>
        <w:t>лката</w:t>
      </w:r>
      <w:r w:rsidRPr="00117430">
        <w:rPr>
          <w:rFonts w:ascii="Times New Roman" w:hAnsi="Times New Roman" w:cs="Times New Roman"/>
          <w:color w:val="auto"/>
        </w:rPr>
        <w:t xml:space="preserve"> пред класните ръководители, училищното ръководство, педагогическия съвет и родителите</w:t>
      </w:r>
    </w:p>
    <w:p w14:paraId="2E848696" w14:textId="77777777" w:rsidR="00E330C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С</w:t>
      </w:r>
      <w:r w:rsidR="00E330C6" w:rsidRPr="00117430">
        <w:rPr>
          <w:rFonts w:ascii="Times New Roman" w:hAnsi="Times New Roman" w:cs="Times New Roman"/>
          <w:color w:val="auto"/>
        </w:rPr>
        <w:t>ъдейства за спазване на правата на учениците</w:t>
      </w:r>
    </w:p>
    <w:p w14:paraId="2D2BE5EF" w14:textId="77777777" w:rsidR="00E330C6" w:rsidRPr="00117430" w:rsidRDefault="00E33536" w:rsidP="00D9067B">
      <w:pPr>
        <w:numPr>
          <w:ilvl w:val="0"/>
          <w:numId w:val="5"/>
        </w:numPr>
        <w:spacing w:after="0" w:line="360" w:lineRule="auto"/>
        <w:ind w:left="0"/>
        <w:jc w:val="both"/>
        <w:rPr>
          <w:rFonts w:ascii="Times New Roman" w:hAnsi="Times New Roman" w:cs="Times New Roman"/>
          <w:color w:val="auto"/>
        </w:rPr>
      </w:pPr>
      <w:r w:rsidRPr="00117430">
        <w:rPr>
          <w:rFonts w:ascii="Times New Roman" w:hAnsi="Times New Roman" w:cs="Times New Roman"/>
          <w:color w:val="auto"/>
        </w:rPr>
        <w:t>У</w:t>
      </w:r>
      <w:r w:rsidR="00E330C6" w:rsidRPr="00117430">
        <w:rPr>
          <w:rFonts w:ascii="Times New Roman" w:hAnsi="Times New Roman" w:cs="Times New Roman"/>
          <w:color w:val="auto"/>
        </w:rPr>
        <w:t>частва активно в решаване на проблемите на класа</w:t>
      </w:r>
    </w:p>
    <w:p w14:paraId="0820D992" w14:textId="77777777" w:rsidR="00E330C6" w:rsidRPr="00117430" w:rsidRDefault="004F309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(3) Председателят на </w:t>
      </w:r>
      <w:r w:rsidR="00E330C6" w:rsidRPr="00117430">
        <w:rPr>
          <w:rFonts w:ascii="Times New Roman" w:hAnsi="Times New Roman" w:cs="Times New Roman"/>
          <w:color w:val="auto"/>
        </w:rPr>
        <w:t xml:space="preserve">Ученическият съвет на </w:t>
      </w:r>
      <w:r w:rsidR="009B4F0D" w:rsidRPr="00117430">
        <w:rPr>
          <w:rFonts w:ascii="Times New Roman" w:hAnsi="Times New Roman" w:cs="Times New Roman"/>
          <w:color w:val="auto"/>
        </w:rPr>
        <w:t>паралелката</w:t>
      </w:r>
      <w:r w:rsidR="00E330C6" w:rsidRPr="00117430">
        <w:rPr>
          <w:rFonts w:ascii="Times New Roman" w:hAnsi="Times New Roman" w:cs="Times New Roman"/>
          <w:color w:val="auto"/>
        </w:rPr>
        <w:t xml:space="preserve"> </w:t>
      </w:r>
      <w:r w:rsidRPr="00117430">
        <w:rPr>
          <w:rFonts w:ascii="Times New Roman" w:hAnsi="Times New Roman" w:cs="Times New Roman"/>
          <w:color w:val="auto"/>
        </w:rPr>
        <w:t>е</w:t>
      </w:r>
      <w:r w:rsidR="0020484A" w:rsidRPr="00117430">
        <w:rPr>
          <w:rFonts w:ascii="Times New Roman" w:hAnsi="Times New Roman" w:cs="Times New Roman"/>
          <w:color w:val="auto"/>
        </w:rPr>
        <w:t xml:space="preserve"> член на Ученическият съвет</w:t>
      </w:r>
      <w:r w:rsidR="00E330C6" w:rsidRPr="00117430">
        <w:rPr>
          <w:rFonts w:ascii="Times New Roman" w:hAnsi="Times New Roman" w:cs="Times New Roman"/>
          <w:color w:val="auto"/>
        </w:rPr>
        <w:t xml:space="preserve"> на училището. </w:t>
      </w:r>
    </w:p>
    <w:p w14:paraId="6F475E0C" w14:textId="77777777" w:rsidR="00E33536" w:rsidRPr="00117430" w:rsidRDefault="00E3353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(4) Честота на заседанията на ученическите съвети по паралелки- При необходимост се свиква от председателя на съвета. </w:t>
      </w:r>
    </w:p>
    <w:p w14:paraId="1FEFF26A" w14:textId="77777777" w:rsidR="009B4F0D" w:rsidRPr="00117430" w:rsidRDefault="009B4F0D"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(5) Работата</w:t>
      </w:r>
      <w:r w:rsidR="0040717E" w:rsidRPr="00117430">
        <w:rPr>
          <w:rFonts w:ascii="Times New Roman" w:hAnsi="Times New Roman" w:cs="Times New Roman"/>
          <w:color w:val="auto"/>
        </w:rPr>
        <w:t xml:space="preserve"> на Ученическият съвет на </w:t>
      </w:r>
      <w:r w:rsidRPr="00117430">
        <w:rPr>
          <w:rFonts w:ascii="Times New Roman" w:hAnsi="Times New Roman" w:cs="Times New Roman"/>
          <w:color w:val="auto"/>
        </w:rPr>
        <w:t>паралелката се подпомага от класния ръководител на паралелката,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w:t>
      </w:r>
    </w:p>
    <w:p w14:paraId="53339051"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Чл.4</w:t>
      </w:r>
      <w:r w:rsidR="00343556">
        <w:rPr>
          <w:rFonts w:ascii="Times New Roman" w:hAnsi="Times New Roman" w:cs="Times New Roman"/>
          <w:b/>
          <w:bCs/>
          <w:color w:val="auto"/>
        </w:rPr>
        <w:t>6.</w:t>
      </w:r>
      <w:r w:rsidRPr="00117430">
        <w:rPr>
          <w:rFonts w:ascii="Times New Roman" w:hAnsi="Times New Roman" w:cs="Times New Roman"/>
          <w:color w:val="auto"/>
        </w:rPr>
        <w:t xml:space="preserve">(1) </w:t>
      </w:r>
      <w:r w:rsidRPr="00117430">
        <w:rPr>
          <w:rFonts w:ascii="Times New Roman" w:hAnsi="Times New Roman" w:cs="Times New Roman"/>
          <w:b/>
          <w:color w:val="auto"/>
        </w:rPr>
        <w:t>Ученическият съвет на училището</w:t>
      </w:r>
      <w:r w:rsidRPr="00117430">
        <w:rPr>
          <w:rFonts w:ascii="Times New Roman" w:hAnsi="Times New Roman" w:cs="Times New Roman"/>
          <w:color w:val="auto"/>
        </w:rPr>
        <w:t xml:space="preserve"> се състои от </w:t>
      </w:r>
      <w:r w:rsidR="004F3096" w:rsidRPr="00117430">
        <w:rPr>
          <w:rFonts w:ascii="Times New Roman" w:hAnsi="Times New Roman" w:cs="Times New Roman"/>
          <w:color w:val="auto"/>
        </w:rPr>
        <w:t xml:space="preserve">всички </w:t>
      </w:r>
      <w:r w:rsidRPr="00117430">
        <w:rPr>
          <w:rFonts w:ascii="Times New Roman" w:hAnsi="Times New Roman" w:cs="Times New Roman"/>
          <w:color w:val="auto"/>
        </w:rPr>
        <w:t>председател</w:t>
      </w:r>
      <w:r w:rsidR="004F3096" w:rsidRPr="00117430">
        <w:rPr>
          <w:rFonts w:ascii="Times New Roman" w:hAnsi="Times New Roman" w:cs="Times New Roman"/>
          <w:color w:val="auto"/>
        </w:rPr>
        <w:t>и на ученическите съвети по паралелки.</w:t>
      </w:r>
    </w:p>
    <w:p w14:paraId="7C345C06" w14:textId="77777777" w:rsidR="00E330C6" w:rsidRPr="00117430" w:rsidRDefault="00E330C6" w:rsidP="00117430">
      <w:pPr>
        <w:spacing w:after="0" w:line="360" w:lineRule="auto"/>
        <w:ind w:firstLine="720"/>
        <w:jc w:val="both"/>
        <w:rPr>
          <w:rFonts w:ascii="Times New Roman" w:hAnsi="Times New Roman" w:cs="Times New Roman"/>
          <w:b/>
          <w:color w:val="auto"/>
        </w:rPr>
      </w:pPr>
      <w:r w:rsidRPr="00117430">
        <w:rPr>
          <w:rFonts w:ascii="Times New Roman" w:hAnsi="Times New Roman" w:cs="Times New Roman"/>
          <w:color w:val="auto"/>
        </w:rPr>
        <w:t>(2) Ръководството на Ученическия</w:t>
      </w:r>
      <w:r w:rsidR="002B5DE8">
        <w:rPr>
          <w:rFonts w:ascii="Times New Roman" w:hAnsi="Times New Roman" w:cs="Times New Roman"/>
          <w:color w:val="auto"/>
        </w:rPr>
        <w:t>т</w:t>
      </w:r>
      <w:r w:rsidRPr="00117430">
        <w:rPr>
          <w:rFonts w:ascii="Times New Roman" w:hAnsi="Times New Roman" w:cs="Times New Roman"/>
          <w:color w:val="auto"/>
        </w:rPr>
        <w:t xml:space="preserve"> съвет в училището се състои от </w:t>
      </w:r>
      <w:r w:rsidRPr="00117430">
        <w:rPr>
          <w:rFonts w:ascii="Times New Roman" w:hAnsi="Times New Roman" w:cs="Times New Roman"/>
          <w:b/>
          <w:color w:val="auto"/>
        </w:rPr>
        <w:t>пре</w:t>
      </w:r>
      <w:r w:rsidR="009E6D6F">
        <w:rPr>
          <w:rFonts w:ascii="Times New Roman" w:hAnsi="Times New Roman" w:cs="Times New Roman"/>
          <w:b/>
          <w:color w:val="auto"/>
        </w:rPr>
        <w:t>дседател</w:t>
      </w:r>
      <w:r w:rsidRPr="00117430">
        <w:rPr>
          <w:rFonts w:ascii="Times New Roman" w:hAnsi="Times New Roman" w:cs="Times New Roman"/>
          <w:b/>
          <w:color w:val="auto"/>
        </w:rPr>
        <w:t xml:space="preserve"> и секретар. </w:t>
      </w:r>
    </w:p>
    <w:p w14:paraId="7FBB41E5"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(3) Ръководството се избира чрез гласуване на всички членове на Ученическия</w:t>
      </w:r>
      <w:r w:rsidR="004F3096" w:rsidRPr="00117430">
        <w:rPr>
          <w:rFonts w:ascii="Times New Roman" w:hAnsi="Times New Roman" w:cs="Times New Roman"/>
          <w:color w:val="auto"/>
        </w:rPr>
        <w:t xml:space="preserve"> съвет на училището в срок до 1 месец от началото на учебната година. </w:t>
      </w:r>
    </w:p>
    <w:p w14:paraId="4DDBE7CD"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(4) Ръководството на Ученическия</w:t>
      </w:r>
      <w:r w:rsidR="002B5DE8">
        <w:rPr>
          <w:rFonts w:ascii="Times New Roman" w:hAnsi="Times New Roman" w:cs="Times New Roman"/>
          <w:color w:val="auto"/>
        </w:rPr>
        <w:t>т</w:t>
      </w:r>
      <w:r w:rsidRPr="00117430">
        <w:rPr>
          <w:rFonts w:ascii="Times New Roman" w:hAnsi="Times New Roman" w:cs="Times New Roman"/>
          <w:color w:val="auto"/>
        </w:rPr>
        <w:t xml:space="preserve"> съвет на училището се избира за срок от </w:t>
      </w:r>
      <w:r w:rsidR="004F3096" w:rsidRPr="00117430">
        <w:rPr>
          <w:rFonts w:ascii="Times New Roman" w:hAnsi="Times New Roman" w:cs="Times New Roman"/>
          <w:color w:val="auto"/>
        </w:rPr>
        <w:t>1</w:t>
      </w:r>
      <w:r w:rsidRPr="00117430">
        <w:rPr>
          <w:rFonts w:ascii="Times New Roman" w:hAnsi="Times New Roman" w:cs="Times New Roman"/>
          <w:color w:val="auto"/>
        </w:rPr>
        <w:t xml:space="preserve"> годин</w:t>
      </w:r>
      <w:r w:rsidR="004F3096" w:rsidRPr="00117430">
        <w:rPr>
          <w:rFonts w:ascii="Times New Roman" w:hAnsi="Times New Roman" w:cs="Times New Roman"/>
          <w:color w:val="auto"/>
        </w:rPr>
        <w:t>а без ограничения в мандатите</w:t>
      </w:r>
      <w:r w:rsidRPr="00117430">
        <w:rPr>
          <w:rFonts w:ascii="Times New Roman" w:hAnsi="Times New Roman" w:cs="Times New Roman"/>
          <w:color w:val="auto"/>
        </w:rPr>
        <w:t xml:space="preserve">. </w:t>
      </w:r>
    </w:p>
    <w:p w14:paraId="085875D3"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(5) Ученическият съвет на училището се ръководи от председателя на Съвета.</w:t>
      </w:r>
    </w:p>
    <w:p w14:paraId="44ACC4AB"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(6) За подпомагане на работата на Ученическия</w:t>
      </w:r>
      <w:r w:rsidR="002B5DE8">
        <w:rPr>
          <w:rFonts w:ascii="Times New Roman" w:hAnsi="Times New Roman" w:cs="Times New Roman"/>
          <w:color w:val="auto"/>
        </w:rPr>
        <w:t>т</w:t>
      </w:r>
      <w:r w:rsidRPr="00117430">
        <w:rPr>
          <w:rFonts w:ascii="Times New Roman" w:hAnsi="Times New Roman" w:cs="Times New Roman"/>
          <w:color w:val="auto"/>
        </w:rPr>
        <w:t xml:space="preserve"> съвет на училището се определя ментор, който е педагог</w:t>
      </w:r>
      <w:r w:rsidR="0040717E" w:rsidRPr="00117430">
        <w:rPr>
          <w:rFonts w:ascii="Times New Roman" w:hAnsi="Times New Roman" w:cs="Times New Roman"/>
          <w:color w:val="auto"/>
        </w:rPr>
        <w:t>ически специалист от училището</w:t>
      </w:r>
      <w:r w:rsidR="00791F4A">
        <w:rPr>
          <w:rFonts w:ascii="Times New Roman" w:hAnsi="Times New Roman" w:cs="Times New Roman"/>
          <w:color w:val="auto"/>
        </w:rPr>
        <w:t>, определен с решение на П</w:t>
      </w:r>
      <w:r w:rsidR="004F3096" w:rsidRPr="00117430">
        <w:rPr>
          <w:rFonts w:ascii="Times New Roman" w:hAnsi="Times New Roman" w:cs="Times New Roman"/>
          <w:color w:val="auto"/>
        </w:rPr>
        <w:t>едагогическият съвет. Менторът се избира със същи</w:t>
      </w:r>
      <w:r w:rsidR="00E33536" w:rsidRPr="00117430">
        <w:rPr>
          <w:rFonts w:ascii="Times New Roman" w:hAnsi="Times New Roman" w:cs="Times New Roman"/>
          <w:color w:val="auto"/>
        </w:rPr>
        <w:t xml:space="preserve">ят мандат на Ученическият съвет без ограничения на мандатите. </w:t>
      </w:r>
    </w:p>
    <w:p w14:paraId="3301A39F" w14:textId="77777777" w:rsidR="009B4F0D" w:rsidRPr="00117430" w:rsidRDefault="0040717E"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(7)</w:t>
      </w:r>
      <w:r w:rsidR="009B4F0D" w:rsidRPr="00117430">
        <w:rPr>
          <w:rFonts w:ascii="Times New Roman" w:hAnsi="Times New Roman" w:cs="Times New Roman"/>
          <w:color w:val="auto"/>
        </w:rPr>
        <w:t xml:space="preserve"> Директорът и менторът на Ученическият съвет на училището координират и подпомагат работата на </w:t>
      </w:r>
      <w:r w:rsidRPr="00117430">
        <w:rPr>
          <w:rFonts w:ascii="Times New Roman" w:hAnsi="Times New Roman" w:cs="Times New Roman"/>
          <w:color w:val="auto"/>
        </w:rPr>
        <w:t>У</w:t>
      </w:r>
      <w:r w:rsidR="009B4F0D" w:rsidRPr="00117430">
        <w:rPr>
          <w:rFonts w:ascii="Times New Roman" w:hAnsi="Times New Roman" w:cs="Times New Roman"/>
          <w:color w:val="auto"/>
        </w:rPr>
        <w:t>ченическия съвет на училището като осигурява</w:t>
      </w:r>
      <w:r w:rsidR="002B5DE8">
        <w:rPr>
          <w:rFonts w:ascii="Times New Roman" w:hAnsi="Times New Roman" w:cs="Times New Roman"/>
          <w:color w:val="auto"/>
        </w:rPr>
        <w:t>т</w:t>
      </w:r>
      <w:r w:rsidR="009B4F0D" w:rsidRPr="00117430">
        <w:rPr>
          <w:rFonts w:ascii="Times New Roman" w:hAnsi="Times New Roman" w:cs="Times New Roman"/>
          <w:color w:val="auto"/>
        </w:rPr>
        <w:t xml:space="preserve"> пространство за диалог и подпомага</w:t>
      </w:r>
      <w:r w:rsidR="002B5DE8">
        <w:rPr>
          <w:rFonts w:ascii="Times New Roman" w:hAnsi="Times New Roman" w:cs="Times New Roman"/>
          <w:color w:val="auto"/>
        </w:rPr>
        <w:t>т</w:t>
      </w:r>
      <w:r w:rsidR="009B4F0D" w:rsidRPr="00117430">
        <w:rPr>
          <w:rFonts w:ascii="Times New Roman" w:hAnsi="Times New Roman" w:cs="Times New Roman"/>
          <w:color w:val="auto"/>
        </w:rPr>
        <w:t xml:space="preserve"> органите на ученическото самоуправление и представителство при включването им в политиките на училището. Създават условия за в</w:t>
      </w:r>
      <w:r w:rsidR="002B5DE8">
        <w:rPr>
          <w:rFonts w:ascii="Times New Roman" w:hAnsi="Times New Roman" w:cs="Times New Roman"/>
          <w:color w:val="auto"/>
        </w:rPr>
        <w:t>ключване на представителите на У</w:t>
      </w:r>
      <w:r w:rsidR="009B4F0D" w:rsidRPr="00117430">
        <w:rPr>
          <w:rFonts w:ascii="Times New Roman" w:hAnsi="Times New Roman" w:cs="Times New Roman"/>
          <w:color w:val="auto"/>
        </w:rPr>
        <w:t>ченическия</w:t>
      </w:r>
      <w:r w:rsidR="002B5DE8">
        <w:rPr>
          <w:rFonts w:ascii="Times New Roman" w:hAnsi="Times New Roman" w:cs="Times New Roman"/>
          <w:color w:val="auto"/>
        </w:rPr>
        <w:t>т</w:t>
      </w:r>
      <w:r w:rsidR="009B4F0D" w:rsidRPr="00117430">
        <w:rPr>
          <w:rFonts w:ascii="Times New Roman" w:hAnsi="Times New Roman" w:cs="Times New Roman"/>
          <w:color w:val="auto"/>
        </w:rPr>
        <w:t xml:space="preserve"> съвет н</w:t>
      </w:r>
      <w:r w:rsidR="002B5DE8">
        <w:rPr>
          <w:rFonts w:ascii="Times New Roman" w:hAnsi="Times New Roman" w:cs="Times New Roman"/>
          <w:color w:val="auto"/>
        </w:rPr>
        <w:t>а училището при разглеждане от П</w:t>
      </w:r>
      <w:r w:rsidR="009B4F0D" w:rsidRPr="00117430">
        <w:rPr>
          <w:rFonts w:ascii="Times New Roman" w:hAnsi="Times New Roman" w:cs="Times New Roman"/>
          <w:color w:val="auto"/>
        </w:rPr>
        <w:t>е</w:t>
      </w:r>
      <w:r w:rsidR="002B5DE8">
        <w:rPr>
          <w:rFonts w:ascii="Times New Roman" w:hAnsi="Times New Roman" w:cs="Times New Roman"/>
          <w:color w:val="auto"/>
        </w:rPr>
        <w:t>дагогическия съвет на въпроси,</w:t>
      </w:r>
      <w:r w:rsidR="009B4F0D" w:rsidRPr="00117430">
        <w:rPr>
          <w:rFonts w:ascii="Times New Roman" w:hAnsi="Times New Roman" w:cs="Times New Roman"/>
          <w:color w:val="auto"/>
        </w:rPr>
        <w:t>свързани с поведението на учениците</w:t>
      </w:r>
      <w:r w:rsidR="00791F4A">
        <w:rPr>
          <w:rFonts w:ascii="Times New Roman" w:hAnsi="Times New Roman" w:cs="Times New Roman"/>
          <w:color w:val="auto"/>
        </w:rPr>
        <w:t>.</w:t>
      </w:r>
    </w:p>
    <w:p w14:paraId="60EED9E2" w14:textId="77777777" w:rsidR="009B4F0D" w:rsidRPr="00117430" w:rsidRDefault="009B4F0D"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(7) Честота на заседанията на Ученическият съвет на училището- най-малко веднъж в месеца се свиква от председателя на съвета</w:t>
      </w:r>
      <w:r w:rsidR="002B5DE8">
        <w:rPr>
          <w:rFonts w:ascii="Times New Roman" w:hAnsi="Times New Roman" w:cs="Times New Roman"/>
          <w:color w:val="auto"/>
        </w:rPr>
        <w:t>.</w:t>
      </w:r>
    </w:p>
    <w:p w14:paraId="01B47FF4" w14:textId="77777777" w:rsidR="00E814EA"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 4</w:t>
      </w:r>
      <w:r w:rsidR="00343556">
        <w:rPr>
          <w:rFonts w:ascii="Times New Roman" w:hAnsi="Times New Roman" w:cs="Times New Roman"/>
          <w:b/>
          <w:bCs/>
          <w:color w:val="auto"/>
        </w:rPr>
        <w:t>7.</w:t>
      </w:r>
      <w:r w:rsidRPr="00117430">
        <w:rPr>
          <w:rFonts w:ascii="Times New Roman" w:hAnsi="Times New Roman" w:cs="Times New Roman"/>
          <w:b/>
          <w:bCs/>
          <w:color w:val="auto"/>
        </w:rPr>
        <w:t xml:space="preserve"> </w:t>
      </w:r>
      <w:r w:rsidRPr="00117430">
        <w:rPr>
          <w:rFonts w:ascii="Times New Roman" w:hAnsi="Times New Roman" w:cs="Times New Roman"/>
          <w:color w:val="auto"/>
        </w:rPr>
        <w:t>(1) По преценка на директора на училището председателят на Уче</w:t>
      </w:r>
      <w:r w:rsidR="00791F4A">
        <w:rPr>
          <w:rFonts w:ascii="Times New Roman" w:hAnsi="Times New Roman" w:cs="Times New Roman"/>
          <w:color w:val="auto"/>
        </w:rPr>
        <w:t>ническия</w:t>
      </w:r>
      <w:r w:rsidR="00E33536" w:rsidRPr="00117430">
        <w:rPr>
          <w:rFonts w:ascii="Times New Roman" w:hAnsi="Times New Roman" w:cs="Times New Roman"/>
          <w:color w:val="auto"/>
        </w:rPr>
        <w:t xml:space="preserve"> съвет на </w:t>
      </w:r>
    </w:p>
    <w:p w14:paraId="23959214" w14:textId="77777777" w:rsidR="00E814EA" w:rsidRDefault="00E814EA" w:rsidP="00117430">
      <w:pPr>
        <w:spacing w:after="0" w:line="360" w:lineRule="auto"/>
        <w:ind w:firstLine="720"/>
        <w:jc w:val="both"/>
        <w:rPr>
          <w:rFonts w:ascii="Times New Roman" w:hAnsi="Times New Roman" w:cs="Times New Roman"/>
          <w:color w:val="auto"/>
        </w:rPr>
      </w:pPr>
    </w:p>
    <w:p w14:paraId="4629AC1C" w14:textId="049D5A15" w:rsidR="00E330C6" w:rsidRPr="00117430" w:rsidRDefault="00E3353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училището може</w:t>
      </w:r>
      <w:r w:rsidR="00E330C6" w:rsidRPr="00117430">
        <w:rPr>
          <w:rFonts w:ascii="Times New Roman" w:hAnsi="Times New Roman" w:cs="Times New Roman"/>
          <w:color w:val="auto"/>
        </w:rPr>
        <w:t xml:space="preserve"> да участват с право на съвещателен глас в:</w:t>
      </w:r>
    </w:p>
    <w:p w14:paraId="47BC956C" w14:textId="77777777" w:rsidR="00E330C6" w:rsidRPr="00117430" w:rsidRDefault="00791F4A" w:rsidP="00343556">
      <w:pPr>
        <w:numPr>
          <w:ilvl w:val="0"/>
          <w:numId w:val="1"/>
        </w:numPr>
        <w:spacing w:after="0" w:line="360" w:lineRule="auto"/>
        <w:ind w:left="426" w:hanging="360"/>
        <w:jc w:val="both"/>
        <w:rPr>
          <w:rFonts w:ascii="Times New Roman" w:hAnsi="Times New Roman" w:cs="Times New Roman"/>
          <w:color w:val="auto"/>
        </w:rPr>
      </w:pPr>
      <w:r>
        <w:rPr>
          <w:rFonts w:ascii="Times New Roman" w:hAnsi="Times New Roman" w:cs="Times New Roman"/>
          <w:color w:val="auto"/>
        </w:rPr>
        <w:t>заседанията на П</w:t>
      </w:r>
      <w:r w:rsidR="00E330C6" w:rsidRPr="00117430">
        <w:rPr>
          <w:rFonts w:ascii="Times New Roman" w:hAnsi="Times New Roman" w:cs="Times New Roman"/>
          <w:color w:val="auto"/>
        </w:rPr>
        <w:t>едагогическия съвет, като получават възможно най-пълна информация по въпросите, които предстои да бъдат обсъждани.</w:t>
      </w:r>
    </w:p>
    <w:p w14:paraId="28BD359D" w14:textId="77777777" w:rsidR="00E330C6" w:rsidRPr="00117430" w:rsidRDefault="0044205A" w:rsidP="00343556">
      <w:pPr>
        <w:numPr>
          <w:ilvl w:val="0"/>
          <w:numId w:val="1"/>
        </w:numPr>
        <w:spacing w:after="0" w:line="360" w:lineRule="auto"/>
        <w:ind w:left="426" w:hanging="360"/>
        <w:jc w:val="both"/>
        <w:rPr>
          <w:rFonts w:ascii="Times New Roman" w:hAnsi="Times New Roman" w:cs="Times New Roman"/>
          <w:color w:val="auto"/>
        </w:rPr>
      </w:pPr>
      <w:r>
        <w:rPr>
          <w:rFonts w:ascii="Times New Roman" w:hAnsi="Times New Roman" w:cs="Times New Roman"/>
          <w:color w:val="auto"/>
        </w:rPr>
        <w:t>работата на О</w:t>
      </w:r>
      <w:r w:rsidR="00E330C6" w:rsidRPr="00117430">
        <w:rPr>
          <w:rFonts w:ascii="Times New Roman" w:hAnsi="Times New Roman" w:cs="Times New Roman"/>
          <w:color w:val="auto"/>
        </w:rPr>
        <w:t>бществения съвет на училищата с поне трима представители на ученическото самоуправление</w:t>
      </w:r>
      <w:r>
        <w:rPr>
          <w:rFonts w:ascii="Times New Roman" w:hAnsi="Times New Roman" w:cs="Times New Roman"/>
          <w:color w:val="auto"/>
        </w:rPr>
        <w:t>.</w:t>
      </w:r>
    </w:p>
    <w:p w14:paraId="7DBE98A8"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 4</w:t>
      </w:r>
      <w:r w:rsidR="00343556">
        <w:rPr>
          <w:rFonts w:ascii="Times New Roman" w:hAnsi="Times New Roman" w:cs="Times New Roman"/>
          <w:b/>
          <w:bCs/>
          <w:color w:val="auto"/>
        </w:rPr>
        <w:t>8.</w:t>
      </w:r>
      <w:r w:rsidRPr="00117430">
        <w:rPr>
          <w:rFonts w:ascii="Times New Roman" w:hAnsi="Times New Roman" w:cs="Times New Roman"/>
          <w:color w:val="auto"/>
        </w:rPr>
        <w:t xml:space="preserve"> (1) Ученическият съвет на училището : </w:t>
      </w:r>
    </w:p>
    <w:p w14:paraId="13F34FF5"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Утвърждава формите и правилата на ученическо самоуправление в училището;</w:t>
      </w:r>
    </w:p>
    <w:p w14:paraId="784F2545"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Прав</w:t>
      </w:r>
      <w:r w:rsidR="0044205A">
        <w:rPr>
          <w:rFonts w:ascii="Times New Roman" w:hAnsi="Times New Roman" w:cs="Times New Roman"/>
          <w:color w:val="auto"/>
        </w:rPr>
        <w:t>и предложения пред директора и П</w:t>
      </w:r>
      <w:r w:rsidRPr="00117430">
        <w:rPr>
          <w:rFonts w:ascii="Times New Roman" w:hAnsi="Times New Roman" w:cs="Times New Roman"/>
          <w:color w:val="auto"/>
        </w:rPr>
        <w:t>едагогическия съвет относно начините на упражняване на правата на учениците;</w:t>
      </w:r>
    </w:p>
    <w:p w14:paraId="0F55BBE9"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Мотивира учениците да участват активно в процеса на вземане на решения, касаещи училищния живот и ученическата общност;</w:t>
      </w:r>
    </w:p>
    <w:p w14:paraId="6716863A" w14:textId="77777777" w:rsidR="00E33536" w:rsidRPr="00117430" w:rsidRDefault="0044205A" w:rsidP="00D9067B">
      <w:pPr>
        <w:numPr>
          <w:ilvl w:val="0"/>
          <w:numId w:val="53"/>
        </w:numPr>
        <w:spacing w:after="0" w:line="360" w:lineRule="auto"/>
        <w:ind w:left="426" w:hanging="360"/>
        <w:jc w:val="both"/>
        <w:rPr>
          <w:rFonts w:ascii="Times New Roman" w:hAnsi="Times New Roman" w:cs="Times New Roman"/>
          <w:color w:val="auto"/>
        </w:rPr>
      </w:pPr>
      <w:r>
        <w:rPr>
          <w:rFonts w:ascii="Times New Roman" w:hAnsi="Times New Roman" w:cs="Times New Roman"/>
          <w:color w:val="auto"/>
        </w:rPr>
        <w:t>Участва в изработването на П</w:t>
      </w:r>
      <w:r w:rsidR="00E33536" w:rsidRPr="00117430">
        <w:rPr>
          <w:rFonts w:ascii="Times New Roman" w:hAnsi="Times New Roman" w:cs="Times New Roman"/>
          <w:color w:val="auto"/>
        </w:rPr>
        <w:t>равилника на училището;</w:t>
      </w:r>
    </w:p>
    <w:p w14:paraId="66283BD4"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Посредничи в разрешаването на възникнали проблеми, свързани с организацията и протичането на учебния процес или на извънкласните дейности;</w:t>
      </w:r>
    </w:p>
    <w:p w14:paraId="308C2F46"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Подпомага провеждането на дейностите на паралелките, класовете и общоучилищните изяви;</w:t>
      </w:r>
    </w:p>
    <w:p w14:paraId="0CFE628E" w14:textId="77777777" w:rsidR="00E33536" w:rsidRPr="00117430" w:rsidRDefault="00E3353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Работи по проекти съвместно с другите ученици, учителите, училищното ръководство и родителите</w:t>
      </w:r>
      <w:r w:rsidR="0044205A">
        <w:rPr>
          <w:rFonts w:ascii="Times New Roman" w:hAnsi="Times New Roman" w:cs="Times New Roman"/>
          <w:color w:val="auto"/>
        </w:rPr>
        <w:t>;</w:t>
      </w:r>
      <w:r w:rsidRPr="00117430">
        <w:rPr>
          <w:rFonts w:ascii="Times New Roman" w:hAnsi="Times New Roman" w:cs="Times New Roman"/>
          <w:color w:val="auto"/>
        </w:rPr>
        <w:t xml:space="preserve"> </w:t>
      </w:r>
    </w:p>
    <w:p w14:paraId="16179810" w14:textId="77777777" w:rsidR="00E330C6" w:rsidRPr="00117430" w:rsidRDefault="00E330C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участва в планирането на образователния процес в училището</w:t>
      </w:r>
      <w:r w:rsidR="0044205A">
        <w:rPr>
          <w:rFonts w:ascii="Times New Roman" w:hAnsi="Times New Roman" w:cs="Times New Roman"/>
          <w:color w:val="auto"/>
        </w:rPr>
        <w:t>;</w:t>
      </w:r>
    </w:p>
    <w:p w14:paraId="22315350" w14:textId="77777777" w:rsidR="00E330C6" w:rsidRPr="00117430" w:rsidRDefault="00E330C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участва в награждаването и наказването на учениците</w:t>
      </w:r>
      <w:r w:rsidR="0044205A">
        <w:rPr>
          <w:rFonts w:ascii="Times New Roman" w:hAnsi="Times New Roman" w:cs="Times New Roman"/>
          <w:color w:val="auto"/>
        </w:rPr>
        <w:t>;</w:t>
      </w:r>
    </w:p>
    <w:p w14:paraId="5955F210" w14:textId="77777777" w:rsidR="00E330C6" w:rsidRPr="00117430" w:rsidRDefault="00E330C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участва в организирането на извънкласни и извънучилищни форми на дейност</w:t>
      </w:r>
      <w:r w:rsidR="0044205A">
        <w:rPr>
          <w:rFonts w:ascii="Times New Roman" w:hAnsi="Times New Roman" w:cs="Times New Roman"/>
          <w:color w:val="auto"/>
        </w:rPr>
        <w:t>;</w:t>
      </w:r>
    </w:p>
    <w:p w14:paraId="51342D06" w14:textId="77777777" w:rsidR="00E330C6" w:rsidRPr="00117430" w:rsidRDefault="00E330C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участва в организирането и провежд</w:t>
      </w:r>
      <w:r w:rsidR="0044205A">
        <w:rPr>
          <w:rFonts w:ascii="Times New Roman" w:hAnsi="Times New Roman" w:cs="Times New Roman"/>
          <w:color w:val="auto"/>
        </w:rPr>
        <w:t>ането на училищните мероприятия;</w:t>
      </w:r>
    </w:p>
    <w:p w14:paraId="59B01785" w14:textId="77777777" w:rsidR="00E330C6" w:rsidRPr="00117430" w:rsidRDefault="00E330C6" w:rsidP="00D9067B">
      <w:pPr>
        <w:numPr>
          <w:ilvl w:val="0"/>
          <w:numId w:val="53"/>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Участва в определянето на правилата за дежурство на учениците в училището.</w:t>
      </w:r>
    </w:p>
    <w:p w14:paraId="53832913" w14:textId="77777777" w:rsidR="00E330C6" w:rsidRPr="00117430" w:rsidRDefault="00E330C6" w:rsidP="00343556">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 4</w:t>
      </w:r>
      <w:r w:rsidR="00343556">
        <w:rPr>
          <w:rFonts w:ascii="Times New Roman" w:hAnsi="Times New Roman" w:cs="Times New Roman"/>
          <w:b/>
          <w:bCs/>
          <w:color w:val="auto"/>
        </w:rPr>
        <w:t>9</w:t>
      </w:r>
      <w:r w:rsidRPr="00117430">
        <w:rPr>
          <w:rFonts w:ascii="Times New Roman" w:hAnsi="Times New Roman" w:cs="Times New Roman"/>
          <w:color w:val="auto"/>
        </w:rPr>
        <w:t xml:space="preserve"> (1) Ученическият съвет на училището има право:</w:t>
      </w:r>
    </w:p>
    <w:p w14:paraId="69CB9CFC" w14:textId="77777777" w:rsidR="00E330C6" w:rsidRPr="00117430" w:rsidRDefault="00E330C6" w:rsidP="00D9067B">
      <w:pPr>
        <w:numPr>
          <w:ilvl w:val="0"/>
          <w:numId w:val="54"/>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да събира парични средства от учениците за културни прояви и други дейности по негова инициатива, свързани с провеждане на училищни мероприятия, отдих и спорт</w:t>
      </w:r>
    </w:p>
    <w:p w14:paraId="43525CA5" w14:textId="77777777" w:rsidR="00E330C6" w:rsidRPr="00117430" w:rsidRDefault="00E330C6" w:rsidP="00D9067B">
      <w:pPr>
        <w:numPr>
          <w:ilvl w:val="0"/>
          <w:numId w:val="54"/>
        </w:numPr>
        <w:spacing w:after="0" w:line="360" w:lineRule="auto"/>
        <w:ind w:left="426" w:hanging="360"/>
        <w:jc w:val="both"/>
        <w:rPr>
          <w:rFonts w:ascii="Times New Roman" w:hAnsi="Times New Roman" w:cs="Times New Roman"/>
          <w:color w:val="auto"/>
        </w:rPr>
      </w:pPr>
      <w:r w:rsidRPr="00117430">
        <w:rPr>
          <w:rFonts w:ascii="Times New Roman" w:hAnsi="Times New Roman" w:cs="Times New Roman"/>
          <w:color w:val="auto"/>
        </w:rPr>
        <w:t>да предла</w:t>
      </w:r>
      <w:r w:rsidR="0044205A">
        <w:rPr>
          <w:rFonts w:ascii="Times New Roman" w:hAnsi="Times New Roman" w:cs="Times New Roman"/>
          <w:color w:val="auto"/>
        </w:rPr>
        <w:t>га на училищното ръководство и П</w:t>
      </w:r>
      <w:r w:rsidRPr="00117430">
        <w:rPr>
          <w:rFonts w:ascii="Times New Roman" w:hAnsi="Times New Roman" w:cs="Times New Roman"/>
          <w:color w:val="auto"/>
        </w:rPr>
        <w:t xml:space="preserve">едагогическият съвет мерки за подобряване на процеса на обучение, възпитание и социализация. </w:t>
      </w:r>
    </w:p>
    <w:p w14:paraId="49B8EB66" w14:textId="77777777" w:rsidR="009B4F0D" w:rsidRPr="00117430" w:rsidRDefault="009B4F0D" w:rsidP="00117430">
      <w:pPr>
        <w:spacing w:after="0" w:line="360" w:lineRule="auto"/>
        <w:ind w:left="720"/>
        <w:jc w:val="both"/>
        <w:rPr>
          <w:rFonts w:ascii="Times New Roman" w:hAnsi="Times New Roman" w:cs="Times New Roman"/>
          <w:color w:val="auto"/>
        </w:rPr>
      </w:pPr>
    </w:p>
    <w:p w14:paraId="562B9081" w14:textId="77777777" w:rsidR="00E330C6" w:rsidRPr="0044205A" w:rsidRDefault="00E330C6" w:rsidP="00D9067B">
      <w:pPr>
        <w:pStyle w:val="af6"/>
        <w:numPr>
          <w:ilvl w:val="0"/>
          <w:numId w:val="55"/>
        </w:numPr>
        <w:spacing w:after="0" w:line="360" w:lineRule="auto"/>
        <w:jc w:val="both"/>
        <w:rPr>
          <w:rFonts w:ascii="Times New Roman" w:hAnsi="Times New Roman" w:cs="Times New Roman"/>
          <w:color w:val="auto"/>
        </w:rPr>
      </w:pPr>
      <w:r w:rsidRPr="0044205A">
        <w:rPr>
          <w:rFonts w:ascii="Times New Roman" w:hAnsi="Times New Roman" w:cs="Times New Roman"/>
          <w:b/>
          <w:bCs/>
          <w:color w:val="auto"/>
        </w:rPr>
        <w:t xml:space="preserve">Родителски съвети. Родителски клуб. </w:t>
      </w:r>
    </w:p>
    <w:p w14:paraId="605386A5" w14:textId="77777777" w:rsidR="00E330C6" w:rsidRPr="00117430" w:rsidRDefault="0034355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50</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 xml:space="preserve">(1) Родителският съвет се състои от представители на родителите по класове. </w:t>
      </w:r>
    </w:p>
    <w:p w14:paraId="7F61435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w:t>
      </w:r>
      <w:r w:rsidRPr="00117430">
        <w:rPr>
          <w:rFonts w:ascii="Times New Roman" w:hAnsi="Times New Roman" w:cs="Times New Roman"/>
          <w:b/>
          <w:bCs/>
          <w:color w:val="auto"/>
        </w:rPr>
        <w:t xml:space="preserve"> </w:t>
      </w:r>
      <w:r w:rsidRPr="00117430">
        <w:rPr>
          <w:rFonts w:ascii="Times New Roman" w:hAnsi="Times New Roman" w:cs="Times New Roman"/>
          <w:color w:val="auto"/>
        </w:rPr>
        <w:t>Срещите на родителския съвет се провеждат при възникнала необходимост за съдействие на класния ръководител.</w:t>
      </w:r>
    </w:p>
    <w:p w14:paraId="5161C49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w:t>
      </w:r>
      <w:r w:rsidRPr="00117430">
        <w:rPr>
          <w:rFonts w:ascii="Times New Roman" w:hAnsi="Times New Roman" w:cs="Times New Roman"/>
          <w:b/>
          <w:bCs/>
          <w:color w:val="auto"/>
        </w:rPr>
        <w:t xml:space="preserve"> </w:t>
      </w:r>
      <w:r w:rsidRPr="00117430">
        <w:rPr>
          <w:rFonts w:ascii="Times New Roman" w:hAnsi="Times New Roman" w:cs="Times New Roman"/>
          <w:color w:val="auto"/>
        </w:rPr>
        <w:t>Представителите на родителите, участници в училищното настоятелство или обществения съвет, са лица за контакт относно въпроси и проблеми от страна на родителите, които са свързани с образованието, възпитанието и социализацията на техните деца, ориентирани към интереса и към мотивацията им, към възрастовите и социалните промени в живота им, както и към способността им да прилагат усвоените компетентности на практика;</w:t>
      </w:r>
    </w:p>
    <w:p w14:paraId="2EC08AA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w:t>
      </w:r>
      <w:r w:rsidRPr="00117430">
        <w:rPr>
          <w:rFonts w:ascii="Times New Roman" w:hAnsi="Times New Roman" w:cs="Times New Roman"/>
          <w:b/>
          <w:bCs/>
          <w:color w:val="auto"/>
        </w:rPr>
        <w:t xml:space="preserve"> </w:t>
      </w:r>
      <w:r w:rsidRPr="00117430">
        <w:rPr>
          <w:rFonts w:ascii="Times New Roman" w:hAnsi="Times New Roman" w:cs="Times New Roman"/>
          <w:color w:val="auto"/>
        </w:rPr>
        <w:t>Представителите на родителите, участници в училищното настоятелство или обществения съвет информират родителите от техните класове за резултатите от заседанията на училищното настоятелство и обществения съвет и взетите решения.</w:t>
      </w:r>
    </w:p>
    <w:p w14:paraId="111D483B" w14:textId="77777777" w:rsidR="00E814EA" w:rsidRDefault="00E814EA" w:rsidP="00117430">
      <w:pPr>
        <w:spacing w:after="0" w:line="360" w:lineRule="auto"/>
        <w:ind w:firstLine="720"/>
        <w:jc w:val="both"/>
        <w:rPr>
          <w:rFonts w:ascii="Times New Roman" w:hAnsi="Times New Roman" w:cs="Times New Roman"/>
          <w:b/>
          <w:bCs/>
          <w:color w:val="auto"/>
        </w:rPr>
      </w:pPr>
    </w:p>
    <w:p w14:paraId="2B9538A3" w14:textId="3C11C773" w:rsidR="004B13D2" w:rsidRDefault="0040717E"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w:t>
      </w:r>
      <w:r w:rsidR="00E330C6" w:rsidRPr="00117430">
        <w:rPr>
          <w:rFonts w:ascii="Times New Roman" w:hAnsi="Times New Roman" w:cs="Times New Roman"/>
          <w:b/>
          <w:bCs/>
          <w:color w:val="auto"/>
        </w:rPr>
        <w:t>5</w:t>
      </w:r>
      <w:r w:rsidR="00343556">
        <w:rPr>
          <w:rFonts w:ascii="Times New Roman" w:hAnsi="Times New Roman" w:cs="Times New Roman"/>
          <w:b/>
          <w:bCs/>
          <w:color w:val="auto"/>
        </w:rPr>
        <w:t>1</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(1)</w:t>
      </w:r>
      <w:r w:rsidR="00E330C6" w:rsidRPr="00117430">
        <w:rPr>
          <w:rFonts w:ascii="Times New Roman" w:hAnsi="Times New Roman" w:cs="Times New Roman"/>
          <w:b/>
          <w:bCs/>
          <w:color w:val="auto"/>
        </w:rPr>
        <w:t xml:space="preserve"> Родителският клуб </w:t>
      </w:r>
      <w:r w:rsidR="0044205A">
        <w:rPr>
          <w:rFonts w:ascii="Times New Roman" w:hAnsi="Times New Roman" w:cs="Times New Roman"/>
          <w:color w:val="auto"/>
        </w:rPr>
        <w:t>се създава от активни родители с прякото участи</w:t>
      </w:r>
      <w:r w:rsidR="00D008CD">
        <w:rPr>
          <w:rFonts w:ascii="Times New Roman" w:hAnsi="Times New Roman" w:cs="Times New Roman"/>
          <w:color w:val="auto"/>
        </w:rPr>
        <w:t xml:space="preserve">е </w:t>
      </w:r>
      <w:r w:rsidR="0044205A">
        <w:rPr>
          <w:rFonts w:ascii="Times New Roman" w:hAnsi="Times New Roman" w:cs="Times New Roman"/>
          <w:color w:val="auto"/>
        </w:rPr>
        <w:t>на образователния медиатор,който подпомага процеса на създаването и функци</w:t>
      </w:r>
      <w:r w:rsidR="00D008CD">
        <w:rPr>
          <w:rFonts w:ascii="Times New Roman" w:hAnsi="Times New Roman" w:cs="Times New Roman"/>
          <w:color w:val="auto"/>
        </w:rPr>
        <w:t>онирането на клуба и е</w:t>
      </w:r>
    </w:p>
    <w:p w14:paraId="16AA8F9F" w14:textId="77777777" w:rsidR="00E330C6" w:rsidRPr="00117430" w:rsidRDefault="0044205A" w:rsidP="004B13D2">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 негов ментор.</w:t>
      </w:r>
      <w:r w:rsidR="00E330C6" w:rsidRPr="00117430">
        <w:rPr>
          <w:rFonts w:ascii="Times New Roman" w:hAnsi="Times New Roman" w:cs="Times New Roman"/>
          <w:color w:val="auto"/>
        </w:rPr>
        <w:t>Той може да включва членовете на Училищното настоятелство, но не само – той трябва да е съставен от по-широк кръг родители.</w:t>
      </w:r>
      <w:r w:rsidR="0040717E" w:rsidRPr="00117430">
        <w:rPr>
          <w:rFonts w:ascii="Times New Roman" w:hAnsi="Times New Roman" w:cs="Times New Roman"/>
          <w:color w:val="auto"/>
        </w:rPr>
        <w:t xml:space="preserve"> Членовете на Родителските съвети в паралелките са членове на Родителският клуб на училището. </w:t>
      </w:r>
    </w:p>
    <w:p w14:paraId="2854886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w:t>
      </w:r>
      <w:r w:rsidRPr="00117430">
        <w:rPr>
          <w:rFonts w:ascii="Times New Roman" w:hAnsi="Times New Roman" w:cs="Times New Roman"/>
          <w:b/>
          <w:bCs/>
          <w:color w:val="auto"/>
        </w:rPr>
        <w:t>Чрез различни инициативи (родителски срещи; дискусии; лекции; презентации; анкети) Родителският клуб осъществява своите цели:</w:t>
      </w:r>
    </w:p>
    <w:p w14:paraId="4E018F64"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Привличане на родителите и ангажирането им с училищния живот;</w:t>
      </w:r>
    </w:p>
    <w:p w14:paraId="2CE6BD1B"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Ангажиране на родителите в решаването на проблеми, свързани с превенция на отпадането на деца от училище и работа със застрашени от отпадане ученици;</w:t>
      </w:r>
    </w:p>
    <w:p w14:paraId="2AF17D1E"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Повишаване на капацитета и самоорганизацията на родителската общност;</w:t>
      </w:r>
    </w:p>
    <w:p w14:paraId="0D59A63E"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Развиване на положително отношение на децата към ученето и редовно посещение на училище;</w:t>
      </w:r>
    </w:p>
    <w:p w14:paraId="434B50CB"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Насърчава децата към продължаване на образованието след 7 клас и подпомага за професионалното ориентиране на учениците за успешна кариера в бъдеще;</w:t>
      </w:r>
    </w:p>
    <w:p w14:paraId="3B676565" w14:textId="77777777" w:rsidR="00E330C6" w:rsidRPr="00117430" w:rsidRDefault="00E330C6" w:rsidP="00D9067B">
      <w:pPr>
        <w:numPr>
          <w:ilvl w:val="1"/>
          <w:numId w:val="43"/>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Поддържа постоянна връзка с педагогическия екип на училището и дава идеи за организиране на извънкласни дейности и различни мероприятия в училище и населеното място.</w:t>
      </w:r>
    </w:p>
    <w:p w14:paraId="08A9B1E1" w14:textId="77777777" w:rsidR="00E330C6" w:rsidRPr="00117430" w:rsidRDefault="00E330C6" w:rsidP="00117430">
      <w:p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(3)</w:t>
      </w:r>
      <w:r w:rsidRPr="00117430">
        <w:rPr>
          <w:rFonts w:ascii="Times New Roman" w:hAnsi="Times New Roman" w:cs="Times New Roman"/>
          <w:b/>
          <w:bCs/>
          <w:color w:val="auto"/>
        </w:rPr>
        <w:t xml:space="preserve"> </w:t>
      </w:r>
      <w:r w:rsidR="0040717E" w:rsidRPr="00117430">
        <w:rPr>
          <w:rFonts w:ascii="Times New Roman" w:hAnsi="Times New Roman" w:cs="Times New Roman"/>
          <w:b/>
          <w:bCs/>
          <w:color w:val="auto"/>
        </w:rPr>
        <w:t>Р</w:t>
      </w:r>
      <w:r w:rsidRPr="00117430">
        <w:rPr>
          <w:rFonts w:ascii="Times New Roman" w:hAnsi="Times New Roman" w:cs="Times New Roman"/>
          <w:color w:val="auto"/>
        </w:rPr>
        <w:t>одителски</w:t>
      </w:r>
      <w:r w:rsidR="0040717E" w:rsidRPr="00117430">
        <w:rPr>
          <w:rFonts w:ascii="Times New Roman" w:hAnsi="Times New Roman" w:cs="Times New Roman"/>
          <w:color w:val="auto"/>
        </w:rPr>
        <w:t>ят</w:t>
      </w:r>
      <w:r w:rsidRPr="00117430">
        <w:rPr>
          <w:rFonts w:ascii="Times New Roman" w:hAnsi="Times New Roman" w:cs="Times New Roman"/>
          <w:color w:val="auto"/>
        </w:rPr>
        <w:t xml:space="preserve"> клуб в началото на учебната година, създава план за работа</w:t>
      </w:r>
      <w:r w:rsidR="0040717E" w:rsidRPr="00117430">
        <w:rPr>
          <w:rFonts w:ascii="Times New Roman" w:hAnsi="Times New Roman" w:cs="Times New Roman"/>
          <w:color w:val="auto"/>
        </w:rPr>
        <w:t>.</w:t>
      </w:r>
    </w:p>
    <w:p w14:paraId="7119C493" w14:textId="77777777" w:rsidR="00E330C6" w:rsidRPr="00117430" w:rsidRDefault="00E330C6" w:rsidP="00117430">
      <w:p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 xml:space="preserve">(4) </w:t>
      </w:r>
      <w:r w:rsidRPr="00117430">
        <w:rPr>
          <w:rFonts w:ascii="Times New Roman" w:hAnsi="Times New Roman" w:cs="Times New Roman"/>
          <w:b/>
          <w:bCs/>
          <w:color w:val="auto"/>
        </w:rPr>
        <w:t>Задачите на Родителският клуб са:</w:t>
      </w:r>
    </w:p>
    <w:p w14:paraId="04973251" w14:textId="77777777" w:rsidR="00E330C6" w:rsidRPr="00117430" w:rsidRDefault="00E330C6" w:rsidP="00D9067B">
      <w:pPr>
        <w:numPr>
          <w:ilvl w:val="0"/>
          <w:numId w:val="4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осигурява активното участие на родителите в дейности, организирани от училището –отворени врати, открити уроци, празници, тържества, екскурзии, спортни събития и др.;</w:t>
      </w:r>
    </w:p>
    <w:p w14:paraId="37720B18" w14:textId="77777777" w:rsidR="00E330C6" w:rsidRPr="00117430" w:rsidRDefault="00E330C6" w:rsidP="00D9067B">
      <w:pPr>
        <w:numPr>
          <w:ilvl w:val="0"/>
          <w:numId w:val="4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допринася за издигане имиджа на училището чрез дейности по естетизиране на учебната среда, обогатяване на материалната база, популяризиране на училищната политика за толерантност;</w:t>
      </w:r>
    </w:p>
    <w:p w14:paraId="2D205E01" w14:textId="77777777" w:rsidR="00E330C6" w:rsidRPr="00117430" w:rsidRDefault="00E330C6" w:rsidP="00D9067B">
      <w:pPr>
        <w:numPr>
          <w:ilvl w:val="0"/>
          <w:numId w:val="4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работи в сътрудничество с учители, специалисти, институции по превенция на отпадането на ученици от училище;</w:t>
      </w:r>
    </w:p>
    <w:p w14:paraId="4DC30E60" w14:textId="77777777" w:rsidR="00E330C6" w:rsidRPr="00117430" w:rsidRDefault="00E330C6" w:rsidP="00D9067B">
      <w:pPr>
        <w:numPr>
          <w:ilvl w:val="0"/>
          <w:numId w:val="4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организира събития в общностите, които имат за цел популяризиране на училището като институция;</w:t>
      </w:r>
    </w:p>
    <w:p w14:paraId="4F0B53B0" w14:textId="77777777" w:rsidR="00E330C6" w:rsidRPr="00117430" w:rsidRDefault="00E330C6" w:rsidP="00D9067B">
      <w:pPr>
        <w:numPr>
          <w:ilvl w:val="0"/>
          <w:numId w:val="4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 xml:space="preserve">Да реализира дискусии/срещи </w:t>
      </w:r>
    </w:p>
    <w:p w14:paraId="0096667A" w14:textId="77777777" w:rsidR="00E330C6" w:rsidRPr="00117430" w:rsidRDefault="00E330C6" w:rsidP="00D9067B">
      <w:pPr>
        <w:numPr>
          <w:ilvl w:val="1"/>
          <w:numId w:val="46"/>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обсъжда причините за отпадането на учениците от училище;</w:t>
      </w:r>
    </w:p>
    <w:p w14:paraId="24E5FA23" w14:textId="77777777" w:rsidR="00E330C6" w:rsidRPr="00117430" w:rsidRDefault="00E330C6" w:rsidP="00D9067B">
      <w:pPr>
        <w:numPr>
          <w:ilvl w:val="1"/>
          <w:numId w:val="46"/>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създава съвместно с класните ръководители профилите на всяко едно от застрашените деца;</w:t>
      </w:r>
    </w:p>
    <w:p w14:paraId="25B9E3D0" w14:textId="77777777" w:rsidR="00E330C6" w:rsidRPr="00117430" w:rsidRDefault="00E330C6" w:rsidP="00D9067B">
      <w:pPr>
        <w:numPr>
          <w:ilvl w:val="1"/>
          <w:numId w:val="46"/>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набелязва план за действие за задържане на детето в училище;</w:t>
      </w:r>
    </w:p>
    <w:p w14:paraId="67657266" w14:textId="77777777" w:rsidR="00E330C6" w:rsidRPr="00117430" w:rsidRDefault="00E330C6" w:rsidP="00D9067B">
      <w:pPr>
        <w:numPr>
          <w:ilvl w:val="1"/>
          <w:numId w:val="46"/>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разпределя отговорности – всеки родител поема някаква отговорност за реализиране на определена точка от плана за задържане на детето в училище – акцент се поставя върху работата със семейството на детето, както и с други представители на общността, които биха могли да помогнат за решаване на проблем;</w:t>
      </w:r>
    </w:p>
    <w:p w14:paraId="39E28E5B" w14:textId="77777777"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обсъждат проблеми и предизвикателства пред училището и как родителите биха могли да помогнат за преодоляването им;</w:t>
      </w:r>
    </w:p>
    <w:p w14:paraId="437C0C61" w14:textId="77777777"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обсъждат текущите нужди на училището (на учениците, на учителите, на родителите) и как и къде те могат да бъдат адресирани;</w:t>
      </w:r>
    </w:p>
    <w:p w14:paraId="6B92FB94" w14:textId="77777777" w:rsidR="00E814EA"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 xml:space="preserve">Да обсъждат какви текущи възможности има през съответния месец, от които училището </w:t>
      </w:r>
    </w:p>
    <w:p w14:paraId="6EC7C2FA" w14:textId="77777777" w:rsidR="00E814EA" w:rsidRDefault="00E814EA" w:rsidP="00D9067B">
      <w:pPr>
        <w:numPr>
          <w:ilvl w:val="0"/>
          <w:numId w:val="47"/>
        </w:numPr>
        <w:spacing w:after="0" w:line="360" w:lineRule="auto"/>
        <w:ind w:left="709" w:hanging="709"/>
        <w:jc w:val="both"/>
        <w:rPr>
          <w:rFonts w:ascii="Times New Roman" w:hAnsi="Times New Roman" w:cs="Times New Roman"/>
          <w:color w:val="auto"/>
        </w:rPr>
      </w:pPr>
    </w:p>
    <w:p w14:paraId="08F3BE7B" w14:textId="00CA5FBF"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може да се възползва и как – възможности за финансиране; включване в инициативи;</w:t>
      </w:r>
    </w:p>
    <w:p w14:paraId="09DF34FA" w14:textId="77777777"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провеждат анкета за впечатленията и удовлетвореността на родителите от материалната база, учебния процес, отношенията и живота в училище</w:t>
      </w:r>
    </w:p>
    <w:p w14:paraId="53000873" w14:textId="77777777"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организират събития в общността;</w:t>
      </w:r>
    </w:p>
    <w:p w14:paraId="4351155E" w14:textId="77777777" w:rsidR="00E330C6" w:rsidRPr="00117430" w:rsidRDefault="00E330C6" w:rsidP="00D9067B">
      <w:pPr>
        <w:numPr>
          <w:ilvl w:val="0"/>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rPr>
        <w:t>Да организират общностни дискусии / родителски лектории по различни теми (ранни бракове; ромска общност и ромски групи; училището като институция; защо е необходимо да си добре образован; защо е необходимо да участваш активно в училището , където учи твоето дете и др.)</w:t>
      </w:r>
    </w:p>
    <w:p w14:paraId="18AD9F14" w14:textId="77777777" w:rsidR="00E330C6" w:rsidRPr="00117430" w:rsidRDefault="00E330C6" w:rsidP="00D9067B">
      <w:pPr>
        <w:numPr>
          <w:ilvl w:val="1"/>
          <w:numId w:val="47"/>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b/>
          <w:bCs/>
          <w:color w:val="auto"/>
          <w:highlight w:val="white"/>
        </w:rPr>
        <w:t>План за работа на родителският клуб</w:t>
      </w:r>
    </w:p>
    <w:p w14:paraId="57BC7345" w14:textId="77777777" w:rsidR="00E330C6" w:rsidRPr="00117430" w:rsidRDefault="00E330C6" w:rsidP="00D9067B">
      <w:pPr>
        <w:numPr>
          <w:ilvl w:val="0"/>
          <w:numId w:val="3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 xml:space="preserve">Родителският клуб се събира </w:t>
      </w:r>
      <w:r w:rsidR="005A7A15">
        <w:rPr>
          <w:rFonts w:ascii="Times New Roman" w:hAnsi="Times New Roman" w:cs="Times New Roman"/>
          <w:color w:val="auto"/>
          <w:highlight w:val="white"/>
        </w:rPr>
        <w:t xml:space="preserve">най-малко </w:t>
      </w:r>
      <w:r w:rsidRPr="00117430">
        <w:rPr>
          <w:rFonts w:ascii="Times New Roman" w:hAnsi="Times New Roman" w:cs="Times New Roman"/>
          <w:color w:val="auto"/>
          <w:highlight w:val="white"/>
        </w:rPr>
        <w:t xml:space="preserve">един </w:t>
      </w:r>
      <w:r w:rsidR="005A7A15">
        <w:rPr>
          <w:rFonts w:ascii="Times New Roman" w:hAnsi="Times New Roman" w:cs="Times New Roman"/>
          <w:color w:val="auto"/>
          <w:highlight w:val="white"/>
        </w:rPr>
        <w:t xml:space="preserve">път </w:t>
      </w:r>
      <w:r w:rsidRPr="00117430">
        <w:rPr>
          <w:rFonts w:ascii="Times New Roman" w:hAnsi="Times New Roman" w:cs="Times New Roman"/>
          <w:color w:val="auto"/>
          <w:highlight w:val="white"/>
        </w:rPr>
        <w:t xml:space="preserve">в месеца (при желание и по-често). </w:t>
      </w:r>
    </w:p>
    <w:p w14:paraId="739EEFF6" w14:textId="77777777" w:rsidR="00E330C6" w:rsidRPr="00117430" w:rsidRDefault="00E330C6" w:rsidP="00D9067B">
      <w:pPr>
        <w:numPr>
          <w:ilvl w:val="0"/>
          <w:numId w:val="3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 xml:space="preserve">В него участват най-малко десет родители, всеки желаещ родител може по всяко време да присъства на срещите на родителския клуб в училище </w:t>
      </w:r>
    </w:p>
    <w:p w14:paraId="33689EAA" w14:textId="77777777" w:rsidR="00E330C6" w:rsidRPr="00117430" w:rsidRDefault="00E330C6" w:rsidP="00D9067B">
      <w:pPr>
        <w:numPr>
          <w:ilvl w:val="0"/>
          <w:numId w:val="35"/>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 xml:space="preserve"> Всеки родителски клуб има:</w:t>
      </w:r>
    </w:p>
    <w:p w14:paraId="4F9BA19F" w14:textId="77777777" w:rsidR="00E330C6" w:rsidRPr="00117430" w:rsidRDefault="00E330C6" w:rsidP="00D9067B">
      <w:pPr>
        <w:numPr>
          <w:ilvl w:val="0"/>
          <w:numId w:val="48"/>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Подходящо място / стая в училище, където да се събира и да прави своите срещи;</w:t>
      </w:r>
    </w:p>
    <w:p w14:paraId="20941DA4" w14:textId="77777777" w:rsidR="00E330C6" w:rsidRPr="00117430" w:rsidRDefault="00E330C6" w:rsidP="00D9067B">
      <w:pPr>
        <w:numPr>
          <w:ilvl w:val="0"/>
          <w:numId w:val="48"/>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Учител, който подпомага дейността на родителския клуб;</w:t>
      </w:r>
    </w:p>
    <w:p w14:paraId="6D41DDFD" w14:textId="77777777" w:rsidR="00E330C6" w:rsidRPr="00117430" w:rsidRDefault="00E330C6" w:rsidP="00D9067B">
      <w:pPr>
        <w:numPr>
          <w:ilvl w:val="0"/>
          <w:numId w:val="48"/>
        </w:numPr>
        <w:spacing w:after="0" w:line="360" w:lineRule="auto"/>
        <w:ind w:left="709" w:hanging="709"/>
        <w:jc w:val="both"/>
        <w:rPr>
          <w:rFonts w:ascii="Times New Roman" w:hAnsi="Times New Roman" w:cs="Times New Roman"/>
          <w:color w:val="auto"/>
        </w:rPr>
      </w:pPr>
      <w:r w:rsidRPr="00117430">
        <w:rPr>
          <w:rFonts w:ascii="Times New Roman" w:hAnsi="Times New Roman" w:cs="Times New Roman"/>
          <w:color w:val="auto"/>
          <w:highlight w:val="white"/>
        </w:rPr>
        <w:t xml:space="preserve">Ученици </w:t>
      </w:r>
      <w:r w:rsidR="00A05386" w:rsidRPr="00117430">
        <w:rPr>
          <w:rFonts w:ascii="Times New Roman" w:hAnsi="Times New Roman" w:cs="Times New Roman"/>
          <w:color w:val="auto"/>
          <w:highlight w:val="white"/>
        </w:rPr>
        <w:t>– представители от ученическия съвет</w:t>
      </w:r>
      <w:r w:rsidRPr="00117430">
        <w:rPr>
          <w:rFonts w:ascii="Times New Roman" w:hAnsi="Times New Roman" w:cs="Times New Roman"/>
          <w:color w:val="auto"/>
          <w:highlight w:val="white"/>
        </w:rPr>
        <w:t>, които да наблюдават и подпомагат работата на родителския клуб и да изразяват и своите мнение по различни проблеми и теми;</w:t>
      </w:r>
    </w:p>
    <w:p w14:paraId="12EE22B5" w14:textId="77777777" w:rsidR="00E330C6" w:rsidRPr="00117430" w:rsidRDefault="00E330C6" w:rsidP="00117430">
      <w:pPr>
        <w:spacing w:after="0" w:line="360" w:lineRule="auto"/>
        <w:jc w:val="both"/>
        <w:rPr>
          <w:rFonts w:ascii="Times New Roman" w:hAnsi="Times New Roman" w:cs="Times New Roman"/>
          <w:color w:val="auto"/>
        </w:rPr>
      </w:pPr>
    </w:p>
    <w:p w14:paraId="54B62D87" w14:textId="77777777" w:rsidR="00E330C6" w:rsidRPr="00117430" w:rsidRDefault="00E330C6" w:rsidP="00343556">
      <w:pPr>
        <w:spacing w:after="0" w:line="360" w:lineRule="auto"/>
        <w:jc w:val="center"/>
        <w:rPr>
          <w:rFonts w:ascii="Times New Roman" w:hAnsi="Times New Roman" w:cs="Times New Roman"/>
          <w:b/>
          <w:bCs/>
          <w:color w:val="auto"/>
        </w:rPr>
      </w:pPr>
      <w:r w:rsidRPr="00117430">
        <w:rPr>
          <w:rFonts w:ascii="Times New Roman" w:hAnsi="Times New Roman" w:cs="Times New Roman"/>
          <w:b/>
          <w:bCs/>
          <w:color w:val="auto"/>
        </w:rPr>
        <w:t>Раздел ІІІ. Помощно-консултативни органи</w:t>
      </w:r>
    </w:p>
    <w:p w14:paraId="6BFD8196" w14:textId="77777777" w:rsidR="007A49E9" w:rsidRPr="00117430" w:rsidRDefault="007A49E9" w:rsidP="00117430">
      <w:pPr>
        <w:spacing w:after="0" w:line="360" w:lineRule="auto"/>
        <w:jc w:val="both"/>
        <w:rPr>
          <w:rFonts w:ascii="Times New Roman" w:hAnsi="Times New Roman" w:cs="Times New Roman"/>
          <w:color w:val="auto"/>
        </w:rPr>
      </w:pPr>
    </w:p>
    <w:p w14:paraId="776146C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Комисия по етика</w:t>
      </w:r>
    </w:p>
    <w:p w14:paraId="69E476A3" w14:textId="77777777" w:rsidR="00E330C6" w:rsidRPr="00117430" w:rsidRDefault="0040717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Чл.5</w:t>
      </w:r>
      <w:r w:rsidR="00343556">
        <w:rPr>
          <w:rFonts w:ascii="Times New Roman" w:hAnsi="Times New Roman" w:cs="Times New Roman"/>
          <w:b/>
          <w:bCs/>
          <w:color w:val="auto"/>
        </w:rPr>
        <w:t>2</w:t>
      </w:r>
      <w:r w:rsidR="00E330C6" w:rsidRPr="00117430">
        <w:rPr>
          <w:rFonts w:ascii="Times New Roman" w:hAnsi="Times New Roman" w:cs="Times New Roman"/>
          <w:color w:val="auto"/>
        </w:rPr>
        <w:t>. Комисията по етика се създава като помощно-консултативен</w:t>
      </w:r>
      <w:r w:rsidR="00976582">
        <w:rPr>
          <w:rFonts w:ascii="Times New Roman" w:hAnsi="Times New Roman" w:cs="Times New Roman"/>
          <w:color w:val="auto"/>
        </w:rPr>
        <w:t xml:space="preserve"> орган към Основно училище „Отец Паисий</w:t>
      </w:r>
      <w:r w:rsidR="00E330C6" w:rsidRPr="00117430">
        <w:rPr>
          <w:rFonts w:ascii="Times New Roman" w:hAnsi="Times New Roman" w:cs="Times New Roman"/>
          <w:color w:val="auto"/>
        </w:rPr>
        <w:t>”-</w:t>
      </w:r>
      <w:r w:rsidR="00976582">
        <w:rPr>
          <w:rFonts w:ascii="Times New Roman" w:hAnsi="Times New Roman" w:cs="Times New Roman"/>
          <w:color w:val="auto"/>
        </w:rPr>
        <w:t>с.Мененкьово</w:t>
      </w:r>
      <w:r w:rsidR="00E330C6" w:rsidRPr="00117430">
        <w:rPr>
          <w:rFonts w:ascii="Times New Roman" w:hAnsi="Times New Roman" w:cs="Times New Roman"/>
          <w:color w:val="auto"/>
        </w:rPr>
        <w:t xml:space="preserve"> по предложение и решение на Общото събрание за срок от 2 години. Утвърждава се със заповед на директора.</w:t>
      </w:r>
    </w:p>
    <w:p w14:paraId="7CA83649" w14:textId="77777777" w:rsidR="00E330C6" w:rsidRPr="00117430" w:rsidRDefault="0040717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highlight w:val="white"/>
        </w:rPr>
        <w:t>Чл.5</w:t>
      </w:r>
      <w:r w:rsidR="00343556">
        <w:rPr>
          <w:rFonts w:ascii="Times New Roman" w:hAnsi="Times New Roman" w:cs="Times New Roman"/>
          <w:b/>
          <w:bCs/>
          <w:color w:val="auto"/>
          <w:highlight w:val="white"/>
        </w:rPr>
        <w:t>3</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highlight w:val="white"/>
        </w:rPr>
        <w:t xml:space="preserve"> Предмет на дейността на Комисията </w:t>
      </w:r>
      <w:r w:rsidRPr="00117430">
        <w:rPr>
          <w:rFonts w:ascii="Times New Roman" w:hAnsi="Times New Roman" w:cs="Times New Roman"/>
          <w:color w:val="auto"/>
          <w:highlight w:val="white"/>
        </w:rPr>
        <w:t xml:space="preserve">по етика </w:t>
      </w:r>
      <w:r w:rsidR="00E330C6" w:rsidRPr="00117430">
        <w:rPr>
          <w:rFonts w:ascii="Times New Roman" w:hAnsi="Times New Roman" w:cs="Times New Roman"/>
          <w:color w:val="auto"/>
          <w:highlight w:val="white"/>
        </w:rPr>
        <w:t>са междуличностните и междугрупови отношения</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highlight w:val="white"/>
        </w:rPr>
        <w:t xml:space="preserve"> възникващи в процеса на реализацията на служебните задължения на членовете на колектива на </w:t>
      </w:r>
      <w:r w:rsidR="00976582">
        <w:rPr>
          <w:rFonts w:ascii="Times New Roman" w:hAnsi="Times New Roman" w:cs="Times New Roman"/>
          <w:color w:val="auto"/>
        </w:rPr>
        <w:t>Основно училище „Отец Паисий</w:t>
      </w:r>
      <w:r w:rsidR="00976582" w:rsidRPr="00117430">
        <w:rPr>
          <w:rFonts w:ascii="Times New Roman" w:hAnsi="Times New Roman" w:cs="Times New Roman"/>
          <w:color w:val="auto"/>
        </w:rPr>
        <w:t>”-</w:t>
      </w:r>
      <w:r w:rsidR="00976582">
        <w:rPr>
          <w:rFonts w:ascii="Times New Roman" w:hAnsi="Times New Roman" w:cs="Times New Roman"/>
          <w:color w:val="auto"/>
        </w:rPr>
        <w:t>с.Мененкьово</w:t>
      </w:r>
      <w:r w:rsidR="00A22C09">
        <w:rPr>
          <w:rFonts w:ascii="Times New Roman" w:hAnsi="Times New Roman" w:cs="Times New Roman"/>
          <w:color w:val="auto"/>
          <w:highlight w:val="white"/>
        </w:rPr>
        <w:t>,</w:t>
      </w:r>
      <w:r w:rsidR="00E330C6" w:rsidRPr="00117430">
        <w:rPr>
          <w:rFonts w:ascii="Times New Roman" w:hAnsi="Times New Roman" w:cs="Times New Roman"/>
          <w:color w:val="auto"/>
          <w:highlight w:val="white"/>
        </w:rPr>
        <w:t>които са в противоречие с общоприетите.</w:t>
      </w:r>
    </w:p>
    <w:p w14:paraId="5C377E03" w14:textId="77777777" w:rsidR="00E330C6" w:rsidRPr="00117430" w:rsidRDefault="0040717E" w:rsidP="00117430">
      <w:pPr>
        <w:spacing w:after="0" w:line="360" w:lineRule="auto"/>
        <w:ind w:right="21" w:firstLine="850"/>
        <w:jc w:val="both"/>
        <w:rPr>
          <w:rFonts w:ascii="Times New Roman" w:hAnsi="Times New Roman" w:cs="Times New Roman"/>
          <w:color w:val="auto"/>
        </w:rPr>
      </w:pPr>
      <w:r w:rsidRPr="00117430">
        <w:rPr>
          <w:rFonts w:ascii="Times New Roman" w:hAnsi="Times New Roman" w:cs="Times New Roman"/>
          <w:b/>
          <w:bCs/>
          <w:color w:val="auto"/>
        </w:rPr>
        <w:t>Чл. 5</w:t>
      </w:r>
      <w:r w:rsidR="00343556">
        <w:rPr>
          <w:rFonts w:ascii="Times New Roman" w:hAnsi="Times New Roman" w:cs="Times New Roman"/>
          <w:b/>
          <w:bCs/>
          <w:color w:val="auto"/>
        </w:rPr>
        <w:t>4</w:t>
      </w:r>
      <w:r w:rsidR="00E330C6" w:rsidRPr="00117430">
        <w:rPr>
          <w:rFonts w:ascii="Times New Roman" w:hAnsi="Times New Roman" w:cs="Times New Roman"/>
          <w:color w:val="auto"/>
        </w:rPr>
        <w:t>. Комисията по етика дава становища по нарушение на етичните правила, свързани и с организацията и провеждането на обучението, възпитанието и социализацията, трудовата дисциплина и нарушаване на общоприетите правила и норми в хода на междуличностното общуване.</w:t>
      </w:r>
    </w:p>
    <w:p w14:paraId="57EA1DB8" w14:textId="77777777" w:rsidR="00E330C6" w:rsidRPr="00117430" w:rsidRDefault="0040717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Чл.5</w:t>
      </w:r>
      <w:r w:rsidR="00343556">
        <w:rPr>
          <w:rFonts w:ascii="Times New Roman" w:hAnsi="Times New Roman" w:cs="Times New Roman"/>
          <w:b/>
          <w:bCs/>
          <w:color w:val="auto"/>
        </w:rPr>
        <w:t>5</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За работата на комисията се създават Вътрешни правила за превенция, наблюдение, установяване и докладване на нарушенията и за предприемане на последващи мерки при прилагане на етичния кодекс</w:t>
      </w:r>
    </w:p>
    <w:p w14:paraId="4B82F382"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b/>
          <w:bCs/>
          <w:color w:val="auto"/>
        </w:rPr>
        <w:t>Чл.5</w:t>
      </w:r>
      <w:r w:rsidR="00343556">
        <w:rPr>
          <w:rFonts w:ascii="Times New Roman" w:hAnsi="Times New Roman" w:cs="Times New Roman"/>
          <w:b/>
          <w:bCs/>
          <w:color w:val="auto"/>
        </w:rPr>
        <w:t>6</w:t>
      </w:r>
      <w:r w:rsidRPr="00117430">
        <w:rPr>
          <w:rFonts w:ascii="Times New Roman" w:hAnsi="Times New Roman" w:cs="Times New Roman"/>
          <w:b/>
          <w:bCs/>
          <w:color w:val="auto"/>
        </w:rPr>
        <w:t>.</w:t>
      </w:r>
      <w:r w:rsidRPr="00117430">
        <w:rPr>
          <w:rFonts w:ascii="Times New Roman" w:hAnsi="Times New Roman" w:cs="Times New Roman"/>
          <w:color w:val="auto"/>
        </w:rPr>
        <w:t xml:space="preserve"> Броят на членовете на комисията се избират от Общото събрание и в нея се включват на-малко по един представител на педагогическите специалисти, на представителите на непедагогическите специалисти и на представителите на родителската общност като един от тях е председател. </w:t>
      </w:r>
    </w:p>
    <w:p w14:paraId="79C4AFFE" w14:textId="77777777" w:rsidR="00E330C6" w:rsidRPr="00117430" w:rsidRDefault="0040717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Чл.5</w:t>
      </w:r>
      <w:r w:rsidR="00343556">
        <w:rPr>
          <w:rFonts w:ascii="Times New Roman" w:hAnsi="Times New Roman" w:cs="Times New Roman"/>
          <w:b/>
          <w:bCs/>
          <w:color w:val="auto"/>
        </w:rPr>
        <w:t>7</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Дейностите на Комисията по етика са разписани в приетия Етичен кодекс на училищната общност.</w:t>
      </w:r>
    </w:p>
    <w:p w14:paraId="2D326F7D" w14:textId="77777777" w:rsidR="00E814EA"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 xml:space="preserve"> Чл.5</w:t>
      </w:r>
      <w:r w:rsidR="00343556">
        <w:rPr>
          <w:rFonts w:ascii="Times New Roman" w:hAnsi="Times New Roman" w:cs="Times New Roman"/>
          <w:b/>
          <w:bCs/>
          <w:color w:val="auto"/>
        </w:rPr>
        <w:t>8</w:t>
      </w:r>
      <w:r w:rsidRPr="00117430">
        <w:rPr>
          <w:rFonts w:ascii="Times New Roman" w:hAnsi="Times New Roman" w:cs="Times New Roman"/>
          <w:b/>
          <w:bCs/>
          <w:color w:val="auto"/>
        </w:rPr>
        <w:t>.</w:t>
      </w:r>
      <w:r w:rsidRPr="00117430">
        <w:rPr>
          <w:rFonts w:ascii="Times New Roman" w:hAnsi="Times New Roman" w:cs="Times New Roman"/>
          <w:color w:val="auto"/>
        </w:rPr>
        <w:t xml:space="preserve"> Директорът на училището и Комисията по етика имат задължението да се предприемат превантивни мерки и да се провежда  целенасочен процес от превантивни и корективни мерки с ученици, учители, служители и родители към спазване на етичните норми и добро поведение, както и </w:t>
      </w:r>
    </w:p>
    <w:p w14:paraId="2AAD90CD" w14:textId="77777777" w:rsidR="00E814EA" w:rsidRDefault="00E814EA" w:rsidP="00117430">
      <w:pPr>
        <w:spacing w:after="0" w:line="360" w:lineRule="auto"/>
        <w:ind w:firstLine="708"/>
        <w:jc w:val="both"/>
        <w:rPr>
          <w:rFonts w:ascii="Times New Roman" w:hAnsi="Times New Roman" w:cs="Times New Roman"/>
          <w:color w:val="auto"/>
        </w:rPr>
      </w:pPr>
    </w:p>
    <w:p w14:paraId="09A0A773" w14:textId="02EBC9E9"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недопускане на нарушения с оглед утвърждаване авторитета на училището като модерна, спокойна, сигурна, хуманна и толерантна образователна институция.  </w:t>
      </w:r>
    </w:p>
    <w:p w14:paraId="7344AA23" w14:textId="77777777" w:rsidR="007A49E9" w:rsidRPr="00117430" w:rsidRDefault="007A49E9" w:rsidP="00A22C09">
      <w:pPr>
        <w:spacing w:after="0" w:line="360" w:lineRule="auto"/>
        <w:jc w:val="both"/>
        <w:rPr>
          <w:rFonts w:ascii="Times New Roman" w:hAnsi="Times New Roman" w:cs="Times New Roman"/>
          <w:color w:val="auto"/>
        </w:rPr>
      </w:pPr>
    </w:p>
    <w:p w14:paraId="2C3FE5DF" w14:textId="77777777" w:rsidR="00C068B5" w:rsidRPr="00343556" w:rsidRDefault="00E330C6" w:rsidP="00343556">
      <w:pPr>
        <w:spacing w:after="0" w:line="360" w:lineRule="auto"/>
        <w:ind w:firstLine="850"/>
        <w:jc w:val="center"/>
        <w:rPr>
          <w:rFonts w:ascii="Times New Roman" w:hAnsi="Times New Roman" w:cs="Times New Roman"/>
          <w:b/>
          <w:bCs/>
          <w:caps/>
          <w:color w:val="auto"/>
        </w:rPr>
      </w:pPr>
      <w:r w:rsidRPr="00343556">
        <w:rPr>
          <w:rFonts w:ascii="Times New Roman" w:hAnsi="Times New Roman" w:cs="Times New Roman"/>
          <w:b/>
          <w:bCs/>
          <w:caps/>
          <w:color w:val="auto"/>
        </w:rPr>
        <w:t>Глава четвърта.</w:t>
      </w:r>
    </w:p>
    <w:p w14:paraId="2A6257E2" w14:textId="77777777" w:rsidR="00E330C6" w:rsidRPr="00343556" w:rsidRDefault="00E330C6" w:rsidP="00343556">
      <w:pPr>
        <w:spacing w:after="0" w:line="360" w:lineRule="auto"/>
        <w:ind w:firstLine="850"/>
        <w:jc w:val="center"/>
        <w:rPr>
          <w:rFonts w:ascii="Times New Roman" w:hAnsi="Times New Roman" w:cs="Times New Roman"/>
          <w:caps/>
          <w:color w:val="auto"/>
        </w:rPr>
      </w:pPr>
      <w:r w:rsidRPr="00343556">
        <w:rPr>
          <w:rFonts w:ascii="Times New Roman" w:hAnsi="Times New Roman" w:cs="Times New Roman"/>
          <w:b/>
          <w:bCs/>
          <w:caps/>
          <w:color w:val="auto"/>
        </w:rPr>
        <w:t>УЧАСТНИЦИ В ОБРАЗОВАТЕЛНИЯ ПРОЦЕС</w:t>
      </w:r>
    </w:p>
    <w:p w14:paraId="19D2319A" w14:textId="77777777" w:rsidR="00E330C6" w:rsidRPr="00117430" w:rsidRDefault="00E330C6" w:rsidP="00117430">
      <w:pPr>
        <w:spacing w:after="0" w:line="360" w:lineRule="auto"/>
        <w:jc w:val="both"/>
        <w:rPr>
          <w:rFonts w:ascii="Times New Roman" w:hAnsi="Times New Roman" w:cs="Times New Roman"/>
          <w:caps/>
          <w:color w:val="auto"/>
        </w:rPr>
      </w:pPr>
    </w:p>
    <w:p w14:paraId="2FC592C6" w14:textId="77777777" w:rsidR="00E330C6" w:rsidRDefault="00A22C09" w:rsidP="00343556">
      <w:pPr>
        <w:spacing w:after="0" w:line="360" w:lineRule="auto"/>
        <w:jc w:val="center"/>
        <w:rPr>
          <w:rFonts w:ascii="Times New Roman" w:hAnsi="Times New Roman" w:cs="Times New Roman"/>
          <w:b/>
          <w:bCs/>
          <w:color w:val="auto"/>
        </w:rPr>
      </w:pPr>
      <w:r>
        <w:rPr>
          <w:rFonts w:ascii="Times New Roman" w:hAnsi="Times New Roman" w:cs="Times New Roman"/>
          <w:b/>
          <w:bCs/>
          <w:color w:val="auto"/>
        </w:rPr>
        <w:t>Раздел І. У</w:t>
      </w:r>
      <w:r w:rsidR="00C068B5" w:rsidRPr="00117430">
        <w:rPr>
          <w:rFonts w:ascii="Times New Roman" w:hAnsi="Times New Roman" w:cs="Times New Roman"/>
          <w:b/>
          <w:bCs/>
          <w:color w:val="auto"/>
        </w:rPr>
        <w:t>ченици</w:t>
      </w:r>
    </w:p>
    <w:p w14:paraId="499C87C0" w14:textId="77777777" w:rsidR="00343556" w:rsidRPr="00117430" w:rsidRDefault="00343556" w:rsidP="00343556">
      <w:pPr>
        <w:spacing w:after="0" w:line="360" w:lineRule="auto"/>
        <w:jc w:val="center"/>
        <w:rPr>
          <w:rFonts w:ascii="Times New Roman" w:hAnsi="Times New Roman" w:cs="Times New Roman"/>
          <w:b/>
          <w:bCs/>
          <w:color w:val="auto"/>
        </w:rPr>
      </w:pPr>
    </w:p>
    <w:p w14:paraId="1510B814" w14:textId="77777777" w:rsidR="00E330C6" w:rsidRPr="00117430" w:rsidRDefault="0040717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Чл.5</w:t>
      </w:r>
      <w:r w:rsidR="00343556">
        <w:rPr>
          <w:rFonts w:ascii="Times New Roman" w:hAnsi="Times New Roman" w:cs="Times New Roman"/>
          <w:b/>
          <w:bCs/>
          <w:color w:val="auto"/>
        </w:rPr>
        <w:t>9</w:t>
      </w:r>
      <w:r w:rsidR="00A22C09">
        <w:rPr>
          <w:rFonts w:ascii="Times New Roman" w:hAnsi="Times New Roman" w:cs="Times New Roman"/>
          <w:b/>
          <w:bCs/>
          <w:color w:val="auto"/>
        </w:rPr>
        <w:t>.</w:t>
      </w:r>
      <w:r w:rsidR="00A22C09">
        <w:rPr>
          <w:rFonts w:ascii="Times New Roman" w:hAnsi="Times New Roman" w:cs="Times New Roman"/>
          <w:color w:val="auto"/>
        </w:rPr>
        <w:t>В</w:t>
      </w:r>
      <w:r w:rsidR="00E330C6" w:rsidRPr="00117430">
        <w:rPr>
          <w:rFonts w:ascii="Times New Roman" w:hAnsi="Times New Roman" w:cs="Times New Roman"/>
          <w:color w:val="auto"/>
        </w:rPr>
        <w:t>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14:paraId="3D729D40" w14:textId="77777777" w:rsidR="00E330C6" w:rsidRPr="00117430" w:rsidRDefault="0034355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Чл.60</w:t>
      </w:r>
      <w:r w:rsidR="00E330C6" w:rsidRPr="00117430">
        <w:rPr>
          <w:rFonts w:ascii="Times New Roman" w:hAnsi="Times New Roman" w:cs="Times New Roman"/>
          <w:color w:val="auto"/>
        </w:rPr>
        <w:t xml:space="preserve"> Като форма на участие на учениците в дейността на живота на</w:t>
      </w:r>
      <w:r w:rsidR="00A22C09">
        <w:rPr>
          <w:rFonts w:ascii="Times New Roman" w:hAnsi="Times New Roman" w:cs="Times New Roman"/>
          <w:color w:val="auto"/>
        </w:rPr>
        <w:t xml:space="preserve"> училището, се изграждат У</w:t>
      </w:r>
      <w:r w:rsidR="00E330C6" w:rsidRPr="00117430">
        <w:rPr>
          <w:rFonts w:ascii="Times New Roman" w:hAnsi="Times New Roman" w:cs="Times New Roman"/>
          <w:color w:val="auto"/>
        </w:rPr>
        <w:t xml:space="preserve">ченически съвети </w:t>
      </w:r>
      <w:r w:rsidR="00A22C09">
        <w:rPr>
          <w:rFonts w:ascii="Times New Roman" w:hAnsi="Times New Roman" w:cs="Times New Roman"/>
          <w:color w:val="auto"/>
        </w:rPr>
        <w:t>на класа/паралелката и Ученически съвет на училището</w:t>
      </w:r>
    </w:p>
    <w:p w14:paraId="71076CC0"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343556">
        <w:rPr>
          <w:rFonts w:ascii="Times New Roman" w:hAnsi="Times New Roman" w:cs="Times New Roman"/>
          <w:b/>
          <w:bCs/>
          <w:color w:val="auto"/>
        </w:rPr>
        <w:t>61</w:t>
      </w:r>
      <w:r w:rsidR="00A22C09">
        <w:rPr>
          <w:rFonts w:ascii="Times New Roman" w:hAnsi="Times New Roman" w:cs="Times New Roman"/>
          <w:color w:val="auto"/>
        </w:rPr>
        <w:t>. (1)У</w:t>
      </w:r>
      <w:r w:rsidRPr="00117430">
        <w:rPr>
          <w:rFonts w:ascii="Times New Roman" w:hAnsi="Times New Roman" w:cs="Times New Roman"/>
          <w:color w:val="auto"/>
        </w:rPr>
        <w:t xml:space="preserve">чениците, имат следните </w:t>
      </w:r>
      <w:r w:rsidRPr="00117430">
        <w:rPr>
          <w:rFonts w:ascii="Times New Roman" w:hAnsi="Times New Roman" w:cs="Times New Roman"/>
          <w:b/>
          <w:bCs/>
          <w:color w:val="auto"/>
        </w:rPr>
        <w:t>права:</w:t>
      </w:r>
      <w:r w:rsidRPr="00117430">
        <w:rPr>
          <w:rFonts w:ascii="Times New Roman" w:hAnsi="Times New Roman" w:cs="Times New Roman"/>
          <w:color w:val="auto"/>
        </w:rPr>
        <w:t xml:space="preserve"> </w:t>
      </w:r>
    </w:p>
    <w:p w14:paraId="44E3ED0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бъдат обучавани и възпитавани в здравословна, безопасна и сигурна среда; </w:t>
      </w:r>
    </w:p>
    <w:p w14:paraId="7709C364"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бъдат зачитани като активни участници в образователния процес; </w:t>
      </w:r>
    </w:p>
    <w:p w14:paraId="4C99D1F5"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избират между учебните предмети или модули, предложени от училището за изучаване в избираемите и във факултативните учебни часове; </w:t>
      </w:r>
    </w:p>
    <w:p w14:paraId="44187CF2"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получават библиотечно-информационно обслужване; </w:t>
      </w:r>
    </w:p>
    <w:p w14:paraId="7A7E1AB0"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получават информация относно обучението, възпитанието, правата и задълженията си; </w:t>
      </w:r>
    </w:p>
    <w:p w14:paraId="52D2DCC7"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получават обща и допълнителна подкрепа за личностно развитие; </w:t>
      </w:r>
    </w:p>
    <w:p w14:paraId="7E6CAE75"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бъдат информирани и консултирани във връзка с избора на образование и/или професия; </w:t>
      </w:r>
    </w:p>
    <w:p w14:paraId="2A6DBB7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участват по собствен избор в проектни и извънкласни дейности; </w:t>
      </w:r>
    </w:p>
    <w:p w14:paraId="4EBE5CF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дават мнения и предложения за училищните дейности, включително за избираемите и за факултативните учебни часове; </w:t>
      </w:r>
    </w:p>
    <w:p w14:paraId="780220AF"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04ACE46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77C3A6A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бъдат поощрявани с морални и материални награди.</w:t>
      </w:r>
    </w:p>
    <w:p w14:paraId="27DE1177"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получават от учителите консултации- включително и учениците на самостоятелна или индивидуална форма на обучение.</w:t>
      </w:r>
    </w:p>
    <w:p w14:paraId="0D50DB2C"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бъдат защитавани от училището при накърняване на личното им достойнство и нарушаване на човешките им права, когато са намесени извънучилищни фактори. </w:t>
      </w:r>
    </w:p>
    <w:p w14:paraId="71F4F1C3" w14:textId="77777777" w:rsidR="00E330C6" w:rsidRPr="00117430"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ползват безплатно цялата училищна материално-техническа база и в извънучебно време за развитие на интересите и способностите си.</w:t>
      </w:r>
    </w:p>
    <w:p w14:paraId="5CEBAA51" w14:textId="77777777" w:rsidR="00E330C6" w:rsidRPr="00117430" w:rsidRDefault="009C07D4"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w:t>
      </w:r>
      <w:r w:rsidR="00E330C6" w:rsidRPr="00117430">
        <w:rPr>
          <w:rFonts w:ascii="Times New Roman" w:hAnsi="Times New Roman" w:cs="Times New Roman"/>
          <w:color w:val="auto"/>
        </w:rPr>
        <w:t>а участват, препоръчително в присъствието на родител, при решаване на въпроси, засягащи техните права и интереси.</w:t>
      </w:r>
    </w:p>
    <w:p w14:paraId="57F1D598" w14:textId="77777777" w:rsidR="00E330C6" w:rsidRPr="004070F5" w:rsidRDefault="00E330C6" w:rsidP="00D9067B">
      <w:pPr>
        <w:numPr>
          <w:ilvl w:val="0"/>
          <w:numId w:val="3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 </w:t>
      </w:r>
      <w:r w:rsidR="009C07D4" w:rsidRPr="00117430">
        <w:rPr>
          <w:rFonts w:ascii="Times New Roman" w:hAnsi="Times New Roman" w:cs="Times New Roman"/>
          <w:color w:val="auto"/>
        </w:rPr>
        <w:t>д</w:t>
      </w:r>
      <w:r w:rsidRPr="00117430">
        <w:rPr>
          <w:rFonts w:ascii="Times New Roman" w:hAnsi="Times New Roman" w:cs="Times New Roman"/>
          <w:color w:val="auto"/>
        </w:rPr>
        <w:t>а участват в училищното дежурство в помощ на дежурните учители.</w:t>
      </w:r>
    </w:p>
    <w:p w14:paraId="5D5A59F9" w14:textId="64B54162" w:rsidR="004070F5" w:rsidRPr="00117430" w:rsidRDefault="004070F5" w:rsidP="004070F5">
      <w:pPr>
        <w:spacing w:after="0" w:line="360" w:lineRule="auto"/>
        <w:ind w:left="360"/>
        <w:jc w:val="both"/>
        <w:rPr>
          <w:rFonts w:ascii="Times New Roman" w:hAnsi="Times New Roman" w:cs="Times New Roman"/>
          <w:color w:val="auto"/>
        </w:rPr>
      </w:pPr>
    </w:p>
    <w:p w14:paraId="739BFED5" w14:textId="77777777" w:rsidR="00E330C6" w:rsidRPr="00117430" w:rsidRDefault="00254505" w:rsidP="00117430">
      <w:pPr>
        <w:spacing w:after="0" w:line="360" w:lineRule="auto"/>
        <w:ind w:firstLine="360"/>
        <w:jc w:val="both"/>
        <w:rPr>
          <w:rFonts w:ascii="Times New Roman" w:hAnsi="Times New Roman" w:cs="Times New Roman"/>
          <w:color w:val="auto"/>
        </w:rPr>
      </w:pPr>
      <w:r>
        <w:rPr>
          <w:rFonts w:ascii="Times New Roman" w:hAnsi="Times New Roman" w:cs="Times New Roman"/>
          <w:b/>
          <w:bCs/>
          <w:color w:val="auto"/>
        </w:rPr>
        <w:t>Чл. 62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Учениците са </w:t>
      </w:r>
      <w:r w:rsidR="00E330C6" w:rsidRPr="00117430">
        <w:rPr>
          <w:rFonts w:ascii="Times New Roman" w:hAnsi="Times New Roman" w:cs="Times New Roman"/>
          <w:b/>
          <w:bCs/>
          <w:color w:val="auto"/>
        </w:rPr>
        <w:t>длъжни:</w:t>
      </w:r>
    </w:p>
    <w:p w14:paraId="428C30AF"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присъстват и да участват в учебните часове и занимания;</w:t>
      </w:r>
    </w:p>
    <w:p w14:paraId="1734746E"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съхраняват авторитета на училището и училищната общност и да допринасят за развитие на добрите традиции;</w:t>
      </w:r>
    </w:p>
    <w:p w14:paraId="5263650B"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зачитат правата, честта и достойнството на другите, както и да не прилагат физическо и психическо насилие. Санкционирано ще бъде всяко посегателство над личното достойнство на когото и да било заради неговата етническа принадлежност, цвят, религия, пол или физически недъзи, като това включва обидни шеги и забележки, унижаващи достойнството изказвания и писмени материали, нежелан физически контакт и др. </w:t>
      </w:r>
    </w:p>
    <w:p w14:paraId="4A2842F8"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участват в хазартни игри, да не употребяват тютюн и тютюневи изделия, алкохол, наркотични вещества и  енергийни напитки. Пушенето в района на училището (сграда, двор и прилежащи тротоари от четирите страни) е абсолютно забранено и се санкционира с административно наказание.</w:t>
      </w:r>
    </w:p>
    <w:p w14:paraId="059DF41F"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носят оръжие, както и други предмети, които са източник на повишена опасност;</w:t>
      </w:r>
    </w:p>
    <w:p w14:paraId="17AAFC71"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своевременно да оформят ученическата си документация- </w:t>
      </w:r>
      <w:r w:rsidR="005A7A15">
        <w:rPr>
          <w:rFonts w:ascii="Times New Roman" w:hAnsi="Times New Roman" w:cs="Times New Roman"/>
          <w:color w:val="auto"/>
        </w:rPr>
        <w:t>ученическа</w:t>
      </w:r>
      <w:r w:rsidRPr="00117430">
        <w:rPr>
          <w:rFonts w:ascii="Times New Roman" w:hAnsi="Times New Roman" w:cs="Times New Roman"/>
          <w:color w:val="auto"/>
        </w:rPr>
        <w:t xml:space="preserve"> </w:t>
      </w:r>
      <w:r w:rsidR="001C4774">
        <w:rPr>
          <w:rFonts w:ascii="Times New Roman" w:hAnsi="Times New Roman" w:cs="Times New Roman"/>
          <w:color w:val="auto"/>
        </w:rPr>
        <w:t xml:space="preserve">книжка и </w:t>
      </w:r>
      <w:r w:rsidRPr="00117430">
        <w:rPr>
          <w:rFonts w:ascii="Times New Roman" w:hAnsi="Times New Roman" w:cs="Times New Roman"/>
          <w:color w:val="auto"/>
        </w:rPr>
        <w:t>лична карта</w:t>
      </w:r>
      <w:r w:rsidR="001C4774">
        <w:rPr>
          <w:rFonts w:ascii="Times New Roman" w:hAnsi="Times New Roman" w:cs="Times New Roman"/>
          <w:color w:val="auto"/>
        </w:rPr>
        <w:t>.</w:t>
      </w:r>
    </w:p>
    <w:p w14:paraId="15A330DA"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носят ученическата си лична карта в училище и извън него;</w:t>
      </w:r>
    </w:p>
    <w:p w14:paraId="3095DEB5"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спазват правилата за поведение в паралелката и в училището;</w:t>
      </w:r>
    </w:p>
    <w:p w14:paraId="008D927C" w14:textId="77777777" w:rsidR="00E330C6" w:rsidRPr="00117430" w:rsidRDefault="0075537E" w:rsidP="00D9067B">
      <w:pPr>
        <w:numPr>
          <w:ilvl w:val="0"/>
          <w:numId w:val="37"/>
        </w:numPr>
        <w:spacing w:after="0" w:line="360" w:lineRule="auto"/>
        <w:ind w:hanging="360"/>
        <w:jc w:val="both"/>
        <w:rPr>
          <w:rFonts w:ascii="Times New Roman" w:hAnsi="Times New Roman" w:cs="Times New Roman"/>
          <w:color w:val="auto"/>
        </w:rPr>
      </w:pPr>
      <w:r>
        <w:rPr>
          <w:rFonts w:ascii="Times New Roman" w:hAnsi="Times New Roman" w:cs="Times New Roman"/>
          <w:color w:val="auto"/>
        </w:rPr>
        <w:t xml:space="preserve"> да спазват П</w:t>
      </w:r>
      <w:r w:rsidR="00E330C6" w:rsidRPr="00117430">
        <w:rPr>
          <w:rFonts w:ascii="Times New Roman" w:hAnsi="Times New Roman" w:cs="Times New Roman"/>
          <w:color w:val="auto"/>
        </w:rPr>
        <w:t xml:space="preserve">равилника за дейността на </w:t>
      </w:r>
      <w:r w:rsidR="00710D5F" w:rsidRPr="00117430">
        <w:rPr>
          <w:rFonts w:ascii="Times New Roman" w:hAnsi="Times New Roman" w:cs="Times New Roman"/>
          <w:color w:val="auto"/>
        </w:rPr>
        <w:t>училището</w:t>
      </w:r>
      <w:r w:rsidR="00E330C6" w:rsidRPr="00117430">
        <w:rPr>
          <w:rFonts w:ascii="Times New Roman" w:hAnsi="Times New Roman" w:cs="Times New Roman"/>
          <w:color w:val="auto"/>
        </w:rPr>
        <w:t>;</w:t>
      </w:r>
    </w:p>
    <w:p w14:paraId="52395286"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възпрепятстват със своето поведение и постъпки нормалното протичане на учебните часове;</w:t>
      </w:r>
    </w:p>
    <w:p w14:paraId="7C1FB05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участват в политически партии и организации до навършването на 18 годишна възраст.</w:t>
      </w:r>
    </w:p>
    <w:p w14:paraId="66BD518C"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опазват МТБ и чистотата на територията на училището, да не хвърлят отпадъци в класните стаи, коридорите и в училищния двор.</w:t>
      </w:r>
    </w:p>
    <w:p w14:paraId="07EE5496"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извършват противообществени прояви.</w:t>
      </w:r>
    </w:p>
    <w:p w14:paraId="5D2FA11C"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напускат самоволно училището и училищния двор през учебно време.</w:t>
      </w:r>
    </w:p>
    <w:p w14:paraId="074485DE"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излизат на площите пред прозорците на помещенията, както и на места, застрашаващи живота им в училищната сграда.</w:t>
      </w:r>
    </w:p>
    <w:p w14:paraId="6AD04F31" w14:textId="77777777" w:rsidR="00E330C6" w:rsidRPr="00117430" w:rsidRDefault="00E330C6" w:rsidP="00D9067B">
      <w:pPr>
        <w:numPr>
          <w:ilvl w:val="0"/>
          <w:numId w:val="37"/>
        </w:numPr>
        <w:tabs>
          <w:tab w:val="left" w:pos="54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влизат с дъвка в часовете и почивките;</w:t>
      </w:r>
    </w:p>
    <w:p w14:paraId="547AF7D2" w14:textId="77777777" w:rsidR="00E330C6" w:rsidRPr="00117430" w:rsidRDefault="00E330C6" w:rsidP="00D9067B">
      <w:pPr>
        <w:numPr>
          <w:ilvl w:val="0"/>
          <w:numId w:val="37"/>
        </w:numPr>
        <w:tabs>
          <w:tab w:val="left" w:pos="54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слушат музика на високоговорител в класната стая и коридора на училището. При нарушение телефоните ще бъдат взети от дежурния учител. Ще бъдат връщани на родителя от директора след лична среща с него.</w:t>
      </w:r>
    </w:p>
    <w:p w14:paraId="0C82183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спазват режима в училището;</w:t>
      </w:r>
    </w:p>
    <w:p w14:paraId="75E7E984"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влизат с храни в учебните помещения;</w:t>
      </w:r>
    </w:p>
    <w:p w14:paraId="5CF6709A" w14:textId="77777777" w:rsidR="00E330C6" w:rsidRPr="00117430" w:rsidRDefault="008641AB" w:rsidP="00D9067B">
      <w:pPr>
        <w:pStyle w:val="af6"/>
        <w:numPr>
          <w:ilvl w:val="0"/>
          <w:numId w:val="37"/>
        </w:numPr>
        <w:tabs>
          <w:tab w:val="left" w:pos="1339"/>
        </w:tabs>
        <w:autoSpaceDE w:val="0"/>
        <w:autoSpaceDN w:val="0"/>
        <w:spacing w:after="0" w:line="360" w:lineRule="auto"/>
        <w:ind w:right="126" w:hanging="360"/>
        <w:contextualSpacing w:val="0"/>
        <w:jc w:val="both"/>
        <w:rPr>
          <w:rFonts w:ascii="Times New Roman" w:hAnsi="Times New Roman" w:cs="Times New Roman"/>
          <w:color w:val="auto"/>
        </w:rPr>
      </w:pPr>
      <w:r w:rsidRPr="00117430">
        <w:rPr>
          <w:rFonts w:ascii="Times New Roman" w:hAnsi="Times New Roman" w:cs="Times New Roman"/>
          <w:i/>
          <w:color w:val="FF0000"/>
        </w:rPr>
        <w:t xml:space="preserve"> </w:t>
      </w:r>
      <w:r w:rsidR="00E330C6" w:rsidRPr="00117430">
        <w:rPr>
          <w:rFonts w:ascii="Times New Roman" w:hAnsi="Times New Roman" w:cs="Times New Roman"/>
          <w:color w:val="auto"/>
        </w:rPr>
        <w:t xml:space="preserve">да идват не по-късно от 15 минути преди началото на учебните занятия. За всеки определен час учениците се известяват с биенето на първи и втори звънец. Да заемат мястото си в класната стая и да се подготвят за работа след биенето на първия звънец. </w:t>
      </w:r>
      <w:r w:rsidRPr="00117430">
        <w:rPr>
          <w:rFonts w:ascii="Times New Roman" w:eastAsia="Times New Roman" w:hAnsi="Times New Roman" w:cs="Times New Roman"/>
          <w:color w:val="auto"/>
          <w:lang w:eastAsia="en-US"/>
        </w:rPr>
        <w:t>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r w:rsidR="009C07D4" w:rsidRPr="00117430">
        <w:rPr>
          <w:rFonts w:ascii="Times New Roman" w:hAnsi="Times New Roman" w:cs="Times New Roman"/>
          <w:color w:val="auto"/>
        </w:rPr>
        <w:t xml:space="preserve">. </w:t>
      </w:r>
    </w:p>
    <w:p w14:paraId="754AA353"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b/>
          <w:bCs/>
          <w:color w:val="auto"/>
        </w:rPr>
        <w:t>да посрещат влизането на учителя в клас със ставане на крака;</w:t>
      </w:r>
    </w:p>
    <w:p w14:paraId="067877F4" w14:textId="77777777" w:rsidR="00E814EA"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са подготвени за съответния час, като са осигурили необходимите учебно-технически </w:t>
      </w:r>
    </w:p>
    <w:p w14:paraId="19E9CECA" w14:textId="77777777" w:rsidR="00E814EA" w:rsidRDefault="00E814EA" w:rsidP="00E814EA">
      <w:pPr>
        <w:spacing w:after="0" w:line="360" w:lineRule="auto"/>
        <w:ind w:left="720"/>
        <w:jc w:val="both"/>
        <w:rPr>
          <w:rFonts w:ascii="Times New Roman" w:hAnsi="Times New Roman" w:cs="Times New Roman"/>
          <w:color w:val="auto"/>
        </w:rPr>
      </w:pPr>
    </w:p>
    <w:p w14:paraId="4B68B01F" w14:textId="569E81E3"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пособия, работно или игрално облекло.</w:t>
      </w:r>
    </w:p>
    <w:p w14:paraId="0A39709A"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u w:val="single"/>
        </w:rPr>
      </w:pPr>
      <w:r w:rsidRPr="00117430">
        <w:rPr>
          <w:rFonts w:ascii="Times New Roman" w:hAnsi="Times New Roman" w:cs="Times New Roman"/>
          <w:color w:val="auto"/>
        </w:rPr>
        <w:t>да се явяват в училище с облекло и във вид, които съответстват на положението му на ученик и на добрите нрави;</w:t>
      </w:r>
    </w:p>
    <w:p w14:paraId="58A18788"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u w:val="single"/>
        </w:rPr>
        <w:t>а) момичетата –</w:t>
      </w:r>
      <w:r w:rsidRPr="00117430">
        <w:rPr>
          <w:rFonts w:ascii="Times New Roman" w:hAnsi="Times New Roman" w:cs="Times New Roman"/>
          <w:color w:val="auto"/>
        </w:rPr>
        <w:t xml:space="preserve"> не могат да се явяват в училище с неприлично къси поли или къс</w:t>
      </w:r>
      <w:r w:rsidR="009C07D4" w:rsidRPr="00117430">
        <w:rPr>
          <w:rFonts w:ascii="Times New Roman" w:hAnsi="Times New Roman" w:cs="Times New Roman"/>
          <w:color w:val="auto"/>
        </w:rPr>
        <w:t xml:space="preserve">и панталони, плитки панталони, </w:t>
      </w:r>
      <w:r w:rsidRPr="00117430">
        <w:rPr>
          <w:rFonts w:ascii="Times New Roman" w:hAnsi="Times New Roman" w:cs="Times New Roman"/>
          <w:color w:val="auto"/>
        </w:rPr>
        <w:t>грим и екстравагантни прически; да не носят блузи над кръста, както и такива с дълбоки деколтета и гол гръб, джапанки, обици на носа, устата, сребърни и златни накити, да не са гримирани и да нямат червило, лака да е с дискретен цвят, да не носят високи обувки ( ток с височина до 3 см), чорапите и чоропогащниците да не са с бримки, да не си правят цветни кичури, да не са със слънчеви очила в часовете;</w:t>
      </w:r>
    </w:p>
    <w:p w14:paraId="47D9401A" w14:textId="77777777" w:rsidR="00E330C6" w:rsidRPr="00117430" w:rsidRDefault="00E330C6" w:rsidP="00117430">
      <w:pPr>
        <w:spacing w:after="0" w:line="360" w:lineRule="auto"/>
        <w:ind w:firstLine="705"/>
        <w:jc w:val="both"/>
        <w:rPr>
          <w:rFonts w:ascii="Times New Roman" w:hAnsi="Times New Roman" w:cs="Times New Roman"/>
          <w:color w:val="auto"/>
        </w:rPr>
      </w:pPr>
      <w:r w:rsidRPr="00117430">
        <w:rPr>
          <w:rFonts w:ascii="Times New Roman" w:hAnsi="Times New Roman" w:cs="Times New Roman"/>
          <w:color w:val="auto"/>
          <w:u w:val="single"/>
        </w:rPr>
        <w:t>б) момчетата –</w:t>
      </w:r>
      <w:r w:rsidRPr="00117430">
        <w:rPr>
          <w:rFonts w:ascii="Times New Roman" w:hAnsi="Times New Roman" w:cs="Times New Roman"/>
          <w:color w:val="auto"/>
        </w:rPr>
        <w:t xml:space="preserve"> да не носят типично женски накити – обици на ушите, синджири, колиета, пръстени, гривни; да не носят обувки с колелца, блузи с цинично или расистко съдържание; не могат да се явяват в училище с разкъсани дънки и дрехи, </w:t>
      </w:r>
      <w:r w:rsidR="009C07D4" w:rsidRPr="00117430">
        <w:rPr>
          <w:rFonts w:ascii="Times New Roman" w:hAnsi="Times New Roman" w:cs="Times New Roman"/>
          <w:color w:val="auto"/>
        </w:rPr>
        <w:t xml:space="preserve">с </w:t>
      </w:r>
      <w:r w:rsidRPr="00117430">
        <w:rPr>
          <w:rFonts w:ascii="Times New Roman" w:hAnsi="Times New Roman" w:cs="Times New Roman"/>
          <w:color w:val="auto"/>
        </w:rPr>
        <w:t>екстравагантни прически;</w:t>
      </w:r>
    </w:p>
    <w:p w14:paraId="747CFB2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спазват общоприетите норми на поведение на обществени места.</w:t>
      </w:r>
    </w:p>
    <w:p w14:paraId="79BC4C4D"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не напускат класната стая при отсъствие на учител, докато дежурния ученик не </w:t>
      </w:r>
      <w:r w:rsidR="009C07D4" w:rsidRPr="00117430">
        <w:rPr>
          <w:rFonts w:ascii="Times New Roman" w:hAnsi="Times New Roman" w:cs="Times New Roman"/>
          <w:color w:val="auto"/>
        </w:rPr>
        <w:t xml:space="preserve">се </w:t>
      </w:r>
      <w:r w:rsidRPr="00117430">
        <w:rPr>
          <w:rFonts w:ascii="Times New Roman" w:hAnsi="Times New Roman" w:cs="Times New Roman"/>
          <w:color w:val="auto"/>
        </w:rPr>
        <w:t xml:space="preserve">изясни от ръководството на училището с какво ще се занимават този час; </w:t>
      </w:r>
    </w:p>
    <w:p w14:paraId="47C82247"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съхраняват и развиват училищните традиции.</w:t>
      </w:r>
    </w:p>
    <w:p w14:paraId="63D7E4D1"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опазват училищното имущество.</w:t>
      </w:r>
    </w:p>
    <w:p w14:paraId="6C721CC2"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съблюдават безопас</w:t>
      </w:r>
      <w:r w:rsidR="009C07D4" w:rsidRPr="00117430">
        <w:rPr>
          <w:rFonts w:ascii="Times New Roman" w:hAnsi="Times New Roman" w:cs="Times New Roman"/>
          <w:color w:val="auto"/>
        </w:rPr>
        <w:t>ността при слизане и качване от/</w:t>
      </w:r>
      <w:r w:rsidRPr="00117430">
        <w:rPr>
          <w:rFonts w:ascii="Times New Roman" w:hAnsi="Times New Roman" w:cs="Times New Roman"/>
          <w:color w:val="auto"/>
        </w:rPr>
        <w:t>на превозните средства при транспортирането им от и до училище.</w:t>
      </w:r>
    </w:p>
    <w:p w14:paraId="70C641D3"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накърняват с поведението си авторитета и достойнството на учителя;</w:t>
      </w:r>
    </w:p>
    <w:p w14:paraId="00D82588"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отсъстват от учебните часове без уважителна причина- за дневна форма на обучение.</w:t>
      </w:r>
    </w:p>
    <w:p w14:paraId="7F2478D7"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b/>
          <w:color w:val="auto"/>
        </w:rPr>
      </w:pPr>
      <w:r w:rsidRPr="00117430">
        <w:rPr>
          <w:rFonts w:ascii="Times New Roman" w:hAnsi="Times New Roman" w:cs="Times New Roman"/>
          <w:b/>
          <w:bCs/>
          <w:color w:val="auto"/>
        </w:rPr>
        <w:t>да не ползват мобилен телефон и други технически и електронни средства по време на час без разрешение на учителя. Телефоните да се поставят на определено за целта място във всяка класна стая.</w:t>
      </w:r>
      <w:r w:rsidRPr="00117430">
        <w:rPr>
          <w:rFonts w:ascii="Times New Roman" w:hAnsi="Times New Roman" w:cs="Times New Roman"/>
          <w:color w:val="auto"/>
        </w:rPr>
        <w:t xml:space="preserve"> </w:t>
      </w:r>
      <w:r w:rsidRPr="00117430">
        <w:rPr>
          <w:rFonts w:ascii="Times New Roman" w:hAnsi="Times New Roman" w:cs="Times New Roman"/>
          <w:b/>
          <w:color w:val="auto"/>
        </w:rPr>
        <w:t>Училището не носи отговорност за изгубени или откраднати мобилни апарати, както и други ценни лични вещи, донесени от ученика в училище;</w:t>
      </w:r>
    </w:p>
    <w:p w14:paraId="353CD747"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подсказват и преписват по време на учебния процес или да използват готови материали като свои;</w:t>
      </w:r>
    </w:p>
    <w:p w14:paraId="7A1B97E1"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внасят в сградата или да карат в нея кънки, ролери, скейтбордове; да не играят в стаите и коридорите със спортни топки;</w:t>
      </w:r>
    </w:p>
    <w:p w14:paraId="0F9E91D2"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пречат на учителя при и по повод изпълнение на служебните му задължения, както и на съучениците си по време на учебните часове.</w:t>
      </w:r>
    </w:p>
    <w:p w14:paraId="514CDB2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не бъдат на обществени места без придружител в съответствие с изискванията на  Закона за закрила на детето </w:t>
      </w:r>
    </w:p>
    <w:p w14:paraId="0C80A4BD"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опазват и поддържат МТБ на училището и при пълно спазване на определените санитарно-хигиенни и противопожарни норми. Родителите на ученик, който повреди училищно имущество, отстранява повредата или заплаща отстраняването й в едноседмичен срок от датата на констатирането й. За умишлено увреждане на ученика се налага административна санкция. Когато не се установи конкретен извършител, класът отговаря солидарно за причинената щета. </w:t>
      </w:r>
    </w:p>
    <w:p w14:paraId="3E3CAF44"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спазват правилата за безопасна работа в училищната компютърна мрежа и </w:t>
      </w:r>
      <w:r w:rsidR="009C07D4" w:rsidRPr="00117430">
        <w:rPr>
          <w:rFonts w:ascii="Times New Roman" w:hAnsi="Times New Roman" w:cs="Times New Roman"/>
          <w:color w:val="auto"/>
        </w:rPr>
        <w:t>и</w:t>
      </w:r>
      <w:r w:rsidRPr="00117430">
        <w:rPr>
          <w:rFonts w:ascii="Times New Roman" w:hAnsi="Times New Roman" w:cs="Times New Roman"/>
          <w:color w:val="auto"/>
        </w:rPr>
        <w:t xml:space="preserve">нтернет в училище,  да не представят себе си и другите с неподходящи снимки и текст. </w:t>
      </w:r>
    </w:p>
    <w:p w14:paraId="0256BEB1" w14:textId="77777777" w:rsidR="00E814EA" w:rsidRDefault="00E814EA" w:rsidP="00E814EA">
      <w:pPr>
        <w:spacing w:after="0" w:line="360" w:lineRule="auto"/>
        <w:ind w:left="720"/>
        <w:jc w:val="both"/>
        <w:rPr>
          <w:rFonts w:ascii="Times New Roman" w:hAnsi="Times New Roman" w:cs="Times New Roman"/>
          <w:color w:val="auto"/>
        </w:rPr>
      </w:pPr>
    </w:p>
    <w:p w14:paraId="391C9DEB" w14:textId="39AECF62"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когато са отстранени от час учениците са длъжни да останат в училищната сграда и да извършват възпитателна дейност под ръководството на </w:t>
      </w:r>
      <w:r w:rsidR="009C07D4" w:rsidRPr="00117430">
        <w:rPr>
          <w:rFonts w:ascii="Times New Roman" w:hAnsi="Times New Roman" w:cs="Times New Roman"/>
          <w:color w:val="auto"/>
        </w:rPr>
        <w:t xml:space="preserve">психолога и </w:t>
      </w:r>
      <w:r w:rsidRPr="00117430">
        <w:rPr>
          <w:rFonts w:ascii="Times New Roman" w:hAnsi="Times New Roman" w:cs="Times New Roman"/>
          <w:color w:val="auto"/>
        </w:rPr>
        <w:t>под непосредствения контрол на свободните през този час учители</w:t>
      </w:r>
      <w:r w:rsidR="009C07D4" w:rsidRPr="00117430">
        <w:rPr>
          <w:rFonts w:ascii="Times New Roman" w:hAnsi="Times New Roman" w:cs="Times New Roman"/>
          <w:color w:val="auto"/>
        </w:rPr>
        <w:t>.</w:t>
      </w:r>
    </w:p>
    <w:p w14:paraId="19E30E86"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носят и разпространяват сектантски, расистки или порнографски материали;</w:t>
      </w:r>
    </w:p>
    <w:p w14:paraId="36B0EF77"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използват тетрадки, моливници и други пособия, които отговарят на възрастовите им особености, възпитават в естетика и не съдържат агресивни послания</w:t>
      </w:r>
    </w:p>
    <w:p w14:paraId="3CDF7854"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се явяват пред педагогическия съвет, комисията за превенция и борба с противообществените прояви винаги, когато са повикани (препоръчително с родител); </w:t>
      </w:r>
    </w:p>
    <w:p w14:paraId="64180F05"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да не драскат или пишат по фасадата на сградата, стените, вратите, учебните мебели и др. </w:t>
      </w:r>
    </w:p>
    <w:p w14:paraId="0A05313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чупят ел.контакти, ключове, както и водопроводни части;</w:t>
      </w:r>
    </w:p>
    <w:p w14:paraId="043E1B99" w14:textId="77777777" w:rsidR="00E330C6" w:rsidRPr="00117430" w:rsidRDefault="00E330C6" w:rsidP="00D9067B">
      <w:pPr>
        <w:numPr>
          <w:ilvl w:val="0"/>
          <w:numId w:val="3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да не организират родители и приятели за саморазправа с други учени</w:t>
      </w:r>
      <w:r w:rsidR="009C07D4" w:rsidRPr="00117430">
        <w:rPr>
          <w:rFonts w:ascii="Times New Roman" w:hAnsi="Times New Roman" w:cs="Times New Roman"/>
          <w:color w:val="auto"/>
        </w:rPr>
        <w:t>ци</w:t>
      </w:r>
      <w:r w:rsidRPr="00117430">
        <w:rPr>
          <w:rFonts w:ascii="Times New Roman" w:hAnsi="Times New Roman" w:cs="Times New Roman"/>
          <w:color w:val="auto"/>
        </w:rPr>
        <w:t xml:space="preserve"> в района на училището. Ако се почувства застрашен, ученикът веднага трябва да потърси помощ от учител или служител на училището.</w:t>
      </w:r>
    </w:p>
    <w:p w14:paraId="5DB55F6C"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Учениците нямат право да се обучават в дневна форма на обучение</w:t>
      </w:r>
      <w:r w:rsidR="009C07D4" w:rsidRPr="00117430">
        <w:rPr>
          <w:rFonts w:ascii="Times New Roman" w:hAnsi="Times New Roman" w:cs="Times New Roman"/>
          <w:color w:val="auto"/>
        </w:rPr>
        <w:t xml:space="preserve">, ако живеят на семейни начала </w:t>
      </w:r>
      <w:r w:rsidRPr="00117430">
        <w:rPr>
          <w:rFonts w:ascii="Times New Roman" w:hAnsi="Times New Roman" w:cs="Times New Roman"/>
          <w:color w:val="auto"/>
        </w:rPr>
        <w:t>или са навършили 16-годишна възраст;</w:t>
      </w:r>
    </w:p>
    <w:p w14:paraId="121A9DD6" w14:textId="77777777" w:rsidR="00E330C6" w:rsidRPr="00117430" w:rsidRDefault="00E330C6" w:rsidP="00117430">
      <w:pPr>
        <w:spacing w:after="0" w:line="360" w:lineRule="auto"/>
        <w:ind w:firstLine="360"/>
        <w:jc w:val="both"/>
        <w:rPr>
          <w:rFonts w:ascii="Times New Roman" w:hAnsi="Times New Roman" w:cs="Times New Roman"/>
          <w:color w:val="auto"/>
        </w:rPr>
      </w:pPr>
      <w:r w:rsidRPr="00117430">
        <w:rPr>
          <w:rFonts w:ascii="Times New Roman" w:hAnsi="Times New Roman" w:cs="Times New Roman"/>
          <w:b/>
          <w:bCs/>
          <w:color w:val="auto"/>
        </w:rPr>
        <w:t>Ч</w:t>
      </w:r>
      <w:r w:rsidR="00254505">
        <w:rPr>
          <w:rFonts w:ascii="Times New Roman" w:hAnsi="Times New Roman" w:cs="Times New Roman"/>
          <w:b/>
          <w:bCs/>
          <w:color w:val="auto"/>
        </w:rPr>
        <w:t>л.63</w:t>
      </w:r>
      <w:r w:rsidRPr="00117430">
        <w:rPr>
          <w:rFonts w:ascii="Times New Roman" w:hAnsi="Times New Roman" w:cs="Times New Roman"/>
          <w:color w:val="auto"/>
        </w:rPr>
        <w:t xml:space="preserve"> При установена кражба от ученик, същият се наказва по чл. 139, ал.1 от ЗПУО по предложение на класния ръководител. </w:t>
      </w:r>
    </w:p>
    <w:p w14:paraId="2225C7ED" w14:textId="77777777" w:rsidR="00E330C6" w:rsidRPr="00117430" w:rsidRDefault="00254505" w:rsidP="00117430">
      <w:pPr>
        <w:spacing w:after="0" w:line="360" w:lineRule="auto"/>
        <w:ind w:firstLine="360"/>
        <w:jc w:val="both"/>
        <w:rPr>
          <w:rFonts w:ascii="Times New Roman" w:hAnsi="Times New Roman" w:cs="Times New Roman"/>
          <w:color w:val="auto"/>
        </w:rPr>
      </w:pPr>
      <w:r>
        <w:rPr>
          <w:rFonts w:ascii="Times New Roman" w:hAnsi="Times New Roman" w:cs="Times New Roman"/>
          <w:b/>
          <w:bCs/>
          <w:color w:val="auto"/>
        </w:rPr>
        <w:t>Чл. 64</w:t>
      </w:r>
      <w:r w:rsidR="00937CAF" w:rsidRPr="00117430">
        <w:rPr>
          <w:rFonts w:ascii="Times New Roman" w:hAnsi="Times New Roman" w:cs="Times New Roman"/>
          <w:color w:val="FF0000"/>
        </w:rPr>
        <w:t>.</w:t>
      </w:r>
      <w:r w:rsidR="008641AB" w:rsidRPr="00117430">
        <w:rPr>
          <w:rFonts w:ascii="Times New Roman" w:hAnsi="Times New Roman" w:cs="Times New Roman"/>
          <w:color w:val="FF0000"/>
        </w:rPr>
        <w:t xml:space="preserve"> </w:t>
      </w:r>
      <w:r w:rsidR="00E330C6" w:rsidRPr="00117430">
        <w:rPr>
          <w:rFonts w:ascii="Times New Roman" w:hAnsi="Times New Roman" w:cs="Times New Roman"/>
          <w:color w:val="auto"/>
        </w:rPr>
        <w:t xml:space="preserve">(1) </w:t>
      </w:r>
      <w:r w:rsidR="00E330C6" w:rsidRPr="00117430">
        <w:rPr>
          <w:rFonts w:ascii="Times New Roman" w:hAnsi="Times New Roman" w:cs="Times New Roman"/>
          <w:b/>
          <w:bCs/>
          <w:color w:val="auto"/>
        </w:rPr>
        <w:t>Ученик може да отсъства от училище  по уважителни причини</w:t>
      </w:r>
      <w:r w:rsidR="00E330C6" w:rsidRPr="00117430">
        <w:rPr>
          <w:rFonts w:ascii="Times New Roman" w:hAnsi="Times New Roman" w:cs="Times New Roman"/>
          <w:color w:val="auto"/>
        </w:rPr>
        <w:t xml:space="preserve"> в следните случаи:</w:t>
      </w:r>
    </w:p>
    <w:p w14:paraId="1E7396E2" w14:textId="394E467D" w:rsidR="008641AB" w:rsidRPr="00117430" w:rsidRDefault="008641AB" w:rsidP="00D9067B">
      <w:pPr>
        <w:numPr>
          <w:ilvl w:val="0"/>
          <w:numId w:val="50"/>
        </w:numPr>
        <w:autoSpaceDE w:val="0"/>
        <w:autoSpaceDN w:val="0"/>
        <w:spacing w:after="0" w:line="360" w:lineRule="auto"/>
        <w:ind w:left="567" w:right="127" w:hanging="425"/>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по медицински причини, за което представя медицински документ до 3 учебни дни след връщането си в училище, издаден от общопрактикуващ лекар или от лекар в лечебно заведение</w:t>
      </w:r>
      <w:r w:rsidR="004070F5">
        <w:rPr>
          <w:rFonts w:ascii="Times New Roman" w:eastAsia="Times New Roman" w:hAnsi="Times New Roman" w:cs="Times New Roman"/>
          <w:color w:val="auto"/>
          <w:lang w:eastAsia="en-US"/>
        </w:rPr>
        <w:t xml:space="preserve"> по електронен път</w:t>
      </w:r>
      <w:r w:rsidRPr="00117430">
        <w:rPr>
          <w:rFonts w:ascii="Times New Roman" w:eastAsia="Times New Roman" w:hAnsi="Times New Roman" w:cs="Times New Roman"/>
          <w:color w:val="auto"/>
          <w:lang w:eastAsia="en-US"/>
        </w:rPr>
        <w:t>;</w:t>
      </w:r>
    </w:p>
    <w:p w14:paraId="53701007" w14:textId="77777777" w:rsidR="008641AB" w:rsidRPr="00117430" w:rsidRDefault="008641AB" w:rsidP="00D9067B">
      <w:pPr>
        <w:numPr>
          <w:ilvl w:val="0"/>
          <w:numId w:val="50"/>
        </w:numPr>
        <w:autoSpaceDE w:val="0"/>
        <w:autoSpaceDN w:val="0"/>
        <w:spacing w:after="0" w:line="360" w:lineRule="auto"/>
        <w:ind w:left="567" w:right="127" w:hanging="425"/>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14:paraId="0D23B1AA" w14:textId="12D34537" w:rsidR="008641AB" w:rsidRPr="00117430" w:rsidRDefault="008641AB" w:rsidP="00D9067B">
      <w:pPr>
        <w:numPr>
          <w:ilvl w:val="0"/>
          <w:numId w:val="50"/>
        </w:numPr>
        <w:autoSpaceDE w:val="0"/>
        <w:autoSpaceDN w:val="0"/>
        <w:spacing w:after="0" w:line="360" w:lineRule="auto"/>
        <w:ind w:left="567" w:right="127" w:hanging="425"/>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 xml:space="preserve">до </w:t>
      </w:r>
      <w:r w:rsidR="004070F5">
        <w:rPr>
          <w:rFonts w:ascii="Times New Roman" w:eastAsia="Times New Roman" w:hAnsi="Times New Roman" w:cs="Times New Roman"/>
          <w:color w:val="auto"/>
          <w:lang w:eastAsia="en-US"/>
        </w:rPr>
        <w:t>15</w:t>
      </w:r>
      <w:r w:rsidRPr="00117430">
        <w:rPr>
          <w:rFonts w:ascii="Times New Roman" w:eastAsia="Times New Roman" w:hAnsi="Times New Roman" w:cs="Times New Roman"/>
          <w:color w:val="auto"/>
          <w:lang w:eastAsia="en-US"/>
        </w:rPr>
        <w:t xml:space="preserve"> учебни дни в една учебна година въз основа на мотивирано писмено заявление от родителя до класния ръководител;</w:t>
      </w:r>
    </w:p>
    <w:p w14:paraId="5E4F0AB5" w14:textId="77777777" w:rsidR="008641AB" w:rsidRPr="00117430" w:rsidRDefault="008641AB" w:rsidP="00117430">
      <w:pPr>
        <w:tabs>
          <w:tab w:val="left" w:pos="1339"/>
        </w:tabs>
        <w:autoSpaceDE w:val="0"/>
        <w:autoSpaceDN w:val="0"/>
        <w:spacing w:after="0" w:line="360" w:lineRule="auto"/>
        <w:ind w:left="135"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(2) Заявлението по ал. 1, т. 3 се подава преди отсъствието на ученика, а ако това е невъзможно, родителят уведомява класния ръководител в телефонен разговор или по имейл и подава заявлението до 3 учебни дни след връщането на ученика в училище.</w:t>
      </w:r>
    </w:p>
    <w:p w14:paraId="195A9EBE" w14:textId="276CFA45" w:rsidR="008641AB" w:rsidRPr="00117430"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 xml:space="preserve">(3) В случай че заявлението по ал. 1, т. </w:t>
      </w:r>
      <w:r w:rsidR="004070F5">
        <w:rPr>
          <w:rFonts w:ascii="Times New Roman" w:eastAsia="Times New Roman" w:hAnsi="Times New Roman" w:cs="Times New Roman"/>
          <w:color w:val="auto"/>
          <w:lang w:eastAsia="en-US"/>
        </w:rPr>
        <w:t>3</w:t>
      </w:r>
      <w:r w:rsidRPr="00117430">
        <w:rPr>
          <w:rFonts w:ascii="Times New Roman" w:eastAsia="Times New Roman" w:hAnsi="Times New Roman" w:cs="Times New Roman"/>
          <w:color w:val="auto"/>
          <w:lang w:eastAsia="en-US"/>
        </w:rPr>
        <w:t xml:space="preserve"> не може да се подаде преди отсъствието на ученика, родителят уведомява за това класния ръководител в телефонен разговор или по имейл и подава заявлението до 3 учебни дни след връщането на ученика в училище. Директорът на училището въз основа на заявлението взема решение дали отсъствията на ученика са по уважителни причини.</w:t>
      </w:r>
    </w:p>
    <w:p w14:paraId="4488A275" w14:textId="56E4F421" w:rsidR="008641AB" w:rsidRPr="00117430"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(4) Броят на отсъствията на ученика с</w:t>
      </w:r>
      <w:r w:rsidR="00343F15" w:rsidRPr="00117430">
        <w:rPr>
          <w:rFonts w:ascii="Times New Roman" w:eastAsia="Times New Roman" w:hAnsi="Times New Roman" w:cs="Times New Roman"/>
          <w:color w:val="auto"/>
          <w:lang w:eastAsia="en-US"/>
        </w:rPr>
        <w:t>е отбелязва в електронният дневник на класа.</w:t>
      </w:r>
    </w:p>
    <w:p w14:paraId="48CD4EA0" w14:textId="77777777" w:rsidR="008641AB" w:rsidRPr="00117430"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(5) Ученик може да отсъства по уважителни медицински причини от учебния час по учебния предмет физическо възпитание и спорт,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w:t>
      </w:r>
    </w:p>
    <w:p w14:paraId="6E9D5751" w14:textId="77777777" w:rsidR="00E814EA"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 xml:space="preserve">(6) Не може да отсъства от учебния час по учебния предмет физическо възпитание и спорт </w:t>
      </w:r>
    </w:p>
    <w:p w14:paraId="17E15365" w14:textId="77777777" w:rsidR="00E814EA" w:rsidRDefault="00E814EA"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p>
    <w:p w14:paraId="074E2E17" w14:textId="252BAEE5" w:rsidR="008641AB" w:rsidRPr="00117430"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ученик в случаите по ал. 5, за който е противопоказно физическо натоварване, но не и присъствието в учебния час.</w:t>
      </w:r>
    </w:p>
    <w:p w14:paraId="5D4AD34A" w14:textId="77777777" w:rsidR="008641AB" w:rsidRPr="00117430" w:rsidRDefault="008641AB" w:rsidP="00117430">
      <w:pPr>
        <w:tabs>
          <w:tab w:val="left" w:pos="1339"/>
        </w:tabs>
        <w:autoSpaceDE w:val="0"/>
        <w:autoSpaceDN w:val="0"/>
        <w:spacing w:after="0" w:line="360" w:lineRule="auto"/>
        <w:ind w:left="150" w:right="127"/>
        <w:jc w:val="both"/>
        <w:rPr>
          <w:rFonts w:ascii="Times New Roman" w:eastAsia="Times New Roman" w:hAnsi="Times New Roman" w:cs="Times New Roman"/>
          <w:color w:val="auto"/>
          <w:lang w:eastAsia="en-US"/>
        </w:rPr>
      </w:pPr>
      <w:r w:rsidRPr="00117430">
        <w:rPr>
          <w:rFonts w:ascii="Times New Roman" w:eastAsia="Times New Roman" w:hAnsi="Times New Roman" w:cs="Times New Roman"/>
          <w:color w:val="auto"/>
          <w:lang w:eastAsia="en-US"/>
        </w:rPr>
        <w:t>(7) В случаите по ал. 5, когато освобождаването е за целия учебен срок или за учебната година, ученикът няма право да напуска територията на училището по време на учебния час, а директорът въз основа на представените медицински документи определя със заповед начина на уплътняване за ученика на времето, определено за учебните часове. Заповедта се съобщава на родителя на ученика.</w:t>
      </w:r>
    </w:p>
    <w:p w14:paraId="1A989ACC" w14:textId="02B5FDD8" w:rsidR="00343F15" w:rsidRPr="00117430" w:rsidRDefault="00254505"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65</w:t>
      </w:r>
      <w:r w:rsidR="007A49E9" w:rsidRPr="00117430">
        <w:rPr>
          <w:rFonts w:ascii="Times New Roman" w:hAnsi="Times New Roman" w:cs="Times New Roman"/>
          <w:b/>
          <w:bCs/>
          <w:color w:val="auto"/>
        </w:rPr>
        <w:t>.</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 xml:space="preserve">Основен  документ за удостоверяване на постиженията в </w:t>
      </w:r>
      <w:r w:rsidR="00D91200">
        <w:rPr>
          <w:rFonts w:ascii="Times New Roman" w:hAnsi="Times New Roman" w:cs="Times New Roman"/>
          <w:color w:val="auto"/>
        </w:rPr>
        <w:t>учебния процес на учениците от 4</w:t>
      </w:r>
      <w:r w:rsidR="007877DB">
        <w:rPr>
          <w:rFonts w:ascii="Times New Roman" w:hAnsi="Times New Roman" w:cs="Times New Roman"/>
          <w:color w:val="auto"/>
        </w:rPr>
        <w:t>клас</w:t>
      </w:r>
      <w:r w:rsidR="00E330C6" w:rsidRPr="00117430">
        <w:rPr>
          <w:rFonts w:ascii="Times New Roman" w:hAnsi="Times New Roman" w:cs="Times New Roman"/>
          <w:color w:val="auto"/>
        </w:rPr>
        <w:t xml:space="preserve"> до 7 клас е </w:t>
      </w:r>
      <w:r w:rsidR="00D91200">
        <w:rPr>
          <w:rFonts w:ascii="Times New Roman" w:hAnsi="Times New Roman" w:cs="Times New Roman"/>
          <w:color w:val="auto"/>
        </w:rPr>
        <w:t>ученическата книжка и електронният</w:t>
      </w:r>
      <w:r w:rsidR="00343F15" w:rsidRPr="00117430">
        <w:rPr>
          <w:rFonts w:ascii="Times New Roman" w:hAnsi="Times New Roman" w:cs="Times New Roman"/>
          <w:color w:val="auto"/>
        </w:rPr>
        <w:t xml:space="preserve"> бележник</w:t>
      </w:r>
      <w:r w:rsidR="00D91200">
        <w:rPr>
          <w:rFonts w:ascii="Times New Roman" w:hAnsi="Times New Roman" w:cs="Times New Roman"/>
          <w:color w:val="auto"/>
        </w:rPr>
        <w:t>.</w:t>
      </w:r>
    </w:p>
    <w:p w14:paraId="6B774093" w14:textId="77777777" w:rsidR="00E330C6" w:rsidRPr="00117430" w:rsidRDefault="00F50CF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 6</w:t>
      </w:r>
      <w:r w:rsidR="00993BCB">
        <w:rPr>
          <w:rFonts w:ascii="Times New Roman" w:hAnsi="Times New Roman" w:cs="Times New Roman"/>
          <w:b/>
          <w:bCs/>
          <w:color w:val="auto"/>
        </w:rPr>
        <w:t>6</w:t>
      </w:r>
      <w:r w:rsidR="00E330C6" w:rsidRPr="00117430">
        <w:rPr>
          <w:rFonts w:ascii="Times New Roman" w:hAnsi="Times New Roman" w:cs="Times New Roman"/>
          <w:color w:val="auto"/>
        </w:rPr>
        <w:t xml:space="preserve">. Ученик може да бъде насочен към консултации, педагогическа и психологическа подкрепа от специалист, участие в извънкласни дейности, професионално ориентиране, допълнително обучение и др. в извънучебно време, включително в периода на ваканциите, с цел недопускане на нарушения и отпадане от училище. </w:t>
      </w:r>
    </w:p>
    <w:p w14:paraId="58F537A5" w14:textId="77777777" w:rsidR="00E330C6" w:rsidRPr="00117430" w:rsidRDefault="00F50CF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 6</w:t>
      </w:r>
      <w:r w:rsidR="00993BCB">
        <w:rPr>
          <w:rFonts w:ascii="Times New Roman" w:hAnsi="Times New Roman" w:cs="Times New Roman"/>
          <w:b/>
          <w:bCs/>
          <w:color w:val="auto"/>
        </w:rPr>
        <w:t>7</w:t>
      </w:r>
      <w:r w:rsidR="00E330C6" w:rsidRPr="00117430">
        <w:rPr>
          <w:rFonts w:ascii="Times New Roman" w:hAnsi="Times New Roman" w:cs="Times New Roman"/>
          <w:color w:val="auto"/>
        </w:rPr>
        <w:t>. (1) Ученик е този, който е записан в училище за обучение за завършване на клас.</w:t>
      </w:r>
    </w:p>
    <w:p w14:paraId="526492A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(2) Ученик </w:t>
      </w:r>
      <w:r w:rsidRPr="00117430">
        <w:rPr>
          <w:rFonts w:ascii="Times New Roman" w:hAnsi="Times New Roman" w:cs="Times New Roman"/>
          <w:b/>
          <w:bCs/>
          <w:color w:val="auto"/>
        </w:rPr>
        <w:t>се отписва</w:t>
      </w:r>
      <w:r w:rsidRPr="00117430">
        <w:rPr>
          <w:rFonts w:ascii="Times New Roman" w:hAnsi="Times New Roman" w:cs="Times New Roman"/>
          <w:color w:val="auto"/>
        </w:rPr>
        <w:t xml:space="preserve"> от училището, когато:</w:t>
      </w:r>
    </w:p>
    <w:p w14:paraId="775BD99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се премества в друго училище;</w:t>
      </w:r>
    </w:p>
    <w:p w14:paraId="19B7D23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се обучава в дневна или комбинирана форма и не е посещавал училище по неуважителни причини за период, по-дълъг от два месеца;</w:t>
      </w:r>
    </w:p>
    <w:p w14:paraId="3C08902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се обучава в индивидуална,</w:t>
      </w:r>
      <w:r w:rsidR="00937CAF" w:rsidRPr="00117430">
        <w:rPr>
          <w:rFonts w:ascii="Times New Roman" w:hAnsi="Times New Roman" w:cs="Times New Roman"/>
          <w:color w:val="auto"/>
        </w:rPr>
        <w:t xml:space="preserve"> </w:t>
      </w:r>
      <w:r w:rsidRPr="00117430">
        <w:rPr>
          <w:rFonts w:ascii="Times New Roman" w:hAnsi="Times New Roman" w:cs="Times New Roman"/>
          <w:color w:val="auto"/>
        </w:rPr>
        <w:t>самостоятелна и дистанционна  форма и не се е явил да положи съответните изпити в три поредни сесии.</w:t>
      </w:r>
    </w:p>
    <w:p w14:paraId="2F8DF70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В случаите по ал. 2, т. 2 и 3, когато ученикът е в задължителна училищна възраст, директорът на училището уведомява Общинска</w:t>
      </w:r>
      <w:r w:rsidR="00F50CFE" w:rsidRPr="00117430">
        <w:rPr>
          <w:rFonts w:ascii="Times New Roman" w:hAnsi="Times New Roman" w:cs="Times New Roman"/>
          <w:color w:val="auto"/>
        </w:rPr>
        <w:t xml:space="preserve"> администрация, Р</w:t>
      </w:r>
      <w:r w:rsidRPr="00117430">
        <w:rPr>
          <w:rFonts w:ascii="Times New Roman" w:hAnsi="Times New Roman" w:cs="Times New Roman"/>
          <w:color w:val="auto"/>
        </w:rPr>
        <w:t>егионалното управление на образованието и органите за закрила на детето.</w:t>
      </w:r>
    </w:p>
    <w:p w14:paraId="744B052F" w14:textId="77777777" w:rsidR="00E330C6" w:rsidRPr="00117430" w:rsidRDefault="00993BCB"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Чл.68</w:t>
      </w:r>
      <w:r w:rsidR="00E330C6" w:rsidRPr="00117430">
        <w:rPr>
          <w:rFonts w:ascii="Times New Roman" w:hAnsi="Times New Roman" w:cs="Times New Roman"/>
          <w:b/>
          <w:bCs/>
          <w:color w:val="auto"/>
        </w:rPr>
        <w:t xml:space="preserve"> </w:t>
      </w:r>
      <w:r w:rsidR="00DC215F">
        <w:rPr>
          <w:rFonts w:ascii="Times New Roman" w:hAnsi="Times New Roman" w:cs="Times New Roman"/>
          <w:color w:val="auto"/>
        </w:rPr>
        <w:t>(1) У</w:t>
      </w:r>
      <w:r w:rsidR="00E330C6" w:rsidRPr="00117430">
        <w:rPr>
          <w:rFonts w:ascii="Times New Roman" w:hAnsi="Times New Roman" w:cs="Times New Roman"/>
          <w:color w:val="auto"/>
        </w:rPr>
        <w:t>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w:t>
      </w:r>
      <w:r w:rsidR="00F50CFE" w:rsidRPr="00117430">
        <w:rPr>
          <w:rFonts w:ascii="Times New Roman" w:hAnsi="Times New Roman" w:cs="Times New Roman"/>
          <w:color w:val="auto"/>
        </w:rPr>
        <w:t>.</w:t>
      </w:r>
    </w:p>
    <w:p w14:paraId="7D12D20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Учениците могат да бъдат </w:t>
      </w:r>
      <w:r w:rsidRPr="00117430">
        <w:rPr>
          <w:rFonts w:ascii="Times New Roman" w:hAnsi="Times New Roman" w:cs="Times New Roman"/>
          <w:b/>
          <w:bCs/>
          <w:color w:val="auto"/>
        </w:rPr>
        <w:t>награждавани з</w:t>
      </w:r>
      <w:r w:rsidRPr="00117430">
        <w:rPr>
          <w:rFonts w:ascii="Times New Roman" w:hAnsi="Times New Roman" w:cs="Times New Roman"/>
          <w:color w:val="auto"/>
        </w:rPr>
        <w:t>а :</w:t>
      </w:r>
    </w:p>
    <w:p w14:paraId="560F9355" w14:textId="77777777" w:rsidR="00E330C6" w:rsidRPr="00117430" w:rsidRDefault="00E330C6" w:rsidP="00D9067B">
      <w:pPr>
        <w:numPr>
          <w:ilvl w:val="0"/>
          <w:numId w:val="4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Отличен успех.</w:t>
      </w:r>
    </w:p>
    <w:p w14:paraId="2E94006B" w14:textId="77777777" w:rsidR="00E330C6" w:rsidRPr="00117430" w:rsidRDefault="00E330C6" w:rsidP="00D9067B">
      <w:pPr>
        <w:numPr>
          <w:ilvl w:val="0"/>
          <w:numId w:val="4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Призови места от международни, национални, регионални състезания  и олимпиади в областта на науката.</w:t>
      </w:r>
    </w:p>
    <w:p w14:paraId="7EE0C8DB" w14:textId="77777777" w:rsidR="00E330C6" w:rsidRPr="00117430" w:rsidRDefault="00E330C6" w:rsidP="00D9067B">
      <w:pPr>
        <w:numPr>
          <w:ilvl w:val="0"/>
          <w:numId w:val="4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Призови места в състезания и конкурси в областта на изкуствата и спорта.</w:t>
      </w:r>
    </w:p>
    <w:p w14:paraId="10867E69" w14:textId="77777777" w:rsidR="00E330C6" w:rsidRPr="00117430" w:rsidRDefault="00E330C6" w:rsidP="00D9067B">
      <w:pPr>
        <w:numPr>
          <w:ilvl w:val="0"/>
          <w:numId w:val="4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Изяви в областта на творческата самодейност.</w:t>
      </w:r>
    </w:p>
    <w:p w14:paraId="12AC3792" w14:textId="77777777" w:rsidR="00E330C6" w:rsidRPr="00117430" w:rsidRDefault="00E330C6" w:rsidP="00D9067B">
      <w:pPr>
        <w:numPr>
          <w:ilvl w:val="0"/>
          <w:numId w:val="4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Граждански прояви с висока морална стойност.</w:t>
      </w:r>
    </w:p>
    <w:p w14:paraId="73DCA31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Директорът на училището след решение на педагогическия съвет със заповед присъжда награди за децата и учениците. </w:t>
      </w:r>
    </w:p>
    <w:p w14:paraId="7268CAD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w:t>
      </w:r>
      <w:r w:rsidRPr="00117430">
        <w:rPr>
          <w:rFonts w:ascii="Times New Roman" w:hAnsi="Times New Roman" w:cs="Times New Roman"/>
          <w:b/>
          <w:bCs/>
          <w:color w:val="auto"/>
        </w:rPr>
        <w:t>Награди</w:t>
      </w:r>
      <w:r w:rsidR="00DC215F">
        <w:rPr>
          <w:rFonts w:ascii="Times New Roman" w:hAnsi="Times New Roman" w:cs="Times New Roman"/>
          <w:color w:val="auto"/>
        </w:rPr>
        <w:t xml:space="preserve"> за </w:t>
      </w:r>
      <w:r w:rsidRPr="00117430">
        <w:rPr>
          <w:rFonts w:ascii="Times New Roman" w:hAnsi="Times New Roman" w:cs="Times New Roman"/>
          <w:color w:val="auto"/>
        </w:rPr>
        <w:t xml:space="preserve">учениците могат да бъдат : </w:t>
      </w:r>
    </w:p>
    <w:p w14:paraId="393BA50E" w14:textId="77777777" w:rsidR="00E330C6" w:rsidRPr="00117430"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Публична похвала от дирек</w:t>
      </w:r>
      <w:r w:rsidR="00CC31BD" w:rsidRPr="00117430">
        <w:rPr>
          <w:rFonts w:ascii="Times New Roman" w:hAnsi="Times New Roman" w:cs="Times New Roman"/>
          <w:color w:val="auto"/>
        </w:rPr>
        <w:t>тора и/или Педагогическия съвет</w:t>
      </w:r>
      <w:r w:rsidRPr="00117430">
        <w:rPr>
          <w:rFonts w:ascii="Times New Roman" w:hAnsi="Times New Roman" w:cs="Times New Roman"/>
          <w:color w:val="auto"/>
        </w:rPr>
        <w:t xml:space="preserve"> и  изказване на благодарност пред класа и училището.</w:t>
      </w:r>
    </w:p>
    <w:p w14:paraId="4037CE0C" w14:textId="77777777" w:rsidR="00E330C6" w:rsidRPr="00117430"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Писмена похвала- вписва се в </w:t>
      </w:r>
      <w:r w:rsidR="00343F15" w:rsidRPr="00117430">
        <w:rPr>
          <w:rFonts w:ascii="Times New Roman" w:hAnsi="Times New Roman" w:cs="Times New Roman"/>
          <w:color w:val="auto"/>
        </w:rPr>
        <w:t>електронният дневника на класа</w:t>
      </w:r>
      <w:r w:rsidRPr="00117430">
        <w:rPr>
          <w:rFonts w:ascii="Times New Roman" w:hAnsi="Times New Roman" w:cs="Times New Roman"/>
          <w:color w:val="auto"/>
        </w:rPr>
        <w:t>, съобщава се пред класа.</w:t>
      </w:r>
    </w:p>
    <w:p w14:paraId="21555C0E" w14:textId="77777777" w:rsidR="00E814EA"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Писмено обявяване- благодарност чрез писма до родителите за достойни прояви на техните деца, съобщаване пред цялата училищна общност чрез сайта на училището и ФБ- групата на </w:t>
      </w:r>
    </w:p>
    <w:p w14:paraId="7C05A112" w14:textId="77777777" w:rsidR="00E814EA" w:rsidRDefault="00E814EA" w:rsidP="00E814EA">
      <w:pPr>
        <w:spacing w:after="0" w:line="360" w:lineRule="auto"/>
        <w:ind w:left="720"/>
        <w:jc w:val="both"/>
        <w:rPr>
          <w:rFonts w:ascii="Times New Roman" w:hAnsi="Times New Roman" w:cs="Times New Roman"/>
          <w:color w:val="auto"/>
        </w:rPr>
      </w:pPr>
    </w:p>
    <w:p w14:paraId="37E87289" w14:textId="62B95BDA" w:rsidR="00E330C6" w:rsidRPr="00117430"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училището.</w:t>
      </w:r>
    </w:p>
    <w:p w14:paraId="6B7EB2E1" w14:textId="77777777" w:rsidR="00E330C6" w:rsidRPr="00117430"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Похвална грамота.</w:t>
      </w:r>
    </w:p>
    <w:p w14:paraId="76A15C05" w14:textId="0D8747DE" w:rsidR="00E330C6" w:rsidRDefault="00E330C6" w:rsidP="00D9067B">
      <w:pPr>
        <w:numPr>
          <w:ilvl w:val="0"/>
          <w:numId w:val="39"/>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Предметни  награди- книги или  други предмети.</w:t>
      </w:r>
    </w:p>
    <w:p w14:paraId="19DCCB38" w14:textId="2F8B79BD" w:rsidR="00D333F9" w:rsidRPr="00117430" w:rsidRDefault="007877DB" w:rsidP="00D9067B">
      <w:pPr>
        <w:numPr>
          <w:ilvl w:val="0"/>
          <w:numId w:val="39"/>
        </w:numPr>
        <w:spacing w:after="0" w:line="360" w:lineRule="auto"/>
        <w:ind w:hanging="360"/>
        <w:jc w:val="both"/>
        <w:rPr>
          <w:rFonts w:ascii="Times New Roman" w:hAnsi="Times New Roman" w:cs="Times New Roman"/>
          <w:color w:val="auto"/>
        </w:rPr>
      </w:pPr>
      <w:r>
        <w:rPr>
          <w:rFonts w:ascii="Times New Roman" w:hAnsi="Times New Roman" w:cs="Times New Roman"/>
          <w:color w:val="auto"/>
        </w:rPr>
        <w:t xml:space="preserve">Обявяване на </w:t>
      </w:r>
      <w:r w:rsidR="00D333F9">
        <w:rPr>
          <w:rFonts w:ascii="Times New Roman" w:hAnsi="Times New Roman" w:cs="Times New Roman"/>
          <w:color w:val="auto"/>
        </w:rPr>
        <w:t>„Ученик на годината“</w:t>
      </w:r>
      <w:r>
        <w:rPr>
          <w:rFonts w:ascii="Times New Roman" w:hAnsi="Times New Roman" w:cs="Times New Roman"/>
          <w:color w:val="auto"/>
        </w:rPr>
        <w:t xml:space="preserve"> и голяма материална награда.</w:t>
      </w:r>
    </w:p>
    <w:p w14:paraId="27541671" w14:textId="77777777" w:rsidR="00E330C6" w:rsidRPr="00117430" w:rsidRDefault="00E330C6" w:rsidP="00117430">
      <w:pPr>
        <w:spacing w:after="0" w:line="360" w:lineRule="auto"/>
        <w:ind w:left="360" w:firstLine="709"/>
        <w:jc w:val="both"/>
        <w:rPr>
          <w:rFonts w:ascii="Times New Roman" w:hAnsi="Times New Roman" w:cs="Times New Roman"/>
          <w:color w:val="auto"/>
        </w:rPr>
      </w:pPr>
    </w:p>
    <w:p w14:paraId="5FEDB2CF" w14:textId="77777777" w:rsidR="00E330C6" w:rsidRPr="00117430" w:rsidRDefault="007A49E9" w:rsidP="00993BCB">
      <w:pPr>
        <w:spacing w:after="0" w:line="360" w:lineRule="auto"/>
        <w:ind w:left="360" w:firstLine="709"/>
        <w:jc w:val="center"/>
        <w:rPr>
          <w:rFonts w:ascii="Times New Roman" w:hAnsi="Times New Roman" w:cs="Times New Roman"/>
          <w:color w:val="auto"/>
        </w:rPr>
      </w:pPr>
      <w:r w:rsidRPr="00117430">
        <w:rPr>
          <w:rFonts w:ascii="Times New Roman" w:hAnsi="Times New Roman" w:cs="Times New Roman"/>
          <w:b/>
          <w:bCs/>
          <w:color w:val="auto"/>
        </w:rPr>
        <w:t xml:space="preserve">Раздел ІІ. </w:t>
      </w:r>
      <w:r w:rsidR="00E330C6" w:rsidRPr="00117430">
        <w:rPr>
          <w:rFonts w:ascii="Times New Roman" w:hAnsi="Times New Roman" w:cs="Times New Roman"/>
          <w:b/>
          <w:bCs/>
          <w:color w:val="auto"/>
        </w:rPr>
        <w:t xml:space="preserve"> П</w:t>
      </w:r>
      <w:r w:rsidR="00C068B5" w:rsidRPr="00117430">
        <w:rPr>
          <w:rFonts w:ascii="Times New Roman" w:hAnsi="Times New Roman" w:cs="Times New Roman"/>
          <w:b/>
          <w:bCs/>
          <w:color w:val="auto"/>
        </w:rPr>
        <w:t>одкрепа за личностното развитие на учениците</w:t>
      </w:r>
    </w:p>
    <w:p w14:paraId="3CF18D29" w14:textId="77777777" w:rsidR="00E330C6" w:rsidRPr="00117430" w:rsidRDefault="00E330C6" w:rsidP="00117430">
      <w:pPr>
        <w:spacing w:after="0" w:line="360" w:lineRule="auto"/>
        <w:ind w:left="360" w:firstLine="709"/>
        <w:jc w:val="both"/>
        <w:rPr>
          <w:rFonts w:ascii="Times New Roman" w:hAnsi="Times New Roman" w:cs="Times New Roman"/>
          <w:color w:val="auto"/>
        </w:rPr>
      </w:pPr>
    </w:p>
    <w:p w14:paraId="19C12F32" w14:textId="77777777" w:rsidR="00A86237" w:rsidRPr="00117430" w:rsidRDefault="00993BCB" w:rsidP="00993BCB">
      <w:pPr>
        <w:spacing w:after="0" w:line="360" w:lineRule="auto"/>
        <w:ind w:firstLine="426"/>
        <w:jc w:val="both"/>
        <w:rPr>
          <w:rFonts w:ascii="Times New Roman" w:hAnsi="Times New Roman" w:cs="Times New Roman"/>
          <w:bCs/>
          <w:color w:val="auto"/>
        </w:rPr>
      </w:pPr>
      <w:r>
        <w:rPr>
          <w:rFonts w:ascii="Times New Roman" w:hAnsi="Times New Roman" w:cs="Times New Roman"/>
          <w:b/>
          <w:bCs/>
          <w:color w:val="auto"/>
        </w:rPr>
        <w:t>Чл.69</w:t>
      </w:r>
      <w:r w:rsidR="00A86237" w:rsidRPr="00117430">
        <w:rPr>
          <w:rFonts w:ascii="Times New Roman" w:hAnsi="Times New Roman" w:cs="Times New Roman"/>
          <w:bCs/>
          <w:color w:val="auto"/>
        </w:rPr>
        <w:t xml:space="preserve"> Училището осигурява подкрепа з</w:t>
      </w:r>
      <w:r w:rsidR="00DC215F">
        <w:rPr>
          <w:rFonts w:ascii="Times New Roman" w:hAnsi="Times New Roman" w:cs="Times New Roman"/>
          <w:bCs/>
          <w:color w:val="auto"/>
        </w:rPr>
        <w:t>а личностно развитие на</w:t>
      </w:r>
      <w:r w:rsidR="00A86237" w:rsidRPr="00117430">
        <w:rPr>
          <w:rFonts w:ascii="Times New Roman" w:hAnsi="Times New Roman" w:cs="Times New Roman"/>
          <w:bCs/>
          <w:color w:val="auto"/>
        </w:rPr>
        <w:t xml:space="preserve"> учениците съвместно с държавните и местните органи и структури и доставчиците на социални услуги.</w:t>
      </w:r>
    </w:p>
    <w:p w14:paraId="233C47B7"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(2) Училището разработва и прилага цялостни политики за:</w:t>
      </w:r>
    </w:p>
    <w:p w14:paraId="5A97F3F2"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 подкрепа з</w:t>
      </w:r>
      <w:r w:rsidR="00DC215F">
        <w:rPr>
          <w:rFonts w:ascii="Times New Roman" w:hAnsi="Times New Roman" w:cs="Times New Roman"/>
          <w:bCs/>
          <w:color w:val="auto"/>
        </w:rPr>
        <w:t>а личностно развитие на</w:t>
      </w:r>
      <w:r w:rsidRPr="00117430">
        <w:rPr>
          <w:rFonts w:ascii="Times New Roman" w:hAnsi="Times New Roman" w:cs="Times New Roman"/>
          <w:bCs/>
          <w:color w:val="auto"/>
        </w:rPr>
        <w:t xml:space="preserve"> ученика;</w:t>
      </w:r>
    </w:p>
    <w:p w14:paraId="12767B29"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2. изграждане на позитивен организационен климат;</w:t>
      </w:r>
    </w:p>
    <w:p w14:paraId="665F8B1D"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3. утвърждаване на позитивна дисциплина;</w:t>
      </w:r>
    </w:p>
    <w:p w14:paraId="7A68D2B7"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4. развитие на училищната общност.</w:t>
      </w:r>
    </w:p>
    <w:p w14:paraId="2268A800"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2401C2AC" w14:textId="77777777" w:rsidR="00A86237" w:rsidRPr="00117430" w:rsidRDefault="00DC215F" w:rsidP="00117430">
      <w:pPr>
        <w:spacing w:after="0" w:line="360" w:lineRule="auto"/>
        <w:ind w:firstLine="850"/>
        <w:jc w:val="both"/>
        <w:rPr>
          <w:rFonts w:ascii="Times New Roman" w:hAnsi="Times New Roman" w:cs="Times New Roman"/>
          <w:bCs/>
          <w:color w:val="auto"/>
        </w:rPr>
      </w:pPr>
      <w:r>
        <w:rPr>
          <w:rFonts w:ascii="Times New Roman" w:hAnsi="Times New Roman" w:cs="Times New Roman"/>
          <w:bCs/>
          <w:color w:val="auto"/>
        </w:rPr>
        <w:t xml:space="preserve">(4) При работата </w:t>
      </w:r>
      <w:r w:rsidR="00A86237" w:rsidRPr="00117430">
        <w:rPr>
          <w:rFonts w:ascii="Times New Roman" w:hAnsi="Times New Roman" w:cs="Times New Roman"/>
          <w:bCs/>
          <w:color w:val="auto"/>
        </w:rPr>
        <w:t>с учениците училището основава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7295FC93"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(5) При работата с учениците училището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7F07872A"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
          <w:bCs/>
          <w:color w:val="auto"/>
        </w:rPr>
        <w:t>Чл.</w:t>
      </w:r>
      <w:r w:rsidR="00993BCB">
        <w:rPr>
          <w:rFonts w:ascii="Times New Roman" w:hAnsi="Times New Roman" w:cs="Times New Roman"/>
          <w:b/>
          <w:bCs/>
          <w:color w:val="auto"/>
        </w:rPr>
        <w:t>70</w:t>
      </w:r>
      <w:r w:rsidRPr="00117430">
        <w:rPr>
          <w:rFonts w:ascii="Times New Roman" w:hAnsi="Times New Roman" w:cs="Times New Roman"/>
          <w:b/>
          <w:bCs/>
          <w:color w:val="auto"/>
        </w:rPr>
        <w:t>.</w:t>
      </w:r>
      <w:r w:rsidR="003760AD">
        <w:rPr>
          <w:rFonts w:ascii="Times New Roman" w:hAnsi="Times New Roman" w:cs="Times New Roman"/>
          <w:bCs/>
          <w:color w:val="auto"/>
        </w:rPr>
        <w:t xml:space="preserve"> (1) На </w:t>
      </w:r>
      <w:r w:rsidRPr="00117430">
        <w:rPr>
          <w:rFonts w:ascii="Times New Roman" w:hAnsi="Times New Roman" w:cs="Times New Roman"/>
          <w:bCs/>
          <w:color w:val="auto"/>
        </w:rPr>
        <w:t>учениците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5ED94886"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(2) Подкрепата за личностно развитие се прилага в съответствие с индивидуалните образователни потребности на всяко дете и на всеки ученик.</w:t>
      </w:r>
    </w:p>
    <w:p w14:paraId="50C016AB"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 xml:space="preserve">(3) За реализиране на общата и допълнителната подкрепа в училището </w:t>
      </w:r>
      <w:r w:rsidR="00CD62BD">
        <w:rPr>
          <w:rFonts w:ascii="Times New Roman" w:hAnsi="Times New Roman" w:cs="Times New Roman"/>
          <w:bCs/>
          <w:color w:val="auto"/>
        </w:rPr>
        <w:t>се сформират екипи,както и се определя координатор на процеса на приобщаващото образование от директора</w:t>
      </w:r>
      <w:r w:rsidRPr="00117430">
        <w:rPr>
          <w:rFonts w:ascii="Times New Roman" w:hAnsi="Times New Roman" w:cs="Times New Roman"/>
          <w:bCs/>
          <w:color w:val="auto"/>
        </w:rPr>
        <w:t>.</w:t>
      </w:r>
    </w:p>
    <w:p w14:paraId="74327DBA" w14:textId="275A755C"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
          <w:bCs/>
          <w:color w:val="auto"/>
        </w:rPr>
        <w:t xml:space="preserve">Чл. </w:t>
      </w:r>
      <w:r w:rsidR="00993BCB">
        <w:rPr>
          <w:rFonts w:ascii="Times New Roman" w:hAnsi="Times New Roman" w:cs="Times New Roman"/>
          <w:b/>
          <w:bCs/>
          <w:color w:val="auto"/>
        </w:rPr>
        <w:t>71.</w:t>
      </w:r>
      <w:r w:rsidRPr="00117430">
        <w:rPr>
          <w:rFonts w:ascii="Times New Roman" w:hAnsi="Times New Roman" w:cs="Times New Roman"/>
          <w:bCs/>
          <w:color w:val="auto"/>
        </w:rPr>
        <w:t xml:space="preserve"> Училището осигурява обща и допълнителна подкрепа </w:t>
      </w:r>
      <w:r w:rsidR="007877DB">
        <w:rPr>
          <w:rFonts w:ascii="Times New Roman" w:hAnsi="Times New Roman" w:cs="Times New Roman"/>
          <w:bCs/>
          <w:color w:val="auto"/>
        </w:rPr>
        <w:t>з</w:t>
      </w:r>
      <w:r w:rsidRPr="00117430">
        <w:rPr>
          <w:rFonts w:ascii="Times New Roman" w:hAnsi="Times New Roman" w:cs="Times New Roman"/>
          <w:bCs/>
          <w:color w:val="auto"/>
        </w:rPr>
        <w:t xml:space="preserve">а личностното развитие. </w:t>
      </w:r>
    </w:p>
    <w:p w14:paraId="500E4015"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
          <w:bCs/>
          <w:color w:val="auto"/>
        </w:rPr>
        <w:t xml:space="preserve">Чл. </w:t>
      </w:r>
      <w:r w:rsidR="00993BCB">
        <w:rPr>
          <w:rFonts w:ascii="Times New Roman" w:hAnsi="Times New Roman" w:cs="Times New Roman"/>
          <w:b/>
          <w:bCs/>
          <w:color w:val="auto"/>
        </w:rPr>
        <w:t>72</w:t>
      </w:r>
      <w:r w:rsidRPr="00117430">
        <w:rPr>
          <w:rFonts w:ascii="Times New Roman" w:hAnsi="Times New Roman" w:cs="Times New Roman"/>
          <w:bCs/>
          <w:color w:val="auto"/>
        </w:rPr>
        <w:t xml:space="preserve"> (1) Общата подкрепа за личностно развитие, която се осигурява в училището включва:</w:t>
      </w:r>
    </w:p>
    <w:p w14:paraId="4DBD34AE"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 екипна работа между учителите и другите педагогически специалисти;</w:t>
      </w:r>
    </w:p>
    <w:p w14:paraId="6E9AC2E3"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2. допълнително обучение по учебни предмети при условията на ЗПУО;</w:t>
      </w:r>
    </w:p>
    <w:p w14:paraId="423369D6" w14:textId="0AFC64E9"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 xml:space="preserve">3. допълнителни модули за </w:t>
      </w:r>
      <w:r w:rsidR="00C85051">
        <w:rPr>
          <w:rFonts w:ascii="Times New Roman" w:hAnsi="Times New Roman" w:cs="Times New Roman"/>
          <w:bCs/>
          <w:color w:val="auto"/>
        </w:rPr>
        <w:t>ученици</w:t>
      </w:r>
      <w:r w:rsidRPr="00117430">
        <w:rPr>
          <w:rFonts w:ascii="Times New Roman" w:hAnsi="Times New Roman" w:cs="Times New Roman"/>
          <w:bCs/>
          <w:color w:val="auto"/>
        </w:rPr>
        <w:t>, които не владеят български език;</w:t>
      </w:r>
    </w:p>
    <w:p w14:paraId="49701BD2"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4. допълнителни консултации по учебни предмети, които се провеждат извън редовните учебни часове;</w:t>
      </w:r>
    </w:p>
    <w:p w14:paraId="6CE82266"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5. консултации по учебни предмети;</w:t>
      </w:r>
    </w:p>
    <w:p w14:paraId="207C9E77"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6. кариерно ориентиране на учениците;</w:t>
      </w:r>
    </w:p>
    <w:p w14:paraId="681365EA" w14:textId="77777777" w:rsidR="00E814EA" w:rsidRDefault="00E814EA" w:rsidP="00117430">
      <w:pPr>
        <w:spacing w:after="0" w:line="360" w:lineRule="auto"/>
        <w:ind w:firstLine="850"/>
        <w:jc w:val="both"/>
        <w:rPr>
          <w:rFonts w:ascii="Times New Roman" w:hAnsi="Times New Roman" w:cs="Times New Roman"/>
          <w:bCs/>
          <w:color w:val="auto"/>
        </w:rPr>
      </w:pPr>
    </w:p>
    <w:p w14:paraId="67D7F500" w14:textId="7F01186F"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7. занимания по интереси;</w:t>
      </w:r>
    </w:p>
    <w:p w14:paraId="62DEDC90"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8. библиотечно-информационно обслужване;</w:t>
      </w:r>
    </w:p>
    <w:p w14:paraId="1AC058CE"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9. грижа за здравето;</w:t>
      </w:r>
    </w:p>
    <w:p w14:paraId="601B9E2B"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10. поощряване с морални и материални награди;</w:t>
      </w:r>
    </w:p>
    <w:p w14:paraId="1E8FAE77"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11. дейности по превенция на насилието и преодоляване на проблемното поведение;</w:t>
      </w:r>
    </w:p>
    <w:p w14:paraId="0924D2B7"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12. ранно оценяване на потребностите и превенция на обучителните затруднения;</w:t>
      </w:r>
    </w:p>
    <w:p w14:paraId="64B474E5" w14:textId="77777777" w:rsidR="00A86237" w:rsidRPr="00117430" w:rsidRDefault="00A86237" w:rsidP="00117430">
      <w:pPr>
        <w:spacing w:after="0" w:line="360" w:lineRule="auto"/>
        <w:ind w:firstLine="850"/>
        <w:jc w:val="both"/>
        <w:rPr>
          <w:rFonts w:ascii="Times New Roman" w:hAnsi="Times New Roman" w:cs="Times New Roman"/>
          <w:bCs/>
          <w:color w:val="auto"/>
        </w:rPr>
      </w:pPr>
      <w:r w:rsidRPr="00117430">
        <w:rPr>
          <w:rFonts w:ascii="Times New Roman" w:hAnsi="Times New Roman" w:cs="Times New Roman"/>
          <w:bCs/>
          <w:color w:val="auto"/>
        </w:rPr>
        <w:t>13. логопедична работа.</w:t>
      </w:r>
    </w:p>
    <w:p w14:paraId="79F55AC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937CAF" w:rsidRPr="00117430">
        <w:rPr>
          <w:rFonts w:ascii="Times New Roman" w:hAnsi="Times New Roman" w:cs="Times New Roman"/>
          <w:b/>
          <w:bCs/>
          <w:color w:val="auto"/>
        </w:rPr>
        <w:t>7</w:t>
      </w:r>
      <w:r w:rsidR="00993BCB">
        <w:rPr>
          <w:rFonts w:ascii="Times New Roman" w:hAnsi="Times New Roman" w:cs="Times New Roman"/>
          <w:b/>
          <w:bCs/>
          <w:color w:val="auto"/>
        </w:rPr>
        <w:t>3</w:t>
      </w:r>
      <w:r w:rsidRPr="00117430">
        <w:rPr>
          <w:rFonts w:ascii="Times New Roman" w:hAnsi="Times New Roman" w:cs="Times New Roman"/>
          <w:color w:val="auto"/>
        </w:rPr>
        <w:t xml:space="preserve"> (1) Основн</w:t>
      </w:r>
      <w:r w:rsidR="00CD62BD">
        <w:rPr>
          <w:rFonts w:ascii="Times New Roman" w:hAnsi="Times New Roman" w:cs="Times New Roman"/>
          <w:color w:val="auto"/>
        </w:rPr>
        <w:t>о училище „Отец Паисий“-с.Мененкьово</w:t>
      </w:r>
      <w:r w:rsidRPr="00117430">
        <w:rPr>
          <w:rFonts w:ascii="Times New Roman" w:hAnsi="Times New Roman" w:cs="Times New Roman"/>
          <w:color w:val="auto"/>
        </w:rPr>
        <w:t xml:space="preserve">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54A90346"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14:paraId="72EF731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изготвяне съвместно с учениците на правила за поведението им в паралелката;</w:t>
      </w:r>
    </w:p>
    <w:p w14:paraId="671E167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08508B3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партньорство с родителите;</w:t>
      </w:r>
    </w:p>
    <w:p w14:paraId="14F917A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дейности за развитие на компетентностите на всички членове на училищната общност.</w:t>
      </w:r>
    </w:p>
    <w:p w14:paraId="330DC36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993BCB">
        <w:rPr>
          <w:rFonts w:ascii="Times New Roman" w:hAnsi="Times New Roman" w:cs="Times New Roman"/>
          <w:b/>
          <w:bCs/>
          <w:color w:val="auto"/>
        </w:rPr>
        <w:t>74</w:t>
      </w:r>
      <w:r w:rsidRPr="00117430">
        <w:rPr>
          <w:rFonts w:ascii="Times New Roman" w:hAnsi="Times New Roman" w:cs="Times New Roman"/>
          <w:color w:val="auto"/>
        </w:rPr>
        <w:t>. (1) Видовете и съдържанието на дейностите по мотивация и преодоляване на проблемното поведение се определят от училището и включват:</w:t>
      </w:r>
    </w:p>
    <w:p w14:paraId="320F114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обсъждане между ученика и класния ръководител с цел изясняване на възникнал проблем и получаване на подкрепа за разрешаването му;</w:t>
      </w:r>
    </w:p>
    <w:p w14:paraId="0717959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използване на посредник при разрешаване на конфликт в училище;</w:t>
      </w:r>
    </w:p>
    <w:p w14:paraId="2ED344F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w:t>
      </w:r>
      <w:r w:rsidR="00CD62BD">
        <w:rPr>
          <w:rFonts w:ascii="Times New Roman" w:hAnsi="Times New Roman" w:cs="Times New Roman"/>
          <w:color w:val="auto"/>
        </w:rPr>
        <w:t xml:space="preserve"> консултиране на </w:t>
      </w:r>
      <w:r w:rsidRPr="00117430">
        <w:rPr>
          <w:rFonts w:ascii="Times New Roman" w:hAnsi="Times New Roman" w:cs="Times New Roman"/>
          <w:color w:val="auto"/>
        </w:rPr>
        <w:t>ученика с психолог ;</w:t>
      </w:r>
    </w:p>
    <w:p w14:paraId="7A09493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създаване на условия за включване на ученика в група за повишаване на социалните умения за общуване и решаване на конфликти;</w:t>
      </w:r>
    </w:p>
    <w:p w14:paraId="51499CA4" w14:textId="77777777" w:rsidR="00E330C6" w:rsidRPr="00117430" w:rsidRDefault="00CD62BD" w:rsidP="00117430">
      <w:pPr>
        <w:spacing w:after="0" w:line="360" w:lineRule="auto"/>
        <w:ind w:firstLine="850"/>
        <w:jc w:val="both"/>
        <w:rPr>
          <w:rFonts w:ascii="Times New Roman" w:hAnsi="Times New Roman" w:cs="Times New Roman"/>
          <w:color w:val="auto"/>
        </w:rPr>
      </w:pPr>
      <w:r>
        <w:rPr>
          <w:rFonts w:ascii="Times New Roman" w:hAnsi="Times New Roman" w:cs="Times New Roman"/>
          <w:color w:val="auto"/>
        </w:rPr>
        <w:t xml:space="preserve">5. насочване на </w:t>
      </w:r>
      <w:r w:rsidR="00E330C6" w:rsidRPr="00117430">
        <w:rPr>
          <w:rFonts w:ascii="Times New Roman" w:hAnsi="Times New Roman" w:cs="Times New Roman"/>
          <w:color w:val="auto"/>
        </w:rPr>
        <w:t>ученика към занимания, съобразени с неговите потребности;</w:t>
      </w:r>
    </w:p>
    <w:p w14:paraId="100B102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индивидуална подкрепа за ученика от личност, която той уважава (наставничество);</w:t>
      </w:r>
    </w:p>
    <w:p w14:paraId="13767F9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участие на ученика в дейности в полза на паралелката или училището;</w:t>
      </w:r>
    </w:p>
    <w:p w14:paraId="4409367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w:t>
      </w:r>
      <w:r w:rsidR="00CD62BD">
        <w:rPr>
          <w:rFonts w:ascii="Times New Roman" w:hAnsi="Times New Roman" w:cs="Times New Roman"/>
          <w:color w:val="auto"/>
        </w:rPr>
        <w:t>. други дейности, определени с П</w:t>
      </w:r>
      <w:r w:rsidRPr="00117430">
        <w:rPr>
          <w:rFonts w:ascii="Times New Roman" w:hAnsi="Times New Roman" w:cs="Times New Roman"/>
          <w:color w:val="auto"/>
        </w:rPr>
        <w:t xml:space="preserve">равилника за дейността на </w:t>
      </w:r>
      <w:r w:rsidR="00F50CFE" w:rsidRPr="00117430">
        <w:rPr>
          <w:rFonts w:ascii="Times New Roman" w:hAnsi="Times New Roman" w:cs="Times New Roman"/>
          <w:color w:val="auto"/>
        </w:rPr>
        <w:t>училището</w:t>
      </w:r>
      <w:r w:rsidRPr="00117430">
        <w:rPr>
          <w:rFonts w:ascii="Times New Roman" w:hAnsi="Times New Roman" w:cs="Times New Roman"/>
          <w:color w:val="auto"/>
        </w:rPr>
        <w:t>.</w:t>
      </w:r>
    </w:p>
    <w:p w14:paraId="307A798C"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Условията и редът за осъществяване на дейностите по ал. 1, т. 1 - 7 се определят с държавния образователен стандарт за приобщаващото образование.</w:t>
      </w:r>
    </w:p>
    <w:p w14:paraId="6595CA4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F50CFE" w:rsidRPr="00117430">
        <w:rPr>
          <w:rFonts w:ascii="Times New Roman" w:hAnsi="Times New Roman" w:cs="Times New Roman"/>
          <w:b/>
          <w:bCs/>
          <w:color w:val="auto"/>
        </w:rPr>
        <w:t>7</w:t>
      </w:r>
      <w:r w:rsidR="00993BCB">
        <w:rPr>
          <w:rFonts w:ascii="Times New Roman" w:hAnsi="Times New Roman" w:cs="Times New Roman"/>
          <w:b/>
          <w:bCs/>
          <w:color w:val="auto"/>
        </w:rPr>
        <w:t>5</w:t>
      </w:r>
      <w:r w:rsidRPr="00117430">
        <w:rPr>
          <w:rFonts w:ascii="Times New Roman" w:hAnsi="Times New Roman" w:cs="Times New Roman"/>
          <w:color w:val="auto"/>
        </w:rPr>
        <w:t>. (1) Допълнителната подкрепа за личностно развитие включва:</w:t>
      </w:r>
    </w:p>
    <w:p w14:paraId="3E7EA8AA" w14:textId="77777777" w:rsidR="00E330C6" w:rsidRPr="00117430" w:rsidRDefault="00CD62BD" w:rsidP="00117430">
      <w:pPr>
        <w:spacing w:after="0" w:line="360" w:lineRule="auto"/>
        <w:ind w:firstLine="850"/>
        <w:jc w:val="both"/>
        <w:rPr>
          <w:rFonts w:ascii="Times New Roman" w:hAnsi="Times New Roman" w:cs="Times New Roman"/>
          <w:color w:val="auto"/>
        </w:rPr>
      </w:pPr>
      <w:r>
        <w:rPr>
          <w:rFonts w:ascii="Times New Roman" w:hAnsi="Times New Roman" w:cs="Times New Roman"/>
          <w:color w:val="auto"/>
        </w:rPr>
        <w:t xml:space="preserve">1. работа с </w:t>
      </w:r>
      <w:r w:rsidR="00E330C6" w:rsidRPr="00117430">
        <w:rPr>
          <w:rFonts w:ascii="Times New Roman" w:hAnsi="Times New Roman" w:cs="Times New Roman"/>
          <w:color w:val="auto"/>
        </w:rPr>
        <w:t>ученик по конкретен случай;</w:t>
      </w:r>
    </w:p>
    <w:p w14:paraId="1C19608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149985B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60ABB9C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предоставяне на обучение по специалните учебни предмети за учениците със сензорни увреждания;</w:t>
      </w:r>
    </w:p>
    <w:p w14:paraId="7E670B1E" w14:textId="77777777" w:rsidR="00E814EA" w:rsidRDefault="00E814EA" w:rsidP="00117430">
      <w:pPr>
        <w:spacing w:after="0" w:line="360" w:lineRule="auto"/>
        <w:ind w:firstLine="850"/>
        <w:jc w:val="both"/>
        <w:rPr>
          <w:rFonts w:ascii="Times New Roman" w:hAnsi="Times New Roman" w:cs="Times New Roman"/>
          <w:color w:val="auto"/>
        </w:rPr>
      </w:pPr>
    </w:p>
    <w:p w14:paraId="37033AF9" w14:textId="4B39AB22"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ресурсно подпомагане.</w:t>
      </w:r>
    </w:p>
    <w:p w14:paraId="11FA2BF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Допълнителната подкрепа за личностно развитие се предоставя на ученици:</w:t>
      </w:r>
    </w:p>
    <w:p w14:paraId="45755D7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със специални образователни потребности;</w:t>
      </w:r>
    </w:p>
    <w:p w14:paraId="428FD46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в риск;</w:t>
      </w:r>
    </w:p>
    <w:p w14:paraId="22D37CE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с изявени дарби;</w:t>
      </w:r>
    </w:p>
    <w:p w14:paraId="266AB64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с хронични заболявания.</w:t>
      </w:r>
    </w:p>
    <w:p w14:paraId="66E09DC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14:paraId="521109F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14:paraId="72B95267" w14:textId="77777777" w:rsidR="00E330C6" w:rsidRPr="00117430" w:rsidRDefault="00F50CF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Чл.7</w:t>
      </w:r>
      <w:r w:rsidR="00993BCB">
        <w:rPr>
          <w:rFonts w:ascii="Times New Roman" w:hAnsi="Times New Roman" w:cs="Times New Roman"/>
          <w:b/>
          <w:bCs/>
          <w:color w:val="auto"/>
        </w:rPr>
        <w:t>6</w:t>
      </w:r>
      <w:r w:rsidR="00E330C6" w:rsidRPr="00117430">
        <w:rPr>
          <w:rFonts w:ascii="Times New Roman" w:hAnsi="Times New Roman" w:cs="Times New Roman"/>
          <w:color w:val="auto"/>
        </w:rPr>
        <w:t>.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w:t>
      </w:r>
    </w:p>
    <w:p w14:paraId="4A9B204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Екипът по ал. 1 осъществява и допълнителната подкрепа по чл. 187, ал. 1, т. 1 от ЗПУО.</w:t>
      </w:r>
    </w:p>
    <w:p w14:paraId="3C32C63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Екипът за подкрепа за личностно развитие се създава със заповед на д</w:t>
      </w:r>
      <w:r w:rsidR="00751E2E">
        <w:rPr>
          <w:rFonts w:ascii="Times New Roman" w:hAnsi="Times New Roman" w:cs="Times New Roman"/>
          <w:color w:val="auto"/>
        </w:rPr>
        <w:t xml:space="preserve">иректора за определен </w:t>
      </w:r>
      <w:r w:rsidRPr="00117430">
        <w:rPr>
          <w:rFonts w:ascii="Times New Roman" w:hAnsi="Times New Roman" w:cs="Times New Roman"/>
          <w:color w:val="auto"/>
        </w:rPr>
        <w:t>ученик по чл. 187, ал. 2 от ЗПУО.</w:t>
      </w:r>
    </w:p>
    <w:p w14:paraId="02EB3E8B" w14:textId="4A523B99"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състава на екипа за подкрепа за личностно развитие задължително се включва психолог, както и логопед</w:t>
      </w:r>
      <w:r w:rsidR="00101D91">
        <w:rPr>
          <w:rFonts w:ascii="Times New Roman" w:hAnsi="Times New Roman" w:cs="Times New Roman"/>
          <w:color w:val="auto"/>
        </w:rPr>
        <w:t xml:space="preserve"> и ресурсен учител</w:t>
      </w:r>
      <w:r w:rsidRPr="00117430">
        <w:rPr>
          <w:rFonts w:ascii="Times New Roman" w:hAnsi="Times New Roman" w:cs="Times New Roman"/>
          <w:color w:val="auto"/>
        </w:rPr>
        <w:t>.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15CB191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2B8D47FE" w14:textId="77777777" w:rsidR="00E330C6" w:rsidRPr="00117430" w:rsidRDefault="0041702B" w:rsidP="00117430">
      <w:pPr>
        <w:spacing w:after="0" w:line="360" w:lineRule="auto"/>
        <w:ind w:firstLine="850"/>
        <w:jc w:val="both"/>
        <w:rPr>
          <w:rFonts w:ascii="Times New Roman" w:hAnsi="Times New Roman" w:cs="Times New Roman"/>
          <w:b/>
          <w:color w:val="auto"/>
        </w:rPr>
      </w:pPr>
      <w:r w:rsidRPr="00117430">
        <w:rPr>
          <w:rFonts w:ascii="Times New Roman" w:hAnsi="Times New Roman" w:cs="Times New Roman"/>
          <w:b/>
          <w:bCs/>
          <w:color w:val="auto"/>
        </w:rPr>
        <w:t>Чл. 7</w:t>
      </w:r>
      <w:r w:rsidR="00993BCB">
        <w:rPr>
          <w:rFonts w:ascii="Times New Roman" w:hAnsi="Times New Roman" w:cs="Times New Roman"/>
          <w:b/>
          <w:bCs/>
          <w:color w:val="auto"/>
        </w:rPr>
        <w:t>7</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color w:val="auto"/>
        </w:rPr>
        <w:t>Екипът за подкрепа за личностно развитие в училището:</w:t>
      </w:r>
    </w:p>
    <w:p w14:paraId="660FA93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01DADFC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извършва оценка на индивидуалните потребности на ученика;</w:t>
      </w:r>
    </w:p>
    <w:p w14:paraId="44C7650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изготвя и реализира план за подкрепа;</w:t>
      </w:r>
    </w:p>
    <w:p w14:paraId="307B9CE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извършва наблюдение и оценка за развитие на всеки конкретен случай;</w:t>
      </w:r>
    </w:p>
    <w:p w14:paraId="114029B6" w14:textId="0FB805C1"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5.изпълнява и други функции, предвидени в държавния образователен стандарт за приобщаващото образование.</w:t>
      </w:r>
    </w:p>
    <w:p w14:paraId="658CD706" w14:textId="77777777" w:rsidR="00E330C6" w:rsidRPr="00117430" w:rsidRDefault="0041702B"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7</w:t>
      </w:r>
      <w:r w:rsidR="00993BCB">
        <w:rPr>
          <w:rFonts w:ascii="Times New Roman" w:hAnsi="Times New Roman" w:cs="Times New Roman"/>
          <w:b/>
          <w:bCs/>
          <w:color w:val="auto"/>
        </w:rPr>
        <w:t>8</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Директорът на училището подава заявление до регионалния център за подкрепа на личностното развитие за извършване оценка на индивидуалните потребности от до</w:t>
      </w:r>
      <w:r w:rsidR="00751E2E">
        <w:rPr>
          <w:rFonts w:ascii="Times New Roman" w:hAnsi="Times New Roman" w:cs="Times New Roman"/>
          <w:color w:val="auto"/>
        </w:rPr>
        <w:t xml:space="preserve">пълнителна подкрепа на </w:t>
      </w:r>
      <w:r w:rsidR="00E330C6" w:rsidRPr="00117430">
        <w:rPr>
          <w:rFonts w:ascii="Times New Roman" w:hAnsi="Times New Roman" w:cs="Times New Roman"/>
          <w:color w:val="auto"/>
        </w:rPr>
        <w:t>учениците със специални образователни потребности, когато не мож</w:t>
      </w:r>
      <w:r w:rsidR="00F50CFE" w:rsidRPr="00117430">
        <w:rPr>
          <w:rFonts w:ascii="Times New Roman" w:hAnsi="Times New Roman" w:cs="Times New Roman"/>
          <w:color w:val="auto"/>
        </w:rPr>
        <w:t>е да се формира екип по чл. 188 от ЗПУО</w:t>
      </w:r>
      <w:r w:rsidR="00E330C6" w:rsidRPr="00117430">
        <w:rPr>
          <w:rFonts w:ascii="Times New Roman" w:hAnsi="Times New Roman" w:cs="Times New Roman"/>
          <w:color w:val="auto"/>
        </w:rPr>
        <w:t xml:space="preserve">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14:paraId="6721EBF3" w14:textId="77777777" w:rsidR="00E330C6" w:rsidRPr="00117430" w:rsidRDefault="0041702B"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Чл.7</w:t>
      </w:r>
      <w:r w:rsidR="00993BCB">
        <w:rPr>
          <w:rFonts w:ascii="Times New Roman" w:hAnsi="Times New Roman" w:cs="Times New Roman"/>
          <w:b/>
          <w:bCs/>
          <w:color w:val="auto"/>
        </w:rPr>
        <w:t>9</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1B65C343" w14:textId="3543FDB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Чл.80</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В</w:t>
      </w:r>
      <w:r w:rsidR="002262B6" w:rsidRPr="002262B6">
        <w:rPr>
          <w:rFonts w:ascii="Times New Roman" w:hAnsi="Times New Roman" w:cs="Times New Roman"/>
          <w:color w:val="auto"/>
        </w:rPr>
        <w:t xml:space="preserve"> </w:t>
      </w:r>
      <w:r w:rsidR="002262B6" w:rsidRPr="00117430">
        <w:rPr>
          <w:rFonts w:ascii="Times New Roman" w:hAnsi="Times New Roman" w:cs="Times New Roman"/>
          <w:color w:val="auto"/>
        </w:rPr>
        <w:t>Основн</w:t>
      </w:r>
      <w:r w:rsidR="002262B6">
        <w:rPr>
          <w:rFonts w:ascii="Times New Roman" w:hAnsi="Times New Roman" w:cs="Times New Roman"/>
          <w:color w:val="auto"/>
        </w:rPr>
        <w:t xml:space="preserve">о училище „Отец Паисий“-с.Мененкьово </w:t>
      </w:r>
      <w:r w:rsidR="00E330C6" w:rsidRPr="00117430">
        <w:rPr>
          <w:rFonts w:ascii="Times New Roman" w:hAnsi="Times New Roman" w:cs="Times New Roman"/>
          <w:color w:val="auto"/>
        </w:rPr>
        <w:t>се приемат и ученици със специални образователни потребности.</w:t>
      </w:r>
    </w:p>
    <w:p w14:paraId="10B9B848" w14:textId="77777777" w:rsidR="00E814EA" w:rsidRDefault="00E814EA" w:rsidP="00117430">
      <w:pPr>
        <w:spacing w:after="0" w:line="360" w:lineRule="auto"/>
        <w:jc w:val="both"/>
        <w:rPr>
          <w:rFonts w:ascii="Times New Roman" w:hAnsi="Times New Roman" w:cs="Times New Roman"/>
          <w:color w:val="auto"/>
        </w:rPr>
      </w:pPr>
    </w:p>
    <w:p w14:paraId="2A00B017" w14:textId="522280F2"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 паралелка в училището мо</w:t>
      </w:r>
      <w:r w:rsidR="002262B6">
        <w:rPr>
          <w:rFonts w:ascii="Times New Roman" w:hAnsi="Times New Roman" w:cs="Times New Roman"/>
          <w:color w:val="auto"/>
        </w:rPr>
        <w:t xml:space="preserve">же да се обучават до трима </w:t>
      </w:r>
      <w:r w:rsidRPr="00117430">
        <w:rPr>
          <w:rFonts w:ascii="Times New Roman" w:hAnsi="Times New Roman" w:cs="Times New Roman"/>
          <w:color w:val="auto"/>
        </w:rPr>
        <w:t>ученици със специални образователни потребности.</w:t>
      </w:r>
    </w:p>
    <w:p w14:paraId="7770388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При увелича</w:t>
      </w:r>
      <w:r w:rsidR="002262B6">
        <w:rPr>
          <w:rFonts w:ascii="Times New Roman" w:hAnsi="Times New Roman" w:cs="Times New Roman"/>
          <w:color w:val="auto"/>
        </w:rPr>
        <w:t xml:space="preserve">ване на броя на учениците в </w:t>
      </w:r>
      <w:r w:rsidRPr="00117430">
        <w:rPr>
          <w:rFonts w:ascii="Times New Roman" w:hAnsi="Times New Roman" w:cs="Times New Roman"/>
          <w:color w:val="auto"/>
        </w:rPr>
        <w:t>паралелка се назначава помощник-учител по предложение на екипите по ал. 3 от чл.192 от ЗПУО.</w:t>
      </w:r>
    </w:p>
    <w:p w14:paraId="2735422D"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Чл.81</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В </w:t>
      </w:r>
      <w:r w:rsidR="002262B6" w:rsidRPr="00117430">
        <w:rPr>
          <w:rFonts w:ascii="Times New Roman" w:hAnsi="Times New Roman" w:cs="Times New Roman"/>
          <w:color w:val="auto"/>
        </w:rPr>
        <w:t>Основн</w:t>
      </w:r>
      <w:r w:rsidR="002262B6">
        <w:rPr>
          <w:rFonts w:ascii="Times New Roman" w:hAnsi="Times New Roman" w:cs="Times New Roman"/>
          <w:color w:val="auto"/>
        </w:rPr>
        <w:t xml:space="preserve">о училище „Отец Паисий“-с.Мененкьово </w:t>
      </w:r>
      <w:r w:rsidR="00E330C6" w:rsidRPr="00117430">
        <w:rPr>
          <w:rFonts w:ascii="Times New Roman" w:hAnsi="Times New Roman" w:cs="Times New Roman"/>
          <w:color w:val="auto"/>
        </w:rPr>
        <w:t>обучението на ученици със специални образователни потребности задължително се подпомага от ресурсен учител, съо</w:t>
      </w:r>
      <w:r w:rsidR="002262B6">
        <w:rPr>
          <w:rFonts w:ascii="Times New Roman" w:hAnsi="Times New Roman" w:cs="Times New Roman"/>
          <w:color w:val="auto"/>
        </w:rPr>
        <w:t xml:space="preserve">бразно потребността на </w:t>
      </w:r>
      <w:r w:rsidR="00E330C6" w:rsidRPr="00117430">
        <w:rPr>
          <w:rFonts w:ascii="Times New Roman" w:hAnsi="Times New Roman" w:cs="Times New Roman"/>
          <w:color w:val="auto"/>
        </w:rPr>
        <w:t>ученика.</w:t>
      </w:r>
    </w:p>
    <w:p w14:paraId="4138759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 плана за подкрепа на ученика може да бъде определен и помощник на учителя.</w:t>
      </w:r>
    </w:p>
    <w:p w14:paraId="2E02FE8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Изискванията към помощника на учителя и функциите му се определят с държавния образователен стандарт за приобщаващото образование.</w:t>
      </w:r>
    </w:p>
    <w:p w14:paraId="43EAC254" w14:textId="77777777" w:rsidR="00E330C6" w:rsidRPr="00117430" w:rsidRDefault="0068257F" w:rsidP="00117430">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(4) Обучението на </w:t>
      </w:r>
      <w:r w:rsidR="00E330C6" w:rsidRPr="00117430">
        <w:rPr>
          <w:rFonts w:ascii="Times New Roman" w:hAnsi="Times New Roman" w:cs="Times New Roman"/>
          <w:color w:val="auto"/>
        </w:rPr>
        <w:t>учениците в групите и паралелките по ал. 1 се осъществява по индивидуални учебни планове, изготвени в съответствие с изискванията на чл. 95 от ЗПУО.</w:t>
      </w:r>
    </w:p>
    <w:p w14:paraId="202DE91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Условията и редът за организиране на обучението в паралелките и групите по ал.1 се определят с държавния образователен стандарт за приобщаващото образование.</w:t>
      </w:r>
    </w:p>
    <w:p w14:paraId="1C5398EE" w14:textId="77777777" w:rsidR="008641AB" w:rsidRPr="00117430" w:rsidRDefault="00937CAF"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2</w:t>
      </w:r>
      <w:r w:rsidR="00E330C6" w:rsidRPr="00117430">
        <w:rPr>
          <w:rFonts w:ascii="Times New Roman" w:hAnsi="Times New Roman" w:cs="Times New Roman"/>
          <w:color w:val="auto"/>
        </w:rPr>
        <w:t xml:space="preserve">. </w:t>
      </w:r>
      <w:r w:rsidR="008641AB" w:rsidRPr="00117430">
        <w:rPr>
          <w:rFonts w:ascii="Times New Roman" w:hAnsi="Times New Roman" w:cs="Times New Roman"/>
          <w:color w:val="auto"/>
        </w:rPr>
        <w:t xml:space="preserve">(1) За организиране и координиране на процеса на осигуряване на общата и допълнителната подкрепа за личностно развитие на децата и учениците в училището в началото на всяка учебна година със заповед на директора се определя </w:t>
      </w:r>
      <w:r w:rsidR="008641AB" w:rsidRPr="00117430">
        <w:rPr>
          <w:rFonts w:ascii="Times New Roman" w:hAnsi="Times New Roman" w:cs="Times New Roman"/>
          <w:b/>
          <w:color w:val="auto"/>
        </w:rPr>
        <w:t>координатор</w:t>
      </w:r>
      <w:r w:rsidR="008641AB" w:rsidRPr="00117430">
        <w:rPr>
          <w:rFonts w:ascii="Times New Roman" w:hAnsi="Times New Roman" w:cs="Times New Roman"/>
          <w:color w:val="auto"/>
        </w:rPr>
        <w:t>, който координира работата на екипите за подкрепа за личностно развитие на децата и учениците и дейностите с педагогическите специалисти и с родителите във връзка с подкрепата з</w:t>
      </w:r>
      <w:r w:rsidR="0068257F">
        <w:rPr>
          <w:rFonts w:ascii="Times New Roman" w:hAnsi="Times New Roman" w:cs="Times New Roman"/>
          <w:color w:val="auto"/>
        </w:rPr>
        <w:t>а личностно развитие на</w:t>
      </w:r>
      <w:r w:rsidR="008641AB" w:rsidRPr="00117430">
        <w:rPr>
          <w:rFonts w:ascii="Times New Roman" w:hAnsi="Times New Roman" w:cs="Times New Roman"/>
          <w:color w:val="auto"/>
        </w:rPr>
        <w:t xml:space="preserve"> учениците.</w:t>
      </w:r>
    </w:p>
    <w:p w14:paraId="4E1EB52E" w14:textId="77777777" w:rsidR="008641AB" w:rsidRPr="00117430" w:rsidRDefault="008641AB"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Координаторът по ал. 1 има следните основни функции:</w:t>
      </w:r>
    </w:p>
    <w:p w14:paraId="0B1993EF" w14:textId="77777777" w:rsidR="008641AB" w:rsidRPr="00117430" w:rsidRDefault="0068257F" w:rsidP="00117430">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1. обсъжда с класните ръководители и </w:t>
      </w:r>
      <w:r w:rsidR="008641AB" w:rsidRPr="00117430">
        <w:rPr>
          <w:rFonts w:ascii="Times New Roman" w:hAnsi="Times New Roman" w:cs="Times New Roman"/>
          <w:color w:val="auto"/>
        </w:rPr>
        <w:t>учителите, които преподават на съответните ученици, техните наблюдения и анализи по отношение на обучението, раз</w:t>
      </w:r>
      <w:r>
        <w:rPr>
          <w:rFonts w:ascii="Times New Roman" w:hAnsi="Times New Roman" w:cs="Times New Roman"/>
          <w:color w:val="auto"/>
        </w:rPr>
        <w:t xml:space="preserve">витието и участието на </w:t>
      </w:r>
      <w:r w:rsidR="008641AB" w:rsidRPr="00117430">
        <w:rPr>
          <w:rFonts w:ascii="Times New Roman" w:hAnsi="Times New Roman" w:cs="Times New Roman"/>
          <w:color w:val="auto"/>
        </w:rPr>
        <w:t>ученици</w:t>
      </w:r>
      <w:r>
        <w:rPr>
          <w:rFonts w:ascii="Times New Roman" w:hAnsi="Times New Roman" w:cs="Times New Roman"/>
          <w:color w:val="auto"/>
        </w:rPr>
        <w:t xml:space="preserve">те в дейността на </w:t>
      </w:r>
      <w:r w:rsidR="008641AB" w:rsidRPr="00117430">
        <w:rPr>
          <w:rFonts w:ascii="Times New Roman" w:hAnsi="Times New Roman" w:cs="Times New Roman"/>
          <w:color w:val="auto"/>
        </w:rPr>
        <w:t>класа;</w:t>
      </w:r>
    </w:p>
    <w:p w14:paraId="6F4CF2B7" w14:textId="77777777" w:rsidR="008641AB" w:rsidRPr="00117430" w:rsidRDefault="008641AB"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координира дейността на екипите за подкрепа за</w:t>
      </w:r>
      <w:r w:rsidR="0068257F">
        <w:rPr>
          <w:rFonts w:ascii="Times New Roman" w:hAnsi="Times New Roman" w:cs="Times New Roman"/>
          <w:color w:val="auto"/>
        </w:rPr>
        <w:t xml:space="preserve"> личностно развитие на </w:t>
      </w:r>
      <w:r w:rsidRPr="00117430">
        <w:rPr>
          <w:rFonts w:ascii="Times New Roman" w:hAnsi="Times New Roman" w:cs="Times New Roman"/>
          <w:color w:val="auto"/>
        </w:rPr>
        <w:t>учениците, включително работата им с родителите;</w:t>
      </w:r>
    </w:p>
    <w:p w14:paraId="76084DD7" w14:textId="77777777" w:rsidR="008641AB" w:rsidRPr="00117430" w:rsidRDefault="008641AB"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координира предоставянето на общата и допълнителната подкрепа за</w:t>
      </w:r>
      <w:r w:rsidR="0068257F">
        <w:rPr>
          <w:rFonts w:ascii="Times New Roman" w:hAnsi="Times New Roman" w:cs="Times New Roman"/>
          <w:color w:val="auto"/>
        </w:rPr>
        <w:t xml:space="preserve"> личностно развитие на </w:t>
      </w:r>
      <w:r w:rsidRPr="00117430">
        <w:rPr>
          <w:rFonts w:ascii="Times New Roman" w:hAnsi="Times New Roman" w:cs="Times New Roman"/>
          <w:color w:val="auto"/>
        </w:rPr>
        <w:t>учениците в училището;</w:t>
      </w:r>
    </w:p>
    <w:p w14:paraId="379F1895" w14:textId="77777777" w:rsidR="008641AB" w:rsidRPr="00117430" w:rsidRDefault="008641AB"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организира и координира дейностите във връзка с провеждането на събеседването и насочването на </w:t>
      </w:r>
      <w:r w:rsidR="0068257F">
        <w:rPr>
          <w:rFonts w:ascii="Times New Roman" w:hAnsi="Times New Roman" w:cs="Times New Roman"/>
          <w:color w:val="auto"/>
        </w:rPr>
        <w:t>ученика</w:t>
      </w:r>
      <w:r w:rsidRPr="00117430">
        <w:rPr>
          <w:rFonts w:ascii="Times New Roman" w:hAnsi="Times New Roman" w:cs="Times New Roman"/>
          <w:color w:val="auto"/>
        </w:rPr>
        <w:t xml:space="preserve"> в определен клас на малолетни и непълнолетни чужденци, търсещи или получили международна закрила, при приемането им за обучение в училище.</w:t>
      </w:r>
    </w:p>
    <w:p w14:paraId="6D7EE01F" w14:textId="77777777" w:rsidR="00E330C6" w:rsidRPr="00117430" w:rsidRDefault="00993BCB"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Чл.83</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Училището разработва </w:t>
      </w:r>
      <w:r w:rsidR="00E330C6" w:rsidRPr="00117430">
        <w:rPr>
          <w:rFonts w:ascii="Times New Roman" w:hAnsi="Times New Roman" w:cs="Times New Roman"/>
          <w:b/>
          <w:color w:val="auto"/>
        </w:rPr>
        <w:t>етичен кодекс на училищната общност</w:t>
      </w:r>
      <w:r w:rsidR="00E330C6" w:rsidRPr="00117430">
        <w:rPr>
          <w:rFonts w:ascii="Times New Roman" w:hAnsi="Times New Roman" w:cs="Times New Roman"/>
          <w:color w:val="auto"/>
        </w:rPr>
        <w:t xml:space="preserve">,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 </w:t>
      </w:r>
    </w:p>
    <w:p w14:paraId="3768F6D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Етичният кодекс се изготвя по достъпен и разбираем за учениците начин и се поставя на видно място в училищната сграда. </w:t>
      </w:r>
    </w:p>
    <w:p w14:paraId="50D2F11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Етичният кодекс се публикува на интернет страницата на училището.</w:t>
      </w:r>
    </w:p>
    <w:p w14:paraId="477909A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w:t>
      </w:r>
      <w:r w:rsidRPr="00117430">
        <w:rPr>
          <w:rFonts w:ascii="Times New Roman" w:hAnsi="Times New Roman" w:cs="Times New Roman"/>
          <w:b/>
          <w:color w:val="auto"/>
        </w:rPr>
        <w:t xml:space="preserve">Ред за разработване и приемане на </w:t>
      </w:r>
      <w:r w:rsidR="00937CAF" w:rsidRPr="00117430">
        <w:rPr>
          <w:rFonts w:ascii="Times New Roman" w:hAnsi="Times New Roman" w:cs="Times New Roman"/>
          <w:b/>
          <w:color w:val="auto"/>
        </w:rPr>
        <w:t>Е</w:t>
      </w:r>
      <w:r w:rsidRPr="00117430">
        <w:rPr>
          <w:rFonts w:ascii="Times New Roman" w:hAnsi="Times New Roman" w:cs="Times New Roman"/>
          <w:b/>
          <w:color w:val="auto"/>
        </w:rPr>
        <w:t>тичния кодекс.</w:t>
      </w:r>
    </w:p>
    <w:p w14:paraId="09733763" w14:textId="77777777" w:rsidR="00E330C6" w:rsidRPr="00117430" w:rsidRDefault="00E330C6" w:rsidP="00D9067B">
      <w:pPr>
        <w:numPr>
          <w:ilvl w:val="0"/>
          <w:numId w:val="3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избор на комисия за изработването на Етичния кодекс по предложение на ПС;</w:t>
      </w:r>
    </w:p>
    <w:p w14:paraId="242098E6" w14:textId="77777777" w:rsidR="00E330C6" w:rsidRPr="00117430" w:rsidRDefault="00E330C6" w:rsidP="00D9067B">
      <w:pPr>
        <w:numPr>
          <w:ilvl w:val="0"/>
          <w:numId w:val="3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изработване на Етичен кодекс от утвърдената комисия;</w:t>
      </w:r>
    </w:p>
    <w:p w14:paraId="766653B3" w14:textId="77777777" w:rsidR="00E814EA" w:rsidRDefault="00E330C6" w:rsidP="00D9067B">
      <w:pPr>
        <w:numPr>
          <w:ilvl w:val="0"/>
          <w:numId w:val="3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запознаване със съдърж</w:t>
      </w:r>
      <w:r w:rsidR="004C4DAD" w:rsidRPr="00117430">
        <w:rPr>
          <w:rFonts w:ascii="Times New Roman" w:hAnsi="Times New Roman" w:cs="Times New Roman"/>
          <w:color w:val="auto"/>
        </w:rPr>
        <w:t xml:space="preserve">анието на Етичният кодекс </w:t>
      </w:r>
      <w:r w:rsidR="0068257F">
        <w:rPr>
          <w:rFonts w:ascii="Times New Roman" w:hAnsi="Times New Roman" w:cs="Times New Roman"/>
          <w:color w:val="auto"/>
        </w:rPr>
        <w:t xml:space="preserve">и участие при обсъждането и </w:t>
      </w:r>
    </w:p>
    <w:p w14:paraId="5160910A" w14:textId="77777777" w:rsidR="00E814EA" w:rsidRDefault="00E814EA" w:rsidP="00E814EA">
      <w:pPr>
        <w:spacing w:after="0" w:line="360" w:lineRule="auto"/>
        <w:ind w:left="1065"/>
        <w:jc w:val="both"/>
        <w:rPr>
          <w:rFonts w:ascii="Times New Roman" w:hAnsi="Times New Roman" w:cs="Times New Roman"/>
          <w:color w:val="auto"/>
        </w:rPr>
      </w:pPr>
    </w:p>
    <w:p w14:paraId="1196716B" w14:textId="4EA60026" w:rsidR="00E330C6" w:rsidRPr="00117430" w:rsidRDefault="0068257F" w:rsidP="00D9067B">
      <w:pPr>
        <w:numPr>
          <w:ilvl w:val="0"/>
          <w:numId w:val="38"/>
        </w:numPr>
        <w:spacing w:after="0" w:line="360" w:lineRule="auto"/>
        <w:ind w:hanging="360"/>
        <w:jc w:val="both"/>
        <w:rPr>
          <w:rFonts w:ascii="Times New Roman" w:hAnsi="Times New Roman" w:cs="Times New Roman"/>
          <w:color w:val="auto"/>
        </w:rPr>
      </w:pPr>
      <w:r>
        <w:rPr>
          <w:rFonts w:ascii="Times New Roman" w:hAnsi="Times New Roman" w:cs="Times New Roman"/>
          <w:color w:val="auto"/>
        </w:rPr>
        <w:t xml:space="preserve">приемането му на представители на </w:t>
      </w:r>
      <w:r w:rsidR="00E330C6" w:rsidRPr="00117430">
        <w:rPr>
          <w:rFonts w:ascii="Times New Roman" w:hAnsi="Times New Roman" w:cs="Times New Roman"/>
          <w:color w:val="auto"/>
        </w:rPr>
        <w:t xml:space="preserve">Обществения съвет и Ученическия </w:t>
      </w:r>
      <w:r w:rsidR="00F21F11" w:rsidRPr="00117430">
        <w:rPr>
          <w:rFonts w:ascii="Times New Roman" w:hAnsi="Times New Roman" w:cs="Times New Roman"/>
          <w:color w:val="auto"/>
        </w:rPr>
        <w:t>съвет</w:t>
      </w:r>
      <w:r w:rsidR="00E330C6" w:rsidRPr="00117430">
        <w:rPr>
          <w:rFonts w:ascii="Times New Roman" w:hAnsi="Times New Roman" w:cs="Times New Roman"/>
          <w:color w:val="auto"/>
        </w:rPr>
        <w:t xml:space="preserve"> </w:t>
      </w:r>
    </w:p>
    <w:p w14:paraId="5389E2BF" w14:textId="77777777" w:rsidR="00E330C6" w:rsidRPr="00117430" w:rsidRDefault="00F21F11" w:rsidP="00D9067B">
      <w:pPr>
        <w:numPr>
          <w:ilvl w:val="0"/>
          <w:numId w:val="3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приемане на К</w:t>
      </w:r>
      <w:r w:rsidR="0068257F">
        <w:rPr>
          <w:rFonts w:ascii="Times New Roman" w:hAnsi="Times New Roman" w:cs="Times New Roman"/>
          <w:color w:val="auto"/>
        </w:rPr>
        <w:t>одекса на общо събрание на персонала в училището</w:t>
      </w:r>
    </w:p>
    <w:p w14:paraId="6BCCA129" w14:textId="77777777" w:rsidR="00F21F11" w:rsidRPr="00117430" w:rsidRDefault="0068257F" w:rsidP="00D9067B">
      <w:pPr>
        <w:numPr>
          <w:ilvl w:val="0"/>
          <w:numId w:val="38"/>
        </w:numPr>
        <w:spacing w:after="0" w:line="360" w:lineRule="auto"/>
        <w:ind w:hanging="360"/>
        <w:jc w:val="both"/>
        <w:rPr>
          <w:rFonts w:ascii="Times New Roman" w:hAnsi="Times New Roman" w:cs="Times New Roman"/>
          <w:color w:val="auto"/>
        </w:rPr>
      </w:pPr>
      <w:r>
        <w:rPr>
          <w:rFonts w:ascii="Times New Roman" w:hAnsi="Times New Roman" w:cs="Times New Roman"/>
          <w:color w:val="auto"/>
        </w:rPr>
        <w:t>утвърждаване на Етичния</w:t>
      </w:r>
      <w:r w:rsidR="00F21F11" w:rsidRPr="00117430">
        <w:rPr>
          <w:rFonts w:ascii="Times New Roman" w:hAnsi="Times New Roman" w:cs="Times New Roman"/>
          <w:color w:val="auto"/>
        </w:rPr>
        <w:t xml:space="preserve"> кодекс със заповед на директора</w:t>
      </w:r>
    </w:p>
    <w:p w14:paraId="244F91B1" w14:textId="77777777" w:rsidR="00F21F11" w:rsidRPr="00117430" w:rsidRDefault="0068257F" w:rsidP="00D9067B">
      <w:pPr>
        <w:numPr>
          <w:ilvl w:val="0"/>
          <w:numId w:val="38"/>
        </w:numPr>
        <w:spacing w:after="0" w:line="360" w:lineRule="auto"/>
        <w:ind w:hanging="360"/>
        <w:jc w:val="both"/>
        <w:rPr>
          <w:rFonts w:ascii="Times New Roman" w:hAnsi="Times New Roman" w:cs="Times New Roman"/>
          <w:color w:val="auto"/>
        </w:rPr>
      </w:pPr>
      <w:r>
        <w:rPr>
          <w:rFonts w:ascii="Times New Roman" w:hAnsi="Times New Roman" w:cs="Times New Roman"/>
          <w:color w:val="auto"/>
        </w:rPr>
        <w:t>публикуване на Етичния</w:t>
      </w:r>
      <w:r w:rsidR="00F21F11" w:rsidRPr="00117430">
        <w:rPr>
          <w:rFonts w:ascii="Times New Roman" w:hAnsi="Times New Roman" w:cs="Times New Roman"/>
          <w:color w:val="auto"/>
        </w:rPr>
        <w:t xml:space="preserve"> кодекс на интернет страницата на училището</w:t>
      </w:r>
    </w:p>
    <w:p w14:paraId="1B94E71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Етичният кодекс е подчинен на общите принципи в системата на предучилищното и училищно образование, съгласно чл.175 ал.1  от ЗПУО</w:t>
      </w:r>
    </w:p>
    <w:p w14:paraId="3A71B173" w14:textId="77777777" w:rsidR="00E330C6" w:rsidRPr="00117430" w:rsidRDefault="00E330C6" w:rsidP="00117430">
      <w:pPr>
        <w:spacing w:after="0" w:line="360" w:lineRule="auto"/>
        <w:jc w:val="both"/>
        <w:rPr>
          <w:rFonts w:ascii="Times New Roman" w:hAnsi="Times New Roman" w:cs="Times New Roman"/>
          <w:color w:val="auto"/>
        </w:rPr>
      </w:pPr>
    </w:p>
    <w:p w14:paraId="36B151AF" w14:textId="77777777" w:rsidR="00E330C6" w:rsidRPr="00117430" w:rsidRDefault="00E330C6" w:rsidP="00993BCB">
      <w:pPr>
        <w:spacing w:after="0" w:line="360" w:lineRule="auto"/>
        <w:jc w:val="center"/>
        <w:rPr>
          <w:rFonts w:ascii="Times New Roman" w:hAnsi="Times New Roman" w:cs="Times New Roman"/>
          <w:b/>
          <w:bCs/>
          <w:color w:val="auto"/>
        </w:rPr>
      </w:pPr>
      <w:r w:rsidRPr="00117430">
        <w:rPr>
          <w:rFonts w:ascii="Times New Roman" w:hAnsi="Times New Roman" w:cs="Times New Roman"/>
          <w:b/>
          <w:bCs/>
          <w:color w:val="auto"/>
        </w:rPr>
        <w:t>Раздел ІІІ.  С</w:t>
      </w:r>
      <w:r w:rsidR="00C068B5" w:rsidRPr="00117430">
        <w:rPr>
          <w:rFonts w:ascii="Times New Roman" w:hAnsi="Times New Roman" w:cs="Times New Roman"/>
          <w:b/>
          <w:bCs/>
          <w:color w:val="auto"/>
        </w:rPr>
        <w:t>анкции на учениците</w:t>
      </w:r>
    </w:p>
    <w:p w14:paraId="4B97764C" w14:textId="77777777" w:rsidR="00F62236" w:rsidRPr="00117430" w:rsidRDefault="00F62236" w:rsidP="00117430">
      <w:pPr>
        <w:spacing w:after="0" w:line="360" w:lineRule="auto"/>
        <w:jc w:val="both"/>
        <w:rPr>
          <w:rFonts w:ascii="Times New Roman" w:hAnsi="Times New Roman" w:cs="Times New Roman"/>
          <w:color w:val="auto"/>
        </w:rPr>
      </w:pPr>
    </w:p>
    <w:p w14:paraId="0CA225A4"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84</w:t>
      </w:r>
      <w:r w:rsidR="00E330C6" w:rsidRPr="00117430">
        <w:rPr>
          <w:rFonts w:ascii="Times New Roman" w:hAnsi="Times New Roman" w:cs="Times New Roman"/>
          <w:color w:val="auto"/>
        </w:rPr>
        <w:t xml:space="preserve"> (1) За неизпълнение на задълженията,</w:t>
      </w:r>
      <w:r w:rsidR="00E330C6" w:rsidRPr="00117430">
        <w:rPr>
          <w:rFonts w:ascii="Times New Roman" w:hAnsi="Times New Roman" w:cs="Times New Roman"/>
          <w:color w:val="FF0000"/>
        </w:rPr>
        <w:t xml:space="preserve"> </w:t>
      </w:r>
      <w:r w:rsidR="00E330C6" w:rsidRPr="00117430">
        <w:rPr>
          <w:rFonts w:ascii="Times New Roman" w:hAnsi="Times New Roman" w:cs="Times New Roman"/>
          <w:color w:val="auto"/>
        </w:rPr>
        <w:t xml:space="preserve">определени в ЗПУО, в нормативните актове по неговото прилагане и в настоящия Правилник или при допускане на отсъствия на учениците по неуважителни причини,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w:t>
      </w:r>
      <w:r w:rsidR="00E330C6" w:rsidRPr="00117430">
        <w:rPr>
          <w:rFonts w:ascii="Times New Roman" w:hAnsi="Times New Roman" w:cs="Times New Roman"/>
          <w:b/>
          <w:bCs/>
          <w:color w:val="auto"/>
        </w:rPr>
        <w:t>санкции:</w:t>
      </w:r>
    </w:p>
    <w:p w14:paraId="438ACADC" w14:textId="77777777" w:rsidR="00E330C6" w:rsidRPr="00117430" w:rsidRDefault="00E330C6" w:rsidP="00D9067B">
      <w:pPr>
        <w:numPr>
          <w:ilvl w:val="2"/>
          <w:numId w:val="47"/>
        </w:numPr>
        <w:spacing w:after="0" w:line="360" w:lineRule="auto"/>
        <w:ind w:hanging="360"/>
        <w:jc w:val="both"/>
        <w:rPr>
          <w:rFonts w:ascii="Times New Roman" w:hAnsi="Times New Roman" w:cs="Times New Roman"/>
          <w:color w:val="auto"/>
        </w:rPr>
      </w:pPr>
      <w:r w:rsidRPr="00117430">
        <w:rPr>
          <w:rFonts w:ascii="Times New Roman" w:hAnsi="Times New Roman" w:cs="Times New Roman"/>
          <w:b/>
          <w:bCs/>
          <w:color w:val="auto"/>
        </w:rPr>
        <w:t>„забележка”:</w:t>
      </w:r>
    </w:p>
    <w:p w14:paraId="3E95424C" w14:textId="3A45465B" w:rsidR="00E330C6" w:rsidRPr="00117430" w:rsidRDefault="00B7310B" w:rsidP="00117430">
      <w:pPr>
        <w:spacing w:after="0" w:line="360" w:lineRule="auto"/>
        <w:ind w:left="360"/>
        <w:jc w:val="both"/>
        <w:rPr>
          <w:rFonts w:ascii="Times New Roman" w:hAnsi="Times New Roman" w:cs="Times New Roman"/>
          <w:color w:val="auto"/>
        </w:rPr>
      </w:pPr>
      <w:r>
        <w:rPr>
          <w:rFonts w:ascii="Times New Roman" w:hAnsi="Times New Roman" w:cs="Times New Roman"/>
          <w:color w:val="auto"/>
        </w:rPr>
        <w:t xml:space="preserve">а) за над </w:t>
      </w:r>
      <w:r w:rsidR="003E40B0">
        <w:rPr>
          <w:rFonts w:ascii="Times New Roman" w:hAnsi="Times New Roman" w:cs="Times New Roman"/>
          <w:color w:val="auto"/>
        </w:rPr>
        <w:t>7</w:t>
      </w:r>
      <w:r w:rsidR="00E330C6" w:rsidRPr="00117430">
        <w:rPr>
          <w:rFonts w:ascii="Times New Roman" w:hAnsi="Times New Roman" w:cs="Times New Roman"/>
          <w:color w:val="auto"/>
        </w:rPr>
        <w:t xml:space="preserve"> отсъствия по неуважителни причини и</w:t>
      </w:r>
      <w:r w:rsidR="00376B57" w:rsidRPr="00117430">
        <w:rPr>
          <w:rFonts w:ascii="Times New Roman" w:hAnsi="Times New Roman" w:cs="Times New Roman"/>
          <w:color w:val="auto"/>
        </w:rPr>
        <w:t>/</w:t>
      </w:r>
      <w:r w:rsidR="00E330C6" w:rsidRPr="00117430">
        <w:rPr>
          <w:rFonts w:ascii="Times New Roman" w:hAnsi="Times New Roman" w:cs="Times New Roman"/>
          <w:color w:val="auto"/>
        </w:rPr>
        <w:t>или за регистрирани 7 дисциплинарни забележки</w:t>
      </w:r>
      <w:r>
        <w:rPr>
          <w:rFonts w:ascii="Times New Roman" w:hAnsi="Times New Roman" w:cs="Times New Roman"/>
          <w:color w:val="auto"/>
        </w:rPr>
        <w:t xml:space="preserve"> в електронен</w:t>
      </w:r>
      <w:r w:rsidR="00235041">
        <w:rPr>
          <w:rFonts w:ascii="Times New Roman" w:hAnsi="Times New Roman" w:cs="Times New Roman"/>
          <w:color w:val="auto"/>
        </w:rPr>
        <w:t xml:space="preserve"> </w:t>
      </w:r>
      <w:r w:rsidR="00343F15" w:rsidRPr="00117430">
        <w:rPr>
          <w:rFonts w:ascii="Times New Roman" w:hAnsi="Times New Roman" w:cs="Times New Roman"/>
          <w:color w:val="auto"/>
        </w:rPr>
        <w:t>дневник</w:t>
      </w:r>
      <w:r w:rsidR="00E330C6" w:rsidRPr="00117430">
        <w:rPr>
          <w:rFonts w:ascii="Times New Roman" w:hAnsi="Times New Roman" w:cs="Times New Roman"/>
          <w:color w:val="auto"/>
        </w:rPr>
        <w:t>;</w:t>
      </w:r>
    </w:p>
    <w:p w14:paraId="7F1D386B" w14:textId="77777777" w:rsidR="00E330C6" w:rsidRPr="00117430" w:rsidRDefault="00E330C6"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б) за пързаляне по парапети, надвесване от прозорци, опасни игри, по време на които учениците могат да се наранят;</w:t>
      </w:r>
    </w:p>
    <w:p w14:paraId="1F0A66C5" w14:textId="77777777" w:rsidR="00E330C6" w:rsidRPr="00117430" w:rsidRDefault="00E330C6"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в) за неизпълнение нарежданията на учителите при извънучилищни мероприятия;</w:t>
      </w:r>
    </w:p>
    <w:p w14:paraId="6D155DD1" w14:textId="77777777" w:rsidR="00E330C6" w:rsidRPr="00117430" w:rsidRDefault="00E330C6"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г) за въвеждане на външни лица в двора и в сградата на училището</w:t>
      </w:r>
      <w:r w:rsidR="00B7310B">
        <w:rPr>
          <w:rFonts w:ascii="Times New Roman" w:hAnsi="Times New Roman" w:cs="Times New Roman"/>
          <w:color w:val="auto"/>
        </w:rPr>
        <w:t xml:space="preserve"> без разрешение</w:t>
      </w:r>
      <w:r w:rsidRPr="00117430">
        <w:rPr>
          <w:rFonts w:ascii="Times New Roman" w:hAnsi="Times New Roman" w:cs="Times New Roman"/>
          <w:color w:val="auto"/>
        </w:rPr>
        <w:t>;</w:t>
      </w:r>
    </w:p>
    <w:p w14:paraId="67BD1B5A" w14:textId="77777777" w:rsidR="00E330C6" w:rsidRPr="00117430" w:rsidRDefault="004C4DAD"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д) за използване на</w:t>
      </w:r>
      <w:r w:rsidR="00E330C6" w:rsidRPr="00117430">
        <w:rPr>
          <w:rFonts w:ascii="Times New Roman" w:hAnsi="Times New Roman" w:cs="Times New Roman"/>
          <w:color w:val="auto"/>
        </w:rPr>
        <w:t xml:space="preserve"> електронни средс</w:t>
      </w:r>
      <w:r w:rsidRPr="00117430">
        <w:rPr>
          <w:rFonts w:ascii="Times New Roman" w:hAnsi="Times New Roman" w:cs="Times New Roman"/>
          <w:color w:val="auto"/>
        </w:rPr>
        <w:t>тва по време на учебните часове без разрешение на учителя</w:t>
      </w:r>
    </w:p>
    <w:p w14:paraId="5CCF326C" w14:textId="77777777" w:rsidR="00E330C6" w:rsidRPr="00117430" w:rsidRDefault="00E330C6"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е) за игра на карти в училище</w:t>
      </w:r>
      <w:r w:rsidR="00673328" w:rsidRPr="00117430">
        <w:rPr>
          <w:rFonts w:ascii="Times New Roman" w:hAnsi="Times New Roman" w:cs="Times New Roman"/>
          <w:color w:val="auto"/>
        </w:rPr>
        <w:t xml:space="preserve"> (хазартни)</w:t>
      </w:r>
      <w:r w:rsidRPr="00117430">
        <w:rPr>
          <w:rFonts w:ascii="Times New Roman" w:hAnsi="Times New Roman" w:cs="Times New Roman"/>
          <w:color w:val="auto"/>
        </w:rPr>
        <w:t>;</w:t>
      </w:r>
    </w:p>
    <w:p w14:paraId="13CE3433" w14:textId="77777777" w:rsidR="00E330C6" w:rsidRPr="00117430" w:rsidRDefault="00E330C6"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ж) за други н</w:t>
      </w:r>
      <w:r w:rsidR="004C4DAD" w:rsidRPr="00117430">
        <w:rPr>
          <w:rFonts w:ascii="Times New Roman" w:hAnsi="Times New Roman" w:cs="Times New Roman"/>
          <w:color w:val="auto"/>
        </w:rPr>
        <w:t xml:space="preserve">арушения на задълженията по </w:t>
      </w:r>
      <w:r w:rsidR="005A7A15">
        <w:rPr>
          <w:rFonts w:ascii="Times New Roman" w:hAnsi="Times New Roman" w:cs="Times New Roman"/>
          <w:b/>
          <w:color w:val="auto"/>
        </w:rPr>
        <w:t>чл.62</w:t>
      </w:r>
      <w:r w:rsidR="004C4DAD" w:rsidRPr="00117430">
        <w:rPr>
          <w:rFonts w:ascii="Times New Roman" w:hAnsi="Times New Roman" w:cs="Times New Roman"/>
          <w:color w:val="auto"/>
        </w:rPr>
        <w:t xml:space="preserve"> от настоящия П</w:t>
      </w:r>
      <w:r w:rsidRPr="00117430">
        <w:rPr>
          <w:rFonts w:ascii="Times New Roman" w:hAnsi="Times New Roman" w:cs="Times New Roman"/>
          <w:color w:val="auto"/>
        </w:rPr>
        <w:t>равилник.</w:t>
      </w:r>
    </w:p>
    <w:p w14:paraId="68B54FA2" w14:textId="77777777" w:rsidR="00E330C6" w:rsidRPr="00117430" w:rsidRDefault="00E330C6" w:rsidP="00D9067B">
      <w:pPr>
        <w:numPr>
          <w:ilvl w:val="2"/>
          <w:numId w:val="47"/>
        </w:numPr>
        <w:spacing w:after="0" w:line="360" w:lineRule="auto"/>
        <w:ind w:hanging="360"/>
        <w:jc w:val="both"/>
        <w:rPr>
          <w:rFonts w:ascii="Times New Roman" w:hAnsi="Times New Roman" w:cs="Times New Roman"/>
          <w:color w:val="auto"/>
        </w:rPr>
      </w:pPr>
      <w:r w:rsidRPr="00117430">
        <w:rPr>
          <w:rFonts w:ascii="Times New Roman" w:hAnsi="Times New Roman" w:cs="Times New Roman"/>
          <w:b/>
          <w:bCs/>
          <w:color w:val="auto"/>
        </w:rPr>
        <w:t>предупреждение за преместване в друго училище</w:t>
      </w:r>
      <w:r w:rsidRPr="00117430">
        <w:rPr>
          <w:rFonts w:ascii="Times New Roman" w:hAnsi="Times New Roman" w:cs="Times New Roman"/>
          <w:color w:val="auto"/>
        </w:rPr>
        <w:t>:</w:t>
      </w:r>
    </w:p>
    <w:p w14:paraId="0EBCE228" w14:textId="77777777" w:rsidR="00E330C6" w:rsidRPr="00117430" w:rsidRDefault="00B7310B" w:rsidP="00117430">
      <w:pPr>
        <w:spacing w:after="0" w:line="360" w:lineRule="auto"/>
        <w:ind w:firstLine="567"/>
        <w:jc w:val="both"/>
        <w:rPr>
          <w:rFonts w:ascii="Times New Roman" w:hAnsi="Times New Roman" w:cs="Times New Roman"/>
          <w:color w:val="auto"/>
        </w:rPr>
      </w:pPr>
      <w:r>
        <w:rPr>
          <w:rFonts w:ascii="Times New Roman" w:hAnsi="Times New Roman" w:cs="Times New Roman"/>
          <w:color w:val="auto"/>
        </w:rPr>
        <w:t>а) при допускане на над 15</w:t>
      </w:r>
      <w:r w:rsidR="00E330C6" w:rsidRPr="00117430">
        <w:rPr>
          <w:rFonts w:ascii="Times New Roman" w:hAnsi="Times New Roman" w:cs="Times New Roman"/>
          <w:color w:val="auto"/>
        </w:rPr>
        <w:t xml:space="preserve"> отсъствия по неуважителни причини и</w:t>
      </w:r>
      <w:r w:rsidR="00376B57" w:rsidRPr="00117430">
        <w:rPr>
          <w:rFonts w:ascii="Times New Roman" w:hAnsi="Times New Roman" w:cs="Times New Roman"/>
          <w:color w:val="auto"/>
        </w:rPr>
        <w:t xml:space="preserve">/ </w:t>
      </w:r>
      <w:r w:rsidR="00E330C6" w:rsidRPr="00117430">
        <w:rPr>
          <w:rFonts w:ascii="Times New Roman" w:hAnsi="Times New Roman" w:cs="Times New Roman"/>
          <w:color w:val="auto"/>
        </w:rPr>
        <w:t>или за регистрирани 15 дисциплинарни забележки;</w:t>
      </w:r>
    </w:p>
    <w:p w14:paraId="7F3CC602"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б) за накърняване с поведението си авторитета и достойнството на у</w:t>
      </w:r>
      <w:r w:rsidR="00B7310B">
        <w:rPr>
          <w:rFonts w:ascii="Times New Roman" w:hAnsi="Times New Roman" w:cs="Times New Roman"/>
          <w:color w:val="auto"/>
        </w:rPr>
        <w:t>чителите и останалия персонал в училището</w:t>
      </w:r>
      <w:r w:rsidRPr="00117430">
        <w:rPr>
          <w:rFonts w:ascii="Times New Roman" w:hAnsi="Times New Roman" w:cs="Times New Roman"/>
          <w:color w:val="auto"/>
        </w:rPr>
        <w:t>;</w:t>
      </w:r>
    </w:p>
    <w:p w14:paraId="598544BE"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в) за незачитане правата, честта и достойнството на другите, както и за прилагане на физическо и психическо насилие;</w:t>
      </w:r>
    </w:p>
    <w:p w14:paraId="68AB1D57"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 xml:space="preserve">г) за участие в хазартни игри, за употреба и разпространение на тютюн и тютюневи изделия, цигари, алкохол и наркотични вещества; </w:t>
      </w:r>
    </w:p>
    <w:p w14:paraId="0791772A"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д) за носене на  оръжие и други предмети, които са източник на повишена опасност;</w:t>
      </w:r>
    </w:p>
    <w:p w14:paraId="72953097"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е) за използване на нечестни начини за повишаване на успеха и извиняване на отсъствия;</w:t>
      </w:r>
    </w:p>
    <w:p w14:paraId="607602BF"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ж) за кражба или умишлено увреждане на лично имущество на ученици, учители и други служители на училището;</w:t>
      </w:r>
    </w:p>
    <w:p w14:paraId="2A5436D3"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з) за следващи на</w:t>
      </w:r>
      <w:r w:rsidR="004C4DAD" w:rsidRPr="00117430">
        <w:rPr>
          <w:rFonts w:ascii="Times New Roman" w:hAnsi="Times New Roman" w:cs="Times New Roman"/>
          <w:color w:val="auto"/>
        </w:rPr>
        <w:t>рушения на задълженията по чл. 61</w:t>
      </w:r>
      <w:r w:rsidRPr="00117430">
        <w:rPr>
          <w:rFonts w:ascii="Times New Roman" w:hAnsi="Times New Roman" w:cs="Times New Roman"/>
          <w:color w:val="auto"/>
        </w:rPr>
        <w:t xml:space="preserve"> от настоящия правилник </w:t>
      </w:r>
      <w:r w:rsidR="003E40B0">
        <w:rPr>
          <w:rFonts w:ascii="Times New Roman" w:hAnsi="Times New Roman" w:cs="Times New Roman"/>
          <w:color w:val="auto"/>
        </w:rPr>
        <w:t>при наличие на санкция по чл.84</w:t>
      </w:r>
      <w:r w:rsidRPr="00117430">
        <w:rPr>
          <w:rFonts w:ascii="Times New Roman" w:hAnsi="Times New Roman" w:cs="Times New Roman"/>
          <w:color w:val="auto"/>
        </w:rPr>
        <w:t>,ал.1, т.1.</w:t>
      </w:r>
    </w:p>
    <w:p w14:paraId="6EA3CA8D" w14:textId="77777777" w:rsidR="00E814EA" w:rsidRDefault="00E814EA" w:rsidP="00117430">
      <w:pPr>
        <w:tabs>
          <w:tab w:val="left" w:pos="0"/>
        </w:tabs>
        <w:spacing w:after="0" w:line="360" w:lineRule="auto"/>
        <w:ind w:left="708"/>
        <w:jc w:val="both"/>
        <w:rPr>
          <w:rFonts w:ascii="Times New Roman" w:hAnsi="Times New Roman" w:cs="Times New Roman"/>
          <w:b/>
          <w:bCs/>
          <w:color w:val="auto"/>
        </w:rPr>
      </w:pPr>
    </w:p>
    <w:p w14:paraId="7BC80388" w14:textId="00A9014E" w:rsidR="00E330C6" w:rsidRPr="00117430" w:rsidRDefault="003E40B0" w:rsidP="00117430">
      <w:pPr>
        <w:tabs>
          <w:tab w:val="left" w:pos="0"/>
        </w:tabs>
        <w:spacing w:after="0" w:line="360" w:lineRule="auto"/>
        <w:ind w:left="708"/>
        <w:jc w:val="both"/>
        <w:rPr>
          <w:rFonts w:ascii="Times New Roman" w:hAnsi="Times New Roman" w:cs="Times New Roman"/>
          <w:color w:val="auto"/>
        </w:rPr>
      </w:pPr>
      <w:r>
        <w:rPr>
          <w:rFonts w:ascii="Times New Roman" w:hAnsi="Times New Roman" w:cs="Times New Roman"/>
          <w:b/>
          <w:bCs/>
          <w:color w:val="auto"/>
        </w:rPr>
        <w:t>3</w:t>
      </w:r>
      <w:r w:rsidR="00E330C6" w:rsidRPr="00117430">
        <w:rPr>
          <w:rFonts w:ascii="Times New Roman" w:hAnsi="Times New Roman" w:cs="Times New Roman"/>
          <w:b/>
          <w:bCs/>
          <w:color w:val="auto"/>
        </w:rPr>
        <w:t>. преместване в друго училище</w:t>
      </w:r>
      <w:r w:rsidR="00E330C6" w:rsidRPr="00117430">
        <w:rPr>
          <w:rFonts w:ascii="Times New Roman" w:hAnsi="Times New Roman" w:cs="Times New Roman"/>
          <w:color w:val="auto"/>
        </w:rPr>
        <w:t>:</w:t>
      </w:r>
    </w:p>
    <w:p w14:paraId="433C722A"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а)</w:t>
      </w:r>
      <w:r w:rsidRPr="00117430">
        <w:rPr>
          <w:rFonts w:ascii="Times New Roman" w:hAnsi="Times New Roman" w:cs="Times New Roman"/>
          <w:i/>
          <w:iCs/>
          <w:color w:val="auto"/>
        </w:rPr>
        <w:t xml:space="preserve"> </w:t>
      </w:r>
      <w:r w:rsidR="003E40B0">
        <w:rPr>
          <w:rFonts w:ascii="Times New Roman" w:hAnsi="Times New Roman" w:cs="Times New Roman"/>
          <w:color w:val="auto"/>
        </w:rPr>
        <w:t>при допускане на над 2</w:t>
      </w:r>
      <w:r w:rsidRPr="00117430">
        <w:rPr>
          <w:rFonts w:ascii="Times New Roman" w:hAnsi="Times New Roman" w:cs="Times New Roman"/>
          <w:color w:val="auto"/>
        </w:rPr>
        <w:t xml:space="preserve">5 отсъствия </w:t>
      </w:r>
      <w:r w:rsidR="003E40B0">
        <w:rPr>
          <w:rFonts w:ascii="Times New Roman" w:hAnsi="Times New Roman" w:cs="Times New Roman"/>
          <w:color w:val="auto"/>
        </w:rPr>
        <w:t>по неуважителни причини и/или 25</w:t>
      </w:r>
      <w:r w:rsidRPr="00117430">
        <w:rPr>
          <w:rFonts w:ascii="Times New Roman" w:hAnsi="Times New Roman" w:cs="Times New Roman"/>
          <w:color w:val="auto"/>
        </w:rPr>
        <w:t xml:space="preserve"> дисциплинарни забележки;</w:t>
      </w:r>
    </w:p>
    <w:p w14:paraId="00F4958B"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 xml:space="preserve">б) за явяване в района на училището, в сградата и в учебен час в нетрезво състояние и/или след употреба на наркотични вещества; </w:t>
      </w:r>
    </w:p>
    <w:p w14:paraId="4219B8A2"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в) за упражняване на физическо или психическо насилие;</w:t>
      </w:r>
    </w:p>
    <w:p w14:paraId="6FCCEF19"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г) за умишлено нанесени щети на училищно имущество;</w:t>
      </w:r>
    </w:p>
    <w:p w14:paraId="23FD8BFE" w14:textId="77777777" w:rsidR="00E330C6" w:rsidRPr="00117430" w:rsidRDefault="00E330C6" w:rsidP="00117430">
      <w:pPr>
        <w:spacing w:after="0" w:line="360" w:lineRule="auto"/>
        <w:ind w:firstLine="567"/>
        <w:jc w:val="both"/>
        <w:rPr>
          <w:rFonts w:ascii="Times New Roman" w:hAnsi="Times New Roman" w:cs="Times New Roman"/>
          <w:color w:val="auto"/>
        </w:rPr>
      </w:pPr>
      <w:r w:rsidRPr="00117430">
        <w:rPr>
          <w:rFonts w:ascii="Times New Roman" w:hAnsi="Times New Roman" w:cs="Times New Roman"/>
          <w:color w:val="auto"/>
        </w:rPr>
        <w:t>д) за у</w:t>
      </w:r>
      <w:r w:rsidR="004C4DAD" w:rsidRPr="00117430">
        <w:rPr>
          <w:rFonts w:ascii="Times New Roman" w:hAnsi="Times New Roman" w:cs="Times New Roman"/>
          <w:color w:val="auto"/>
        </w:rPr>
        <w:t>ч</w:t>
      </w:r>
      <w:r w:rsidR="00376B57" w:rsidRPr="00117430">
        <w:rPr>
          <w:rFonts w:ascii="Times New Roman" w:hAnsi="Times New Roman" w:cs="Times New Roman"/>
          <w:color w:val="auto"/>
        </w:rPr>
        <w:t xml:space="preserve">еник, </w:t>
      </w:r>
      <w:r w:rsidR="003E40B0">
        <w:rPr>
          <w:rFonts w:ascii="Times New Roman" w:hAnsi="Times New Roman" w:cs="Times New Roman"/>
          <w:color w:val="auto"/>
        </w:rPr>
        <w:t>получил наказание по чл.84 ,ал.1, т.2</w:t>
      </w:r>
      <w:r w:rsidRPr="00117430">
        <w:rPr>
          <w:rFonts w:ascii="Times New Roman" w:hAnsi="Times New Roman" w:cs="Times New Roman"/>
          <w:color w:val="auto"/>
        </w:rPr>
        <w:t>.</w:t>
      </w:r>
    </w:p>
    <w:p w14:paraId="50F05721" w14:textId="77777777" w:rsidR="00E330C6" w:rsidRPr="00117430" w:rsidRDefault="00C6379C" w:rsidP="00117430">
      <w:pPr>
        <w:tabs>
          <w:tab w:val="left" w:pos="0"/>
        </w:tabs>
        <w:spacing w:after="0" w:line="360" w:lineRule="auto"/>
        <w:jc w:val="both"/>
        <w:rPr>
          <w:rFonts w:ascii="Times New Roman" w:hAnsi="Times New Roman" w:cs="Times New Roman"/>
          <w:color w:val="auto"/>
        </w:rPr>
      </w:pPr>
      <w:r>
        <w:rPr>
          <w:rFonts w:ascii="Times New Roman" w:hAnsi="Times New Roman" w:cs="Times New Roman"/>
          <w:b/>
          <w:bCs/>
          <w:color w:val="auto"/>
        </w:rPr>
        <w:tab/>
        <w:t>4</w:t>
      </w:r>
      <w:r w:rsidR="00E330C6" w:rsidRPr="00117430">
        <w:rPr>
          <w:rFonts w:ascii="Times New Roman" w:hAnsi="Times New Roman" w:cs="Times New Roman"/>
          <w:b/>
          <w:bCs/>
          <w:color w:val="auto"/>
        </w:rPr>
        <w:t>. преместване от дневна форма в самостоятелна форма на обучение-</w:t>
      </w:r>
      <w:r w:rsidR="00E330C6" w:rsidRPr="00117430">
        <w:rPr>
          <w:rFonts w:ascii="Times New Roman" w:hAnsi="Times New Roman" w:cs="Times New Roman"/>
          <w:color w:val="auto"/>
        </w:rPr>
        <w:t xml:space="preserve"> за ученик, навършил 16-годишна</w:t>
      </w:r>
      <w:r w:rsidR="00B64604">
        <w:rPr>
          <w:rFonts w:ascii="Times New Roman" w:hAnsi="Times New Roman" w:cs="Times New Roman"/>
          <w:color w:val="auto"/>
        </w:rPr>
        <w:t xml:space="preserve"> възраст и допуснал повече от 20</w:t>
      </w:r>
      <w:r w:rsidR="00E330C6" w:rsidRPr="00117430">
        <w:rPr>
          <w:rFonts w:ascii="Times New Roman" w:hAnsi="Times New Roman" w:cs="Times New Roman"/>
          <w:color w:val="auto"/>
        </w:rPr>
        <w:t xml:space="preserve"> отсъствия по неуважителни причини и други тежки нарушения.</w:t>
      </w:r>
    </w:p>
    <w:p w14:paraId="2F4B6E3F" w14:textId="77777777" w:rsidR="00E330C6" w:rsidRPr="00117430" w:rsidRDefault="00E330C6" w:rsidP="00117430">
      <w:pPr>
        <w:spacing w:after="0" w:line="360" w:lineRule="auto"/>
        <w:jc w:val="both"/>
        <w:rPr>
          <w:rFonts w:ascii="Times New Roman" w:hAnsi="Times New Roman" w:cs="Times New Roman"/>
          <w:b/>
          <w:color w:val="auto"/>
        </w:rPr>
      </w:pPr>
      <w:r w:rsidRPr="00117430">
        <w:rPr>
          <w:rFonts w:ascii="Times New Roman" w:hAnsi="Times New Roman" w:cs="Times New Roman"/>
          <w:color w:val="auto"/>
        </w:rPr>
        <w:t xml:space="preserve">(2) Когато ученикът възпрепятства провеждането на учебния процес, учителят може да го </w:t>
      </w:r>
      <w:r w:rsidRPr="00117430">
        <w:rPr>
          <w:rFonts w:ascii="Times New Roman" w:hAnsi="Times New Roman" w:cs="Times New Roman"/>
          <w:b/>
          <w:color w:val="auto"/>
        </w:rPr>
        <w:t>отстрани до края на учебния час.</w:t>
      </w:r>
    </w:p>
    <w:p w14:paraId="7BD137E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2459C08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w:t>
      </w:r>
    </w:p>
    <w:p w14:paraId="223AE1D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За ученика с наложена санкция се осигуряват и дейности за превенция и преодоляване на проблемно поведение.</w:t>
      </w:r>
    </w:p>
    <w:p w14:paraId="47F5D74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(6) За преодоляване на проблемното поведение на ученика и за справяне със затрудненията му с приобщаването в образователната и училищната среда, с участието му в дейността на училището и с поведенческите му прояви се прилагат една или повече от </w:t>
      </w:r>
      <w:r w:rsidRPr="00117430">
        <w:rPr>
          <w:rFonts w:ascii="Times New Roman" w:hAnsi="Times New Roman" w:cs="Times New Roman"/>
          <w:b/>
          <w:bCs/>
          <w:color w:val="auto"/>
        </w:rPr>
        <w:t>следните дейности за въздействие върху вътрешната мотивация:</w:t>
      </w:r>
    </w:p>
    <w:p w14:paraId="3D51B70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1. Обсъждане между ученика и класния ръководител с цел изясняване на възникнал проблем и получаване на подкрепа за разрешаването му. Тази дейност се прилага след проведени от класния ръководител насочващи и мотивиращи дейности с ученика, които не са дали резултат. Дейността се документира в </w:t>
      </w:r>
      <w:r w:rsidR="00343F15" w:rsidRPr="00117430">
        <w:rPr>
          <w:rFonts w:ascii="Times New Roman" w:hAnsi="Times New Roman" w:cs="Times New Roman"/>
          <w:color w:val="auto"/>
        </w:rPr>
        <w:t xml:space="preserve">електронният </w:t>
      </w:r>
      <w:r w:rsidRPr="00117430">
        <w:rPr>
          <w:rFonts w:ascii="Times New Roman" w:hAnsi="Times New Roman" w:cs="Times New Roman"/>
          <w:color w:val="auto"/>
        </w:rPr>
        <w:t>дневника на класа и се информира родителят/представителят на ученика;</w:t>
      </w:r>
    </w:p>
    <w:p w14:paraId="02E6A23E" w14:textId="21C17F0D"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Използване на посредник при решаване на конфликт в училище. Тази дейност се осъществява в училището от подготвен за разрешаване на конфликтни ситуации учител, не</w:t>
      </w:r>
      <w:r w:rsidR="00C85051">
        <w:rPr>
          <w:rFonts w:ascii="Times New Roman" w:hAnsi="Times New Roman" w:cs="Times New Roman"/>
          <w:color w:val="auto"/>
        </w:rPr>
        <w:t xml:space="preserve"> </w:t>
      </w:r>
      <w:r w:rsidRPr="00117430">
        <w:rPr>
          <w:rFonts w:ascii="Times New Roman" w:hAnsi="Times New Roman" w:cs="Times New Roman"/>
          <w:color w:val="auto"/>
        </w:rPr>
        <w:t>въвлечен в конкретния конфликт, който посредничи между страните в конфликта с цел разрешаването му.</w:t>
      </w:r>
    </w:p>
    <w:p w14:paraId="64EAE82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Кон</w:t>
      </w:r>
      <w:r w:rsidR="00F62236" w:rsidRPr="00117430">
        <w:rPr>
          <w:rFonts w:ascii="Times New Roman" w:hAnsi="Times New Roman" w:cs="Times New Roman"/>
          <w:color w:val="auto"/>
        </w:rPr>
        <w:t>султиране на ученика с психолог</w:t>
      </w:r>
      <w:r w:rsidRPr="00117430">
        <w:rPr>
          <w:rFonts w:ascii="Times New Roman" w:hAnsi="Times New Roman" w:cs="Times New Roman"/>
          <w:color w:val="auto"/>
        </w:rPr>
        <w:t xml:space="preserve"> - осъществява се по желание на ученика и родителя, по препоръка на класния ръководител;</w:t>
      </w:r>
    </w:p>
    <w:p w14:paraId="22DA2DB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 - по желание на ученика, по препоръка на класен ръководител, на учител, на координиращ</w:t>
      </w:r>
      <w:r w:rsidR="00F62236" w:rsidRPr="00117430">
        <w:rPr>
          <w:rFonts w:ascii="Times New Roman" w:hAnsi="Times New Roman" w:cs="Times New Roman"/>
          <w:color w:val="auto"/>
        </w:rPr>
        <w:t>ият екип</w:t>
      </w:r>
      <w:r w:rsidRPr="00117430">
        <w:rPr>
          <w:rFonts w:ascii="Times New Roman" w:hAnsi="Times New Roman" w:cs="Times New Roman"/>
          <w:color w:val="auto"/>
        </w:rPr>
        <w:t>, в съответствие с възможностите и наличните ресурси на училището или чрез привличане на външни ресурси;</w:t>
      </w:r>
    </w:p>
    <w:p w14:paraId="04B25184" w14:textId="77777777" w:rsidR="00E814EA"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Създаване на условия за включване на ученика в занимания, съобразени с неговите интереси и потребности - по желание на ученика, по препоръка на класен ръковод</w:t>
      </w:r>
      <w:r w:rsidR="00F62236" w:rsidRPr="00117430">
        <w:rPr>
          <w:rFonts w:ascii="Times New Roman" w:hAnsi="Times New Roman" w:cs="Times New Roman"/>
          <w:color w:val="auto"/>
        </w:rPr>
        <w:t xml:space="preserve">ител, на учител, на </w:t>
      </w:r>
    </w:p>
    <w:p w14:paraId="0CA179A5" w14:textId="77777777" w:rsidR="00E814EA" w:rsidRDefault="00E814EA" w:rsidP="00117430">
      <w:pPr>
        <w:spacing w:after="0" w:line="360" w:lineRule="auto"/>
        <w:ind w:firstLine="850"/>
        <w:jc w:val="both"/>
        <w:rPr>
          <w:rFonts w:ascii="Times New Roman" w:hAnsi="Times New Roman" w:cs="Times New Roman"/>
          <w:color w:val="auto"/>
        </w:rPr>
      </w:pPr>
    </w:p>
    <w:p w14:paraId="27199443" w14:textId="47EDE61B"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координиращият екип</w:t>
      </w:r>
      <w:r w:rsidR="00E330C6" w:rsidRPr="00117430">
        <w:rPr>
          <w:rFonts w:ascii="Times New Roman" w:hAnsi="Times New Roman" w:cs="Times New Roman"/>
          <w:color w:val="auto"/>
        </w:rPr>
        <w:t>, в съответствие с възможностите и наличните ресурси на училището или чрез привличане на външни ресурси;</w:t>
      </w:r>
    </w:p>
    <w:p w14:paraId="1B5997B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6. </w:t>
      </w:r>
      <w:r w:rsidR="00B64604">
        <w:rPr>
          <w:rFonts w:ascii="Times New Roman" w:hAnsi="Times New Roman" w:cs="Times New Roman"/>
          <w:color w:val="auto"/>
        </w:rPr>
        <w:t xml:space="preserve">Индивидуална подкрепа за </w:t>
      </w:r>
      <w:r w:rsidRPr="00117430">
        <w:rPr>
          <w:rFonts w:ascii="Times New Roman" w:hAnsi="Times New Roman" w:cs="Times New Roman"/>
          <w:color w:val="auto"/>
        </w:rPr>
        <w:t>ученика от личност, която той уважава (наставничество) - се осъществява от личност по избор на ученика, която той приема и уважава.</w:t>
      </w:r>
    </w:p>
    <w:p w14:paraId="571D5AD5" w14:textId="77777777"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У</w:t>
      </w:r>
      <w:r w:rsidR="00E330C6" w:rsidRPr="00117430">
        <w:rPr>
          <w:rFonts w:ascii="Times New Roman" w:hAnsi="Times New Roman" w:cs="Times New Roman"/>
          <w:color w:val="auto"/>
        </w:rPr>
        <w:t>частие</w:t>
      </w:r>
      <w:r w:rsidRPr="00117430">
        <w:rPr>
          <w:rFonts w:ascii="Times New Roman" w:hAnsi="Times New Roman" w:cs="Times New Roman"/>
          <w:color w:val="auto"/>
        </w:rPr>
        <w:t>то</w:t>
      </w:r>
      <w:r w:rsidR="00E330C6" w:rsidRPr="00117430">
        <w:rPr>
          <w:rFonts w:ascii="Times New Roman" w:hAnsi="Times New Roman" w:cs="Times New Roman"/>
          <w:color w:val="auto"/>
        </w:rPr>
        <w:t xml:space="preserve"> на ученика в дейности в полз</w:t>
      </w:r>
      <w:r w:rsidRPr="00117430">
        <w:rPr>
          <w:rFonts w:ascii="Times New Roman" w:hAnsi="Times New Roman" w:cs="Times New Roman"/>
          <w:color w:val="auto"/>
        </w:rPr>
        <w:t>а на паралелката или училището</w:t>
      </w:r>
      <w:r w:rsidR="00E330C6" w:rsidRPr="00117430">
        <w:rPr>
          <w:rFonts w:ascii="Times New Roman" w:hAnsi="Times New Roman" w:cs="Times New Roman"/>
          <w:color w:val="auto"/>
        </w:rPr>
        <w:t xml:space="preserve"> се осъществява като ученикът </w:t>
      </w:r>
      <w:r w:rsidRPr="00117430">
        <w:rPr>
          <w:rFonts w:ascii="Times New Roman" w:hAnsi="Times New Roman" w:cs="Times New Roman"/>
          <w:color w:val="auto"/>
        </w:rPr>
        <w:t xml:space="preserve">съвместно с класния ръководител </w:t>
      </w:r>
      <w:r w:rsidR="00E330C6" w:rsidRPr="00117430">
        <w:rPr>
          <w:rFonts w:ascii="Times New Roman" w:hAnsi="Times New Roman" w:cs="Times New Roman"/>
          <w:color w:val="auto"/>
        </w:rPr>
        <w:t>избира дейност, която да извърши в пол</w:t>
      </w:r>
      <w:r w:rsidRPr="00117430">
        <w:rPr>
          <w:rFonts w:ascii="Times New Roman" w:hAnsi="Times New Roman" w:cs="Times New Roman"/>
          <w:color w:val="auto"/>
        </w:rPr>
        <w:t>за на училището или паралелката,</w:t>
      </w:r>
      <w:r w:rsidR="00E330C6" w:rsidRPr="00117430">
        <w:rPr>
          <w:rFonts w:ascii="Times New Roman" w:hAnsi="Times New Roman" w:cs="Times New Roman"/>
          <w:color w:val="auto"/>
        </w:rPr>
        <w:t xml:space="preserve"> за което се уведомява родителят. Дейността се избира други дейности, определени в ал.7 .</w:t>
      </w:r>
    </w:p>
    <w:p w14:paraId="1C328F0C"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(7) </w:t>
      </w:r>
      <w:r w:rsidRPr="00117430">
        <w:rPr>
          <w:rFonts w:ascii="Times New Roman" w:hAnsi="Times New Roman" w:cs="Times New Roman"/>
          <w:b/>
          <w:color w:val="auto"/>
        </w:rPr>
        <w:t>Дейностите, които се извършват в полза на училището са</w:t>
      </w:r>
      <w:r w:rsidRPr="00117430">
        <w:rPr>
          <w:rFonts w:ascii="Times New Roman" w:hAnsi="Times New Roman" w:cs="Times New Roman"/>
          <w:color w:val="auto"/>
        </w:rPr>
        <w:t>:</w:t>
      </w:r>
    </w:p>
    <w:p w14:paraId="5AA687E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подпомагане дежурството на учителите;</w:t>
      </w:r>
    </w:p>
    <w:p w14:paraId="41B8091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почистване на класната стая и коридорите;</w:t>
      </w:r>
    </w:p>
    <w:p w14:paraId="4C40F02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уборка на двора и прилежащите места;</w:t>
      </w:r>
    </w:p>
    <w:p w14:paraId="724AB2C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помощ на учителя при обедното хранене на учениците от целодневна организация;</w:t>
      </w:r>
    </w:p>
    <w:p w14:paraId="36B8901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почистване и поддържане на тревните площи и на дворното пространство;</w:t>
      </w:r>
    </w:p>
    <w:p w14:paraId="617CDDD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6. </w:t>
      </w:r>
      <w:r w:rsidR="00F62236" w:rsidRPr="00117430">
        <w:rPr>
          <w:rFonts w:ascii="Times New Roman" w:hAnsi="Times New Roman" w:cs="Times New Roman"/>
          <w:color w:val="auto"/>
        </w:rPr>
        <w:t>поливане на цветята във фоайето и в училищният двор;</w:t>
      </w:r>
    </w:p>
    <w:p w14:paraId="0E570A8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снегопочистване;</w:t>
      </w:r>
    </w:p>
    <w:p w14:paraId="3C3C725A" w14:textId="77777777"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5</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Санкцията "преместване от дневна форма в самостоятелна форма на обучение" се прилага за ученици, навършили 16-годишна възраст.</w:t>
      </w:r>
    </w:p>
    <w:p w14:paraId="75FBCA32" w14:textId="77777777" w:rsidR="00E330C6" w:rsidRPr="00117430" w:rsidRDefault="00C6379C" w:rsidP="00117430">
      <w:pPr>
        <w:spacing w:after="0" w:line="360" w:lineRule="auto"/>
        <w:jc w:val="both"/>
        <w:rPr>
          <w:rFonts w:ascii="Times New Roman" w:hAnsi="Times New Roman" w:cs="Times New Roman"/>
          <w:b/>
          <w:color w:val="auto"/>
        </w:rPr>
      </w:pPr>
      <w:r>
        <w:rPr>
          <w:rFonts w:ascii="Times New Roman" w:hAnsi="Times New Roman" w:cs="Times New Roman"/>
          <w:color w:val="auto"/>
        </w:rPr>
        <w:t>(2) Мерките по чл. 84</w:t>
      </w:r>
      <w:r w:rsidR="00152035">
        <w:rPr>
          <w:rFonts w:ascii="Times New Roman" w:hAnsi="Times New Roman" w:cs="Times New Roman"/>
          <w:color w:val="auto"/>
        </w:rPr>
        <w:t>, ал. 2 и</w:t>
      </w:r>
      <w:r w:rsidR="00E330C6" w:rsidRPr="00117430">
        <w:rPr>
          <w:rFonts w:ascii="Times New Roman" w:hAnsi="Times New Roman" w:cs="Times New Roman"/>
          <w:color w:val="auto"/>
        </w:rPr>
        <w:t xml:space="preserve"> 3</w:t>
      </w:r>
      <w:r w:rsidR="00152035">
        <w:rPr>
          <w:rFonts w:ascii="Times New Roman" w:hAnsi="Times New Roman" w:cs="Times New Roman"/>
          <w:color w:val="auto"/>
        </w:rPr>
        <w:t xml:space="preserve"> </w:t>
      </w:r>
      <w:r w:rsidR="00E330C6" w:rsidRPr="00117430">
        <w:rPr>
          <w:rFonts w:ascii="Times New Roman" w:hAnsi="Times New Roman" w:cs="Times New Roman"/>
          <w:color w:val="auto"/>
        </w:rPr>
        <w:t xml:space="preserve">, както и санкциите "предупреждение за преместване в друго училище" и "преместване в друго училище" </w:t>
      </w:r>
      <w:r w:rsidR="00E330C6" w:rsidRPr="00117430">
        <w:rPr>
          <w:rFonts w:ascii="Times New Roman" w:hAnsi="Times New Roman" w:cs="Times New Roman"/>
          <w:b/>
          <w:color w:val="auto"/>
        </w:rPr>
        <w:t>не се налагат на учениците в класовете от началния етап.</w:t>
      </w:r>
    </w:p>
    <w:p w14:paraId="5788E8C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Санкциите "преместване в друго училище" и "преместване от дневна форма в самостоятелна форма на обучение" се налагат за тежки или системни нарушения</w:t>
      </w:r>
      <w:r w:rsidR="00057C64">
        <w:rPr>
          <w:rFonts w:ascii="Times New Roman" w:hAnsi="Times New Roman" w:cs="Times New Roman"/>
          <w:color w:val="auto"/>
        </w:rPr>
        <w:t xml:space="preserve"> и се прилага като крайна мярка</w:t>
      </w:r>
      <w:r w:rsidRPr="00117430">
        <w:rPr>
          <w:rFonts w:ascii="Times New Roman" w:hAnsi="Times New Roman" w:cs="Times New Roman"/>
          <w:color w:val="auto"/>
        </w:rPr>
        <w:t>.</w:t>
      </w:r>
    </w:p>
    <w:p w14:paraId="3A56396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Санкции не се налагат на ученици, когато поведението им е резултат от увреждане или нарушение на здравето, посочено в медицински документи.</w:t>
      </w:r>
    </w:p>
    <w:p w14:paraId="18E5504E" w14:textId="77777777"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6</w:t>
      </w:r>
      <w:r w:rsidR="00E330C6" w:rsidRPr="00117430">
        <w:rPr>
          <w:rFonts w:ascii="Times New Roman" w:hAnsi="Times New Roman" w:cs="Times New Roman"/>
          <w:color w:val="auto"/>
        </w:rPr>
        <w:t>. (1) За едно нарушение не може да бъде наложена</w:t>
      </w:r>
      <w:r w:rsidRPr="00117430">
        <w:rPr>
          <w:rFonts w:ascii="Times New Roman" w:hAnsi="Times New Roman" w:cs="Times New Roman"/>
          <w:color w:val="auto"/>
        </w:rPr>
        <w:t xml:space="preserve"> повече от една санкция по </w:t>
      </w:r>
      <w:r w:rsidR="00462F8C">
        <w:rPr>
          <w:rFonts w:ascii="Times New Roman" w:hAnsi="Times New Roman" w:cs="Times New Roman"/>
          <w:color w:val="auto"/>
        </w:rPr>
        <w:t>чл. 84, ал. 1. Мерките по чл. 84</w:t>
      </w:r>
      <w:r w:rsidR="00E330C6" w:rsidRPr="00117430">
        <w:rPr>
          <w:rFonts w:ascii="Times New Roman" w:hAnsi="Times New Roman" w:cs="Times New Roman"/>
          <w:color w:val="auto"/>
        </w:rPr>
        <w:t xml:space="preserve">, ал. 2 и 3 се налагат независимо от санкциите по чл. </w:t>
      </w:r>
      <w:r w:rsidRPr="00117430">
        <w:rPr>
          <w:rFonts w:ascii="Times New Roman" w:hAnsi="Times New Roman" w:cs="Times New Roman"/>
          <w:color w:val="auto"/>
        </w:rPr>
        <w:t>8</w:t>
      </w:r>
      <w:r w:rsidR="00462F8C">
        <w:rPr>
          <w:rFonts w:ascii="Times New Roman" w:hAnsi="Times New Roman" w:cs="Times New Roman"/>
          <w:color w:val="auto"/>
        </w:rPr>
        <w:t>4</w:t>
      </w:r>
      <w:r w:rsidR="00E330C6" w:rsidRPr="00117430">
        <w:rPr>
          <w:rFonts w:ascii="Times New Roman" w:hAnsi="Times New Roman" w:cs="Times New Roman"/>
          <w:color w:val="auto"/>
        </w:rPr>
        <w:t>, ал. 1.</w:t>
      </w:r>
    </w:p>
    <w:p w14:paraId="30468E0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1DC3D6F9" w14:textId="77777777"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7</w:t>
      </w:r>
      <w:r w:rsidR="00E330C6" w:rsidRPr="00117430">
        <w:rPr>
          <w:rFonts w:ascii="Times New Roman" w:hAnsi="Times New Roman" w:cs="Times New Roman"/>
          <w:color w:val="auto"/>
        </w:rPr>
        <w:t xml:space="preserve"> (1) Санкциите са срочни.</w:t>
      </w:r>
    </w:p>
    <w:p w14:paraId="7D1AD0E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Срокът на санкциите е до края на учебната година.</w:t>
      </w:r>
    </w:p>
    <w:p w14:paraId="08CDA5A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К</w:t>
      </w:r>
      <w:r w:rsidR="00462F8C">
        <w:rPr>
          <w:rFonts w:ascii="Times New Roman" w:hAnsi="Times New Roman" w:cs="Times New Roman"/>
          <w:color w:val="auto"/>
        </w:rPr>
        <w:t xml:space="preserve">огато санкциите </w:t>
      </w:r>
      <w:r w:rsidRPr="00117430">
        <w:rPr>
          <w:rFonts w:ascii="Times New Roman" w:hAnsi="Times New Roman" w:cs="Times New Roman"/>
          <w:color w:val="auto"/>
        </w:rPr>
        <w:t>"предупреждение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5457FECF" w14:textId="77777777" w:rsidR="00E330C6" w:rsidRPr="00117430" w:rsidRDefault="00F6223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8</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Санкциит</w:t>
      </w:r>
      <w:r w:rsidR="001459BD">
        <w:rPr>
          <w:rFonts w:ascii="Times New Roman" w:hAnsi="Times New Roman" w:cs="Times New Roman"/>
          <w:color w:val="auto"/>
        </w:rPr>
        <w:t>е "забележка"</w:t>
      </w:r>
      <w:r w:rsidR="00E330C6" w:rsidRPr="00117430">
        <w:rPr>
          <w:rFonts w:ascii="Times New Roman" w:hAnsi="Times New Roman" w:cs="Times New Roman"/>
          <w:color w:val="auto"/>
        </w:rPr>
        <w:t xml:space="preserve"> се налагат със заповед на директора по мотивирано писмено предложение на класния ръководител, а всички останали санкции - със заповед </w:t>
      </w:r>
      <w:r w:rsidR="001459BD">
        <w:rPr>
          <w:rFonts w:ascii="Times New Roman" w:hAnsi="Times New Roman" w:cs="Times New Roman"/>
          <w:color w:val="auto"/>
        </w:rPr>
        <w:t>на директора по предложение на П</w:t>
      </w:r>
      <w:r w:rsidR="00E330C6" w:rsidRPr="00117430">
        <w:rPr>
          <w:rFonts w:ascii="Times New Roman" w:hAnsi="Times New Roman" w:cs="Times New Roman"/>
          <w:color w:val="auto"/>
        </w:rPr>
        <w:t>едагогическия съвет.</w:t>
      </w:r>
    </w:p>
    <w:p w14:paraId="4ED72590" w14:textId="77777777" w:rsidR="00E330C6" w:rsidRPr="00117430" w:rsidRDefault="00F6223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Мярката по чл. 8</w:t>
      </w:r>
      <w:r w:rsidR="001459BD">
        <w:rPr>
          <w:rFonts w:ascii="Times New Roman" w:hAnsi="Times New Roman" w:cs="Times New Roman"/>
          <w:color w:val="auto"/>
        </w:rPr>
        <w:t>4</w:t>
      </w:r>
      <w:r w:rsidR="00E330C6" w:rsidRPr="00117430">
        <w:rPr>
          <w:rFonts w:ascii="Times New Roman" w:hAnsi="Times New Roman" w:cs="Times New Roman"/>
          <w:color w:val="auto"/>
        </w:rPr>
        <w:t>, ал. 3 се налага със заповед на директора.</w:t>
      </w:r>
    </w:p>
    <w:p w14:paraId="2EC8E16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8</w:t>
      </w:r>
      <w:r w:rsidR="00993BCB">
        <w:rPr>
          <w:rFonts w:ascii="Times New Roman" w:hAnsi="Times New Roman" w:cs="Times New Roman"/>
          <w:b/>
          <w:bCs/>
          <w:color w:val="auto"/>
        </w:rPr>
        <w:t>9</w:t>
      </w:r>
      <w:r w:rsidRPr="00117430">
        <w:rPr>
          <w:rFonts w:ascii="Times New Roman" w:hAnsi="Times New Roman" w:cs="Times New Roman"/>
          <w:color w:val="auto"/>
        </w:rPr>
        <w:t xml:space="preserve">. (1) За откриване на процедура по налагане на </w:t>
      </w:r>
      <w:r w:rsidR="00F62236" w:rsidRPr="00117430">
        <w:rPr>
          <w:rFonts w:ascii="Times New Roman" w:hAnsi="Times New Roman" w:cs="Times New Roman"/>
          <w:color w:val="auto"/>
        </w:rPr>
        <w:t xml:space="preserve">санкциите по чл. 199, ал. 1 от </w:t>
      </w:r>
      <w:r w:rsidRPr="00117430">
        <w:rPr>
          <w:rFonts w:ascii="Times New Roman" w:hAnsi="Times New Roman" w:cs="Times New Roman"/>
          <w:color w:val="auto"/>
        </w:rPr>
        <w:t>ЗПУО директорът задължително уведомява родителя, а в случаи</w:t>
      </w:r>
      <w:r w:rsidR="00F62236" w:rsidRPr="00117430">
        <w:rPr>
          <w:rFonts w:ascii="Times New Roman" w:hAnsi="Times New Roman" w:cs="Times New Roman"/>
          <w:color w:val="auto"/>
        </w:rPr>
        <w:t xml:space="preserve">те по чл. 199, ал. 1, т. 3 - 5 от ЗПУО </w:t>
      </w:r>
      <w:r w:rsidRPr="00117430">
        <w:rPr>
          <w:rFonts w:ascii="Times New Roman" w:hAnsi="Times New Roman" w:cs="Times New Roman"/>
          <w:color w:val="auto"/>
        </w:rPr>
        <w:t>и Дирекция „Социално подпомагане”, отдел „Закрила на детето”.</w:t>
      </w:r>
    </w:p>
    <w:p w14:paraId="6FD4FF76" w14:textId="77777777" w:rsidR="00E814EA"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В процедурата по налагане на санкция малолетният ученик се представлява от родителя </w:t>
      </w:r>
    </w:p>
    <w:p w14:paraId="4FAED0BE" w14:textId="77777777" w:rsidR="00E814EA" w:rsidRDefault="00E814EA" w:rsidP="00117430">
      <w:pPr>
        <w:spacing w:after="0" w:line="360" w:lineRule="auto"/>
        <w:jc w:val="both"/>
        <w:rPr>
          <w:rFonts w:ascii="Times New Roman" w:hAnsi="Times New Roman" w:cs="Times New Roman"/>
          <w:color w:val="auto"/>
        </w:rPr>
      </w:pPr>
    </w:p>
    <w:p w14:paraId="6B7BE8F5" w14:textId="59593E10"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си или от упълномощено от родителя лице, а непълнолетният ученик извършва всички действия лично, но със съгласието на родителите си.</w:t>
      </w:r>
    </w:p>
    <w:p w14:paraId="0BA4F638"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w:t>
      </w:r>
    </w:p>
    <w:p w14:paraId="5286758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0B574B7B"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90</w:t>
      </w:r>
      <w:r w:rsidR="00E330C6" w:rsidRPr="00117430">
        <w:rPr>
          <w:rFonts w:ascii="Times New Roman" w:hAnsi="Times New Roman" w:cs="Times New Roman"/>
          <w:color w:val="auto"/>
        </w:rPr>
        <w:t>. (1) Заповедта за налагане на санкцията се издава в 14-дневен срок от предложението на класния ръководител.</w:t>
      </w:r>
    </w:p>
    <w:p w14:paraId="2EF7713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 заповедта по ал. 1 се посочват видът на санкцията, срокът и мотивите за налагането й.</w:t>
      </w:r>
    </w:p>
    <w:p w14:paraId="65BE57E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523E9FA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Заповедта по ал. 1 може да се оспорва по административен ред пред органите по чл. 259, ал. 2, т. 1, 2, 3 и 5 от ЗПУО.</w:t>
      </w:r>
    </w:p>
    <w:p w14:paraId="478034CB" w14:textId="5438646A"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91</w:t>
      </w:r>
      <w:r w:rsidR="00E330C6" w:rsidRPr="00117430">
        <w:rPr>
          <w:rFonts w:ascii="Times New Roman" w:hAnsi="Times New Roman" w:cs="Times New Roman"/>
          <w:color w:val="auto"/>
        </w:rPr>
        <w:t xml:space="preserve">. (1) Наложените санкции се отразяват в </w:t>
      </w:r>
      <w:r w:rsidR="00343F15" w:rsidRPr="00117430">
        <w:rPr>
          <w:rFonts w:ascii="Times New Roman" w:hAnsi="Times New Roman" w:cs="Times New Roman"/>
          <w:color w:val="auto"/>
        </w:rPr>
        <w:t>дневник</w:t>
      </w:r>
      <w:r w:rsidR="001459BD">
        <w:rPr>
          <w:rFonts w:ascii="Times New Roman" w:hAnsi="Times New Roman" w:cs="Times New Roman"/>
          <w:color w:val="auto"/>
        </w:rPr>
        <w:t>а на класа/електронен/</w:t>
      </w:r>
      <w:r w:rsidR="00343F15" w:rsidRPr="00117430">
        <w:rPr>
          <w:rFonts w:ascii="Times New Roman" w:hAnsi="Times New Roman" w:cs="Times New Roman"/>
          <w:color w:val="auto"/>
        </w:rPr>
        <w:t xml:space="preserve"> </w:t>
      </w:r>
      <w:r w:rsidR="00E330C6" w:rsidRPr="00117430">
        <w:rPr>
          <w:rFonts w:ascii="Times New Roman" w:hAnsi="Times New Roman" w:cs="Times New Roman"/>
          <w:color w:val="auto"/>
        </w:rPr>
        <w:t>и в бележника за кореспонденция на ученика</w:t>
      </w:r>
      <w:r w:rsidR="00235041">
        <w:rPr>
          <w:rFonts w:ascii="Times New Roman" w:hAnsi="Times New Roman" w:cs="Times New Roman"/>
          <w:color w:val="auto"/>
        </w:rPr>
        <w:t xml:space="preserve"> или ученическата книжка</w:t>
      </w:r>
      <w:r w:rsidR="00E330C6" w:rsidRPr="00117430">
        <w:rPr>
          <w:rFonts w:ascii="Times New Roman" w:hAnsi="Times New Roman" w:cs="Times New Roman"/>
          <w:color w:val="auto"/>
        </w:rPr>
        <w:t>.</w:t>
      </w:r>
    </w:p>
    <w:p w14:paraId="1C76292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r w:rsidR="001459BD">
        <w:rPr>
          <w:rFonts w:ascii="Times New Roman" w:hAnsi="Times New Roman" w:cs="Times New Roman"/>
          <w:color w:val="auto"/>
        </w:rPr>
        <w:t>-гр.Пазарджик</w:t>
      </w:r>
      <w:r w:rsidRPr="00117430">
        <w:rPr>
          <w:rFonts w:ascii="Times New Roman" w:hAnsi="Times New Roman" w:cs="Times New Roman"/>
          <w:color w:val="auto"/>
        </w:rPr>
        <w:t>.</w:t>
      </w:r>
    </w:p>
    <w:p w14:paraId="7C14F1F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При налагане на мярката по чл. 199, ал. 2 от ЗПУО ученикът няма право да напуска територията на училището по времето на отстраняването си. </w:t>
      </w:r>
      <w:r w:rsidR="001459BD">
        <w:rPr>
          <w:rFonts w:ascii="Times New Roman" w:hAnsi="Times New Roman" w:cs="Times New Roman"/>
          <w:color w:val="auto"/>
        </w:rPr>
        <w:t xml:space="preserve">Той остава при образователния медиатор или </w:t>
      </w:r>
      <w:r w:rsidR="00E12A00" w:rsidRPr="00117430">
        <w:rPr>
          <w:rFonts w:ascii="Times New Roman" w:hAnsi="Times New Roman" w:cs="Times New Roman"/>
          <w:color w:val="auto"/>
        </w:rPr>
        <w:t xml:space="preserve">свободен учител. </w:t>
      </w:r>
    </w:p>
    <w:p w14:paraId="4A92764E" w14:textId="77777777" w:rsidR="00E330C6" w:rsidRPr="00117430" w:rsidRDefault="002F77AB"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w:t>
      </w:r>
      <w:r w:rsidR="000A06A2" w:rsidRPr="00117430">
        <w:rPr>
          <w:rFonts w:ascii="Times New Roman" w:hAnsi="Times New Roman" w:cs="Times New Roman"/>
          <w:b/>
          <w:bCs/>
          <w:color w:val="auto"/>
        </w:rPr>
        <w:t xml:space="preserve"> </w:t>
      </w:r>
      <w:r w:rsidR="00993BCB">
        <w:rPr>
          <w:rFonts w:ascii="Times New Roman" w:hAnsi="Times New Roman" w:cs="Times New Roman"/>
          <w:b/>
          <w:bCs/>
          <w:color w:val="auto"/>
        </w:rPr>
        <w:t>92</w:t>
      </w:r>
      <w:r w:rsidR="00E330C6" w:rsidRPr="00117430">
        <w:rPr>
          <w:rFonts w:ascii="Times New Roman" w:hAnsi="Times New Roman" w:cs="Times New Roman"/>
          <w:color w:val="auto"/>
        </w:rPr>
        <w:t>. (1) Санкциите се заличават с изтичане на срока, за който са наложени, или предсрочно по реда, по който са наложени.</w:t>
      </w:r>
    </w:p>
    <w:p w14:paraId="6FD15A6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По желание на учени</w:t>
      </w:r>
      <w:r w:rsidR="001459BD">
        <w:rPr>
          <w:rFonts w:ascii="Times New Roman" w:hAnsi="Times New Roman" w:cs="Times New Roman"/>
          <w:color w:val="auto"/>
        </w:rPr>
        <w:t>ка след заличаване на санкцията</w:t>
      </w:r>
      <w:r w:rsidRPr="00117430">
        <w:rPr>
          <w:rFonts w:ascii="Times New Roman" w:hAnsi="Times New Roman" w:cs="Times New Roman"/>
          <w:color w:val="auto"/>
        </w:rPr>
        <w:t xml:space="preserve"> "преместване в друго училище", той може да продължи обучението си в паралелката или в училището, в което е преместен.</w:t>
      </w:r>
    </w:p>
    <w:p w14:paraId="4D856FD1" w14:textId="77777777" w:rsidR="00E330C6" w:rsidRPr="00117430" w:rsidRDefault="001459BD" w:rsidP="00117430">
      <w:pPr>
        <w:spacing w:after="0" w:line="360" w:lineRule="auto"/>
        <w:jc w:val="both"/>
        <w:rPr>
          <w:rFonts w:ascii="Times New Roman" w:hAnsi="Times New Roman" w:cs="Times New Roman"/>
          <w:color w:val="auto"/>
        </w:rPr>
      </w:pPr>
      <w:r>
        <w:rPr>
          <w:rFonts w:ascii="Times New Roman" w:hAnsi="Times New Roman" w:cs="Times New Roman"/>
          <w:color w:val="auto"/>
        </w:rPr>
        <w:t>(3) Заличаването се отбелязва в</w:t>
      </w:r>
      <w:r w:rsidR="00343F15" w:rsidRPr="00117430">
        <w:rPr>
          <w:rFonts w:ascii="Times New Roman" w:hAnsi="Times New Roman" w:cs="Times New Roman"/>
          <w:color w:val="auto"/>
        </w:rPr>
        <w:t xml:space="preserve"> дневник</w:t>
      </w:r>
      <w:r>
        <w:rPr>
          <w:rFonts w:ascii="Times New Roman" w:hAnsi="Times New Roman" w:cs="Times New Roman"/>
          <w:color w:val="auto"/>
        </w:rPr>
        <w:t>а на класа.</w:t>
      </w:r>
    </w:p>
    <w:p w14:paraId="131F757A" w14:textId="77777777" w:rsidR="00E330C6" w:rsidRPr="00117430" w:rsidRDefault="00E330C6" w:rsidP="00117430">
      <w:pPr>
        <w:spacing w:after="0" w:line="360" w:lineRule="auto"/>
        <w:jc w:val="both"/>
        <w:rPr>
          <w:rFonts w:ascii="Times New Roman" w:hAnsi="Times New Roman" w:cs="Times New Roman"/>
          <w:color w:val="auto"/>
        </w:rPr>
      </w:pPr>
    </w:p>
    <w:p w14:paraId="38EA86EA" w14:textId="77777777" w:rsidR="00E330C6" w:rsidRPr="00117430" w:rsidRDefault="009D79FE" w:rsidP="00993BCB">
      <w:pPr>
        <w:spacing w:after="0" w:line="360" w:lineRule="auto"/>
        <w:jc w:val="center"/>
        <w:rPr>
          <w:rFonts w:ascii="Times New Roman" w:hAnsi="Times New Roman" w:cs="Times New Roman"/>
          <w:color w:val="auto"/>
        </w:rPr>
      </w:pPr>
      <w:r>
        <w:rPr>
          <w:rFonts w:ascii="Times New Roman" w:hAnsi="Times New Roman" w:cs="Times New Roman"/>
          <w:b/>
          <w:bCs/>
          <w:color w:val="auto"/>
        </w:rPr>
        <w:t xml:space="preserve">Раздел ІV. </w:t>
      </w:r>
      <w:r w:rsidR="00E330C6" w:rsidRPr="00117430">
        <w:rPr>
          <w:rFonts w:ascii="Times New Roman" w:hAnsi="Times New Roman" w:cs="Times New Roman"/>
          <w:b/>
          <w:bCs/>
          <w:color w:val="auto"/>
        </w:rPr>
        <w:t>Р</w:t>
      </w:r>
      <w:r w:rsidR="00C068B5" w:rsidRPr="00117430">
        <w:rPr>
          <w:rFonts w:ascii="Times New Roman" w:hAnsi="Times New Roman" w:cs="Times New Roman"/>
          <w:b/>
          <w:bCs/>
          <w:color w:val="auto"/>
        </w:rPr>
        <w:t>одители</w:t>
      </w:r>
    </w:p>
    <w:p w14:paraId="18467E53" w14:textId="77777777" w:rsidR="00E330C6" w:rsidRPr="00117430" w:rsidRDefault="00E330C6" w:rsidP="00117430">
      <w:pPr>
        <w:spacing w:after="0" w:line="360" w:lineRule="auto"/>
        <w:jc w:val="both"/>
        <w:rPr>
          <w:rFonts w:ascii="Times New Roman" w:hAnsi="Times New Roman" w:cs="Times New Roman"/>
          <w:color w:val="auto"/>
        </w:rPr>
      </w:pPr>
    </w:p>
    <w:p w14:paraId="6368FC4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993BCB">
        <w:rPr>
          <w:rFonts w:ascii="Times New Roman" w:hAnsi="Times New Roman" w:cs="Times New Roman"/>
          <w:b/>
          <w:bCs/>
          <w:color w:val="auto"/>
        </w:rPr>
        <w:t>93</w:t>
      </w:r>
      <w:r w:rsidRPr="00117430">
        <w:rPr>
          <w:rFonts w:ascii="Times New Roman" w:hAnsi="Times New Roman" w:cs="Times New Roman"/>
          <w:b/>
          <w:bCs/>
          <w:color w:val="auto"/>
        </w:rPr>
        <w:t>.</w:t>
      </w:r>
      <w:r w:rsidRPr="00117430">
        <w:rPr>
          <w:rFonts w:ascii="Times New Roman" w:hAnsi="Times New Roman" w:cs="Times New Roman"/>
          <w:color w:val="auto"/>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4DA356F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Средство за връзка между училището и родителите / настойниците на учениците от І до ІІІ клас </w:t>
      </w:r>
      <w:r w:rsidRPr="00117430">
        <w:rPr>
          <w:rFonts w:ascii="Times New Roman" w:hAnsi="Times New Roman" w:cs="Times New Roman"/>
          <w:b/>
          <w:bCs/>
          <w:color w:val="auto"/>
        </w:rPr>
        <w:t>е бележникът за кореспонденция. В</w:t>
      </w:r>
      <w:r w:rsidRPr="00117430">
        <w:rPr>
          <w:rFonts w:ascii="Times New Roman" w:hAnsi="Times New Roman" w:cs="Times New Roman"/>
          <w:color w:val="auto"/>
        </w:rPr>
        <w:t xml:space="preserve"> него се описва текуща информация за: личностното развитие, процеса на обучение и постигнатите резултати от ученика. </w:t>
      </w:r>
    </w:p>
    <w:p w14:paraId="0E4BD81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69483FD0" w14:textId="77777777" w:rsidR="00E814EA" w:rsidRDefault="00E814EA" w:rsidP="00117430">
      <w:pPr>
        <w:spacing w:after="0" w:line="360" w:lineRule="auto"/>
        <w:ind w:firstLine="850"/>
        <w:jc w:val="both"/>
        <w:rPr>
          <w:rFonts w:ascii="Times New Roman" w:hAnsi="Times New Roman" w:cs="Times New Roman"/>
          <w:b/>
          <w:bCs/>
          <w:color w:val="auto"/>
        </w:rPr>
      </w:pPr>
    </w:p>
    <w:p w14:paraId="0EAC963D" w14:textId="008AD634" w:rsidR="00E330C6" w:rsidRPr="00117430" w:rsidRDefault="003F0B7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9</w:t>
      </w:r>
      <w:r w:rsidR="00993BCB">
        <w:rPr>
          <w:rFonts w:ascii="Times New Roman" w:hAnsi="Times New Roman" w:cs="Times New Roman"/>
          <w:b/>
          <w:bCs/>
          <w:color w:val="auto"/>
        </w:rPr>
        <w:t>4</w:t>
      </w:r>
      <w:r w:rsidR="00E330C6" w:rsidRPr="00117430">
        <w:rPr>
          <w:rFonts w:ascii="Times New Roman" w:hAnsi="Times New Roman" w:cs="Times New Roman"/>
          <w:color w:val="auto"/>
        </w:rPr>
        <w:t xml:space="preserve">. (1) Родителите имат следните </w:t>
      </w:r>
      <w:r w:rsidR="00E330C6" w:rsidRPr="00117430">
        <w:rPr>
          <w:rFonts w:ascii="Times New Roman" w:hAnsi="Times New Roman" w:cs="Times New Roman"/>
          <w:b/>
          <w:bCs/>
          <w:color w:val="auto"/>
        </w:rPr>
        <w:t>права</w:t>
      </w:r>
      <w:r w:rsidR="00E330C6" w:rsidRPr="00117430">
        <w:rPr>
          <w:rFonts w:ascii="Times New Roman" w:hAnsi="Times New Roman" w:cs="Times New Roman"/>
          <w:color w:val="auto"/>
        </w:rPr>
        <w:t>:</w:t>
      </w:r>
    </w:p>
    <w:p w14:paraId="0E0C4D06" w14:textId="42EEFB32"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w:t>
      </w:r>
      <w:r w:rsidR="00473B50" w:rsidRPr="00117430">
        <w:rPr>
          <w:rFonts w:ascii="Times New Roman" w:hAnsi="Times New Roman" w:cs="Times New Roman"/>
          <w:color w:val="auto"/>
        </w:rPr>
        <w:t xml:space="preserve"> приобщаването им към общността чрез индивидуални срещи, разговори по телефона, еmail, скайп-разговори, родителски срещи с класния ръководител и другите учители.</w:t>
      </w:r>
    </w:p>
    <w:p w14:paraId="08F38EC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02B88F6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да се запознаят с училищния учебен план, п</w:t>
      </w:r>
      <w:r w:rsidR="00473B50" w:rsidRPr="00117430">
        <w:rPr>
          <w:rFonts w:ascii="Times New Roman" w:hAnsi="Times New Roman" w:cs="Times New Roman"/>
          <w:color w:val="auto"/>
        </w:rPr>
        <w:t>о който се обучава тяхното дете на родителска среща;</w:t>
      </w:r>
    </w:p>
    <w:p w14:paraId="7D63387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да присъстват и при желание от тяхна страна да бъдат изслушвани, когато се решават въпроси, които засягат права и интереси на ученика;</w:t>
      </w:r>
    </w:p>
    <w:p w14:paraId="627A0E57" w14:textId="65277E4F"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r w:rsidR="00473B50" w:rsidRPr="00117430">
        <w:rPr>
          <w:rFonts w:ascii="Times New Roman" w:hAnsi="Times New Roman" w:cs="Times New Roman"/>
          <w:color w:val="auto"/>
        </w:rPr>
        <w:t xml:space="preserve"> чрез индивидуални срещи, разговори по телефона, еmail, скайп-разговори, родителски срещи с класния ръководител и другите учители</w:t>
      </w:r>
      <w:r w:rsidRPr="00117430">
        <w:rPr>
          <w:rFonts w:ascii="Times New Roman" w:hAnsi="Times New Roman" w:cs="Times New Roman"/>
          <w:color w:val="auto"/>
        </w:rPr>
        <w:t>;</w:t>
      </w:r>
    </w:p>
    <w:p w14:paraId="7F84F9B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да избират и да бъдат избирани в обществения съвет училището;</w:t>
      </w:r>
    </w:p>
    <w:p w14:paraId="2B6DDB9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да изразяват мнение и да правят предложения за развитие на училището.</w:t>
      </w:r>
    </w:p>
    <w:p w14:paraId="308D3918" w14:textId="77777777" w:rsidR="00E330C6" w:rsidRPr="00117430" w:rsidRDefault="003F0B7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9</w:t>
      </w:r>
      <w:r w:rsidR="00993BCB">
        <w:rPr>
          <w:rFonts w:ascii="Times New Roman" w:hAnsi="Times New Roman" w:cs="Times New Roman"/>
          <w:b/>
          <w:bCs/>
          <w:color w:val="auto"/>
        </w:rPr>
        <w:t>5</w:t>
      </w:r>
      <w:r w:rsidR="00E330C6" w:rsidRPr="00117430">
        <w:rPr>
          <w:rFonts w:ascii="Times New Roman" w:hAnsi="Times New Roman" w:cs="Times New Roman"/>
          <w:color w:val="auto"/>
        </w:rPr>
        <w:t xml:space="preserve">. (1) Родителите имат следните </w:t>
      </w:r>
      <w:r w:rsidR="00E330C6" w:rsidRPr="00117430">
        <w:rPr>
          <w:rFonts w:ascii="Times New Roman" w:hAnsi="Times New Roman" w:cs="Times New Roman"/>
          <w:b/>
          <w:bCs/>
          <w:color w:val="auto"/>
        </w:rPr>
        <w:t>задължения</w:t>
      </w:r>
      <w:r w:rsidR="00E330C6" w:rsidRPr="00117430">
        <w:rPr>
          <w:rFonts w:ascii="Times New Roman" w:hAnsi="Times New Roman" w:cs="Times New Roman"/>
          <w:color w:val="auto"/>
        </w:rPr>
        <w:t>:</w:t>
      </w:r>
    </w:p>
    <w:p w14:paraId="34D42B6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да осигуряват редовното присъствие на ученика в училище, като уведомяват своевременно училището в случаите на отсъствие на ученика;</w:t>
      </w:r>
    </w:p>
    <w:p w14:paraId="4A91040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2. </w:t>
      </w:r>
      <w:r w:rsidR="00473B50" w:rsidRPr="00117430">
        <w:rPr>
          <w:rFonts w:ascii="Times New Roman" w:hAnsi="Times New Roman" w:cs="Times New Roman"/>
          <w:color w:val="auto"/>
        </w:rPr>
        <w:t>да запишат при условията на чл.</w:t>
      </w:r>
      <w:r w:rsidRPr="00117430">
        <w:rPr>
          <w:rFonts w:ascii="Times New Roman" w:hAnsi="Times New Roman" w:cs="Times New Roman"/>
          <w:color w:val="auto"/>
        </w:rPr>
        <w:t>12</w:t>
      </w:r>
      <w:r w:rsidR="00473B50" w:rsidRPr="00117430">
        <w:rPr>
          <w:rFonts w:ascii="Times New Roman" w:hAnsi="Times New Roman" w:cs="Times New Roman"/>
          <w:color w:val="auto"/>
        </w:rPr>
        <w:t xml:space="preserve"> от ЗПУО</w:t>
      </w:r>
      <w:r w:rsidRPr="00117430">
        <w:rPr>
          <w:rFonts w:ascii="Times New Roman" w:hAnsi="Times New Roman" w:cs="Times New Roman"/>
          <w:color w:val="auto"/>
        </w:rPr>
        <w:t xml:space="preserve"> детето в първи клас или ученика в училище в случаите на преместване в друго населено място или училище;</w:t>
      </w:r>
    </w:p>
    <w:p w14:paraId="3854479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144AB3B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да спазват правилника за дейността на училището и да съдействат за спазването му от страна на детето и ученика;</w:t>
      </w:r>
    </w:p>
    <w:p w14:paraId="10DE0B4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да участват в процеса на изграждане на навици за самоподготовка като част от изграждането на умения за учене през целия живот;</w:t>
      </w:r>
    </w:p>
    <w:p w14:paraId="3162EC9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да участват в родителските срещи;</w:t>
      </w:r>
    </w:p>
    <w:p w14:paraId="3B1C5D1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да се явяват в училището след покана от учител, директор или друг педагогически специалист в подходящо за двете страни време.</w:t>
      </w:r>
    </w:p>
    <w:p w14:paraId="4A2C0037"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   8. при отсъствие на ученика по болест или по особено важни причини да уведомява веднага класния ръководител;</w:t>
      </w:r>
    </w:p>
    <w:p w14:paraId="1511150D"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 xml:space="preserve">   9.  да уведомява класния ръководител своевременно при промяна на местоживеенето, адреса и домашния телефон;</w:t>
      </w:r>
    </w:p>
    <w:p w14:paraId="4B6149BF"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w:t>
      </w:r>
    </w:p>
    <w:p w14:paraId="6E56FCC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Родителите, чиито деца се обучават в самостоятелна форма н</w:t>
      </w:r>
      <w:r w:rsidR="003F0B7E" w:rsidRPr="00117430">
        <w:rPr>
          <w:rFonts w:ascii="Times New Roman" w:hAnsi="Times New Roman" w:cs="Times New Roman"/>
          <w:color w:val="auto"/>
        </w:rPr>
        <w:t>а обучение по чл.112, ал. 1, т.</w:t>
      </w:r>
      <w:r w:rsidRPr="00117430">
        <w:rPr>
          <w:rFonts w:ascii="Times New Roman" w:hAnsi="Times New Roman" w:cs="Times New Roman"/>
          <w:color w:val="auto"/>
        </w:rPr>
        <w:t>2 от ЗПУО, са длъжни да гарантират постигането на целите по чл. 5</w:t>
      </w:r>
      <w:r w:rsidR="003F0B7E" w:rsidRPr="00117430">
        <w:rPr>
          <w:rFonts w:ascii="Times New Roman" w:hAnsi="Times New Roman" w:cs="Times New Roman"/>
          <w:color w:val="auto"/>
        </w:rPr>
        <w:t xml:space="preserve"> от ЗПУО</w:t>
      </w:r>
      <w:r w:rsidRPr="00117430">
        <w:rPr>
          <w:rFonts w:ascii="Times New Roman" w:hAnsi="Times New Roman" w:cs="Times New Roman"/>
          <w:color w:val="auto"/>
        </w:rPr>
        <w:t>, да осигурят необходимите условия за обучение, учебници и учебни помагала, както и да прилагат по свой избор методики и подходи, съобразени с възрастта, индивидуалните по</w:t>
      </w:r>
      <w:r w:rsidR="0032237C">
        <w:rPr>
          <w:rFonts w:ascii="Times New Roman" w:hAnsi="Times New Roman" w:cs="Times New Roman"/>
          <w:color w:val="auto"/>
        </w:rPr>
        <w:t>требности и интересите на ученика</w:t>
      </w:r>
      <w:r w:rsidRPr="00117430">
        <w:rPr>
          <w:rFonts w:ascii="Times New Roman" w:hAnsi="Times New Roman" w:cs="Times New Roman"/>
          <w:color w:val="auto"/>
        </w:rPr>
        <w:t>.</w:t>
      </w:r>
    </w:p>
    <w:p w14:paraId="1A2D2B34" w14:textId="77777777" w:rsidR="00E330C6" w:rsidRPr="00117430" w:rsidRDefault="003F0B7E"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 9</w:t>
      </w:r>
      <w:r w:rsidR="00993BCB">
        <w:rPr>
          <w:rFonts w:ascii="Times New Roman" w:hAnsi="Times New Roman" w:cs="Times New Roman"/>
          <w:b/>
          <w:bCs/>
          <w:color w:val="auto"/>
        </w:rPr>
        <w:t>6</w:t>
      </w:r>
      <w:r w:rsidR="00E330C6" w:rsidRPr="00117430">
        <w:rPr>
          <w:rFonts w:ascii="Times New Roman" w:hAnsi="Times New Roman" w:cs="Times New Roman"/>
          <w:b/>
          <w:bCs/>
          <w:color w:val="auto"/>
        </w:rPr>
        <w:t>.</w:t>
      </w:r>
      <w:r w:rsidR="0032237C">
        <w:rPr>
          <w:rFonts w:ascii="Times New Roman" w:hAnsi="Times New Roman" w:cs="Times New Roman"/>
          <w:color w:val="auto"/>
        </w:rPr>
        <w:t xml:space="preserve"> Родителите/ настойниците/ </w:t>
      </w:r>
      <w:r w:rsidR="00E330C6" w:rsidRPr="00117430">
        <w:rPr>
          <w:rFonts w:ascii="Times New Roman" w:hAnsi="Times New Roman" w:cs="Times New Roman"/>
          <w:color w:val="auto"/>
        </w:rPr>
        <w:t>на учениците от I до IV клас придружават или осигуряват придружител на децата си от дома до училище (нe по-късно от 10 минути преди началото на учебните занятия и не по-късно от 10 минути след приключване на учебните занятия) ги поемат от учителя. В случай, че детето се придвижва само, родителя ( настойника ) декларира писмено това в началото на учебната година.;</w:t>
      </w:r>
    </w:p>
    <w:p w14:paraId="51DF1E91" w14:textId="77777777" w:rsidR="00696184" w:rsidRPr="00117430" w:rsidRDefault="00CC31BD" w:rsidP="00117430">
      <w:pPr>
        <w:tabs>
          <w:tab w:val="left" w:pos="720"/>
          <w:tab w:val="left" w:pos="3108"/>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p>
    <w:p w14:paraId="77A46EBF" w14:textId="77777777" w:rsidR="00E330C6" w:rsidRPr="00117430" w:rsidRDefault="0032237C" w:rsidP="00993BCB">
      <w:pPr>
        <w:spacing w:after="0" w:line="360" w:lineRule="auto"/>
        <w:jc w:val="center"/>
        <w:rPr>
          <w:rFonts w:ascii="Times New Roman" w:hAnsi="Times New Roman" w:cs="Times New Roman"/>
          <w:b/>
          <w:bCs/>
          <w:color w:val="auto"/>
        </w:rPr>
      </w:pPr>
      <w:r>
        <w:rPr>
          <w:rFonts w:ascii="Times New Roman" w:hAnsi="Times New Roman" w:cs="Times New Roman"/>
          <w:b/>
          <w:bCs/>
          <w:color w:val="auto"/>
        </w:rPr>
        <w:t xml:space="preserve">Раздел V. </w:t>
      </w:r>
      <w:r w:rsidR="00E330C6" w:rsidRPr="00117430">
        <w:rPr>
          <w:rFonts w:ascii="Times New Roman" w:hAnsi="Times New Roman" w:cs="Times New Roman"/>
          <w:b/>
          <w:bCs/>
          <w:color w:val="auto"/>
        </w:rPr>
        <w:t>У</w:t>
      </w:r>
      <w:r w:rsidR="00C068B5" w:rsidRPr="00117430">
        <w:rPr>
          <w:rFonts w:ascii="Times New Roman" w:hAnsi="Times New Roman" w:cs="Times New Roman"/>
          <w:b/>
          <w:bCs/>
          <w:color w:val="auto"/>
        </w:rPr>
        <w:t>чители, директор и други педагогически специалисти</w:t>
      </w:r>
    </w:p>
    <w:p w14:paraId="7A399FED" w14:textId="77777777" w:rsidR="003F0B7E" w:rsidRPr="00117430" w:rsidRDefault="003F0B7E" w:rsidP="00117430">
      <w:pPr>
        <w:spacing w:after="0" w:line="360" w:lineRule="auto"/>
        <w:jc w:val="both"/>
        <w:rPr>
          <w:rFonts w:ascii="Times New Roman" w:hAnsi="Times New Roman" w:cs="Times New Roman"/>
          <w:color w:val="auto"/>
        </w:rPr>
      </w:pPr>
    </w:p>
    <w:p w14:paraId="0FB941C2" w14:textId="77777777" w:rsidR="00E330C6" w:rsidRPr="00117430" w:rsidRDefault="003F0B7E"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9</w:t>
      </w:r>
      <w:r w:rsidR="00993BCB">
        <w:rPr>
          <w:rFonts w:ascii="Times New Roman" w:hAnsi="Times New Roman" w:cs="Times New Roman"/>
          <w:b/>
          <w:bCs/>
          <w:color w:val="auto"/>
        </w:rPr>
        <w:t>7</w:t>
      </w:r>
      <w:r w:rsidR="00E330C6" w:rsidRPr="00117430">
        <w:rPr>
          <w:rFonts w:ascii="Times New Roman" w:hAnsi="Times New Roman" w:cs="Times New Roman"/>
          <w:color w:val="auto"/>
        </w:rPr>
        <w:t xml:space="preserve">. (1) Учителите и директорът в училище са педагогически специалисти. </w:t>
      </w:r>
    </w:p>
    <w:p w14:paraId="511C704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Педагогически специалисти са лица, които изпълняват функции:</w:t>
      </w:r>
    </w:p>
    <w:p w14:paraId="4B0CA54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свързани с обучението, възпитанието и със социализацията, както и с подкрепата за личностно развитие на децата и учениците в училищ</w:t>
      </w:r>
      <w:r w:rsidR="005A7A15">
        <w:rPr>
          <w:rFonts w:ascii="Times New Roman" w:hAnsi="Times New Roman" w:cs="Times New Roman"/>
          <w:color w:val="auto"/>
        </w:rPr>
        <w:t>ето</w:t>
      </w:r>
      <w:r w:rsidRPr="00117430">
        <w:rPr>
          <w:rFonts w:ascii="Times New Roman" w:hAnsi="Times New Roman" w:cs="Times New Roman"/>
          <w:color w:val="auto"/>
        </w:rPr>
        <w:t>;</w:t>
      </w:r>
    </w:p>
    <w:p w14:paraId="3F2E02F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по управлението на институцията.</w:t>
      </w:r>
    </w:p>
    <w:p w14:paraId="63358E75"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Чл.98</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Професионалният профил на педагогическия специалист</w:t>
      </w:r>
      <w:r w:rsidR="00E330C6" w:rsidRPr="00117430">
        <w:rPr>
          <w:rFonts w:ascii="Times New Roman" w:hAnsi="Times New Roman" w:cs="Times New Roman"/>
          <w:color w:val="auto"/>
        </w:rPr>
        <w:t xml:space="preserve"> определя необходимите компетентности, като съвкупност от знания, умения и отношения, които са необходими за: </w:t>
      </w:r>
    </w:p>
    <w:p w14:paraId="18A7039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1. заемане и изпълняване на определена длъжност; </w:t>
      </w:r>
    </w:p>
    <w:p w14:paraId="5A41463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2. определянето на приоритети за професионалното усъвършенстване; </w:t>
      </w:r>
    </w:p>
    <w:p w14:paraId="15308D9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3. кариерното развитие; </w:t>
      </w:r>
    </w:p>
    <w:p w14:paraId="02B3D3B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4. подпомагане на самооценката и за атестирането на педагогическия специалист. </w:t>
      </w:r>
    </w:p>
    <w:p w14:paraId="47CEA7E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Необходимите компетентности като съвкупност от знания, умения и отношения за всеки вид педагогически специалист са определени в професионалния профил са определени в ДОС за статута и професионалното развитие на учителите, директорите и другите педагогически специалисти. </w:t>
      </w:r>
    </w:p>
    <w:p w14:paraId="5E0BB271" w14:textId="77777777" w:rsidR="006C6EA8" w:rsidRPr="00117430" w:rsidRDefault="00E330C6" w:rsidP="00912BBA">
      <w:pPr>
        <w:spacing w:after="0" w:line="360" w:lineRule="auto"/>
        <w:ind w:firstLine="720"/>
        <w:jc w:val="both"/>
        <w:rPr>
          <w:rFonts w:ascii="Times New Roman" w:hAnsi="Times New Roman" w:cs="Times New Roman"/>
          <w:color w:val="auto"/>
        </w:rPr>
      </w:pPr>
      <w:r w:rsidRPr="00993BCB">
        <w:rPr>
          <w:rFonts w:ascii="Times New Roman" w:hAnsi="Times New Roman" w:cs="Times New Roman"/>
          <w:b/>
          <w:color w:val="auto"/>
        </w:rPr>
        <w:t>Чл. 9</w:t>
      </w:r>
      <w:r w:rsidR="00993BCB">
        <w:rPr>
          <w:rFonts w:ascii="Times New Roman" w:hAnsi="Times New Roman" w:cs="Times New Roman"/>
          <w:b/>
          <w:color w:val="auto"/>
        </w:rPr>
        <w:t>9</w:t>
      </w:r>
      <w:r w:rsidRPr="00993BCB">
        <w:rPr>
          <w:rFonts w:ascii="Times New Roman" w:hAnsi="Times New Roman" w:cs="Times New Roman"/>
          <w:b/>
          <w:color w:val="auto"/>
        </w:rPr>
        <w:t>.</w:t>
      </w:r>
      <w:r w:rsidRPr="00117430">
        <w:rPr>
          <w:rFonts w:ascii="Times New Roman" w:hAnsi="Times New Roman" w:cs="Times New Roman"/>
          <w:color w:val="auto"/>
        </w:rPr>
        <w:t xml:space="preserve"> (1) Длъжностите на педагогическите специалисти </w:t>
      </w:r>
      <w:r w:rsidR="006C6EA8" w:rsidRPr="00117430">
        <w:rPr>
          <w:rFonts w:ascii="Times New Roman" w:hAnsi="Times New Roman" w:cs="Times New Roman"/>
          <w:color w:val="auto"/>
        </w:rPr>
        <w:t>и се заемат от лица,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01C9770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За заемане на длъжността "директор" на училище е необходим не по-малко от 5 години учителски стаж.</w:t>
      </w:r>
    </w:p>
    <w:p w14:paraId="28E77F6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Длъжностите на педагогическите специалисти може да се заемат и от:</w:t>
      </w:r>
    </w:p>
    <w:p w14:paraId="540ED5E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граждани на други държави членки;</w:t>
      </w:r>
    </w:p>
    <w:p w14:paraId="582FEC3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чужди граждани, ако са предложени по междудържавни спогодби;</w:t>
      </w:r>
    </w:p>
    <w:p w14:paraId="4185946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продължително пребиваващи в страната чужди граждани - със съгласие на началника на съответното регионално управление на образованието;</w:t>
      </w:r>
    </w:p>
    <w:p w14:paraId="3C9C1E5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дългосрочно и постоянно пребиваващи в страната чужди граждани.</w:t>
      </w:r>
    </w:p>
    <w:p w14:paraId="4C45F741" w14:textId="77777777" w:rsidR="006C6EA8" w:rsidRPr="00117430" w:rsidRDefault="006C6EA8"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(4) Длъжността "учител" в  училището се заема от лица, придобили висше образование и професионална квалификация "учител", съгласно приложение № 1 от Наредба №15 от статута и професионалната квалификация на учителите, директорите и другите педагогически специалисти. </w:t>
      </w:r>
    </w:p>
    <w:p w14:paraId="04E66B1E" w14:textId="77777777" w:rsidR="00E814EA" w:rsidRDefault="006C6EA8"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w:t>
      </w:r>
      <w:r w:rsidR="00E330C6" w:rsidRPr="00117430">
        <w:rPr>
          <w:rFonts w:ascii="Times New Roman" w:hAnsi="Times New Roman" w:cs="Times New Roman"/>
          <w:color w:val="auto"/>
        </w:rPr>
        <w:t xml:space="preserve">(5) </w:t>
      </w:r>
      <w:r w:rsidRPr="00117430">
        <w:rPr>
          <w:rFonts w:ascii="Times New Roman" w:hAnsi="Times New Roman" w:cs="Times New Roman"/>
          <w:color w:val="auto"/>
        </w:rPr>
        <w:t xml:space="preserve">Лицата придобиват професионална квалификация "учител" при условията и по реда на </w:t>
      </w:r>
    </w:p>
    <w:p w14:paraId="485365AF" w14:textId="77777777" w:rsidR="00E814EA" w:rsidRDefault="00E814EA" w:rsidP="00117430">
      <w:pPr>
        <w:spacing w:after="0" w:line="360" w:lineRule="auto"/>
        <w:ind w:firstLine="850"/>
        <w:jc w:val="both"/>
        <w:rPr>
          <w:rFonts w:ascii="Times New Roman" w:hAnsi="Times New Roman" w:cs="Times New Roman"/>
          <w:color w:val="auto"/>
        </w:rPr>
      </w:pPr>
    </w:p>
    <w:p w14:paraId="332B632A" w14:textId="16A80EFB" w:rsidR="00E330C6" w:rsidRPr="00117430" w:rsidRDefault="006C6EA8"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Наредбата за държавните изисквания за придобиване на професионална квалификация "учител", приета с ПМС № 289 от 2016 г. (ДВ, бр. 89 от 2016 г.)</w:t>
      </w:r>
    </w:p>
    <w:p w14:paraId="228800FA" w14:textId="77777777" w:rsidR="0027474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(9) В случаите, когато учителска длъжност се заема от лица без професионална квалификация "учител", </w:t>
      </w:r>
      <w:r w:rsidR="00274746" w:rsidRPr="00117430">
        <w:rPr>
          <w:rFonts w:ascii="Times New Roman" w:hAnsi="Times New Roman" w:cs="Times New Roman"/>
          <w:color w:val="auto"/>
        </w:rPr>
        <w:t>са педагогически специалисти и имат правата и задълженията за съответната учителска длъжност, докато я заемат, като училището изготвя и реализира план за придобиване на педагогически компетентности от съответното лице.</w:t>
      </w:r>
    </w:p>
    <w:p w14:paraId="569A2B92"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100</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Не може да заема длъжност на педагогически специалист лице, което:</w:t>
      </w:r>
    </w:p>
    <w:p w14:paraId="7386551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е осъждано за умишлено престъпление от общ характер независимо от реабилитацията;</w:t>
      </w:r>
    </w:p>
    <w:p w14:paraId="037AE6B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е лишено от право да упражнява професията;</w:t>
      </w:r>
    </w:p>
    <w:p w14:paraId="1CF0C2A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5B6977C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14:paraId="7824328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При възникване на обстоятелство по ал. 1 трудовото правоотношение с педагогическия специалист се прекратява при условията и по реда на Кодекса на труда.</w:t>
      </w:r>
    </w:p>
    <w:p w14:paraId="1FB44CB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Разпоредбите на ал. 1, 2 и 3 се прилагат и за заемането на всички останали длъжности в училище.</w:t>
      </w:r>
    </w:p>
    <w:p w14:paraId="62EF4412" w14:textId="77777777"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101</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Трудовите договори с педагогическите специалисти се сключват и прекратяват от директора на училището .</w:t>
      </w:r>
    </w:p>
    <w:p w14:paraId="1013469A" w14:textId="2375714F" w:rsidR="00E330C6" w:rsidRPr="00117430" w:rsidRDefault="00993BCB"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102</w:t>
      </w:r>
      <w:r w:rsidR="00274746" w:rsidRPr="00117430">
        <w:rPr>
          <w:rFonts w:ascii="Times New Roman" w:hAnsi="Times New Roman" w:cs="Times New Roman"/>
          <w:color w:val="auto"/>
        </w:rPr>
        <w:t>.</w:t>
      </w:r>
      <w:r w:rsidR="00E330C6" w:rsidRPr="00117430">
        <w:rPr>
          <w:rFonts w:ascii="Times New Roman" w:hAnsi="Times New Roman" w:cs="Times New Roman"/>
          <w:color w:val="auto"/>
        </w:rPr>
        <w:t xml:space="preserve"> Началникът на регионалното управление на образованието- Пазарджик сключва и прекратява трудовите договори с директора на Основно училище „</w:t>
      </w:r>
      <w:r w:rsidR="00BE1207">
        <w:rPr>
          <w:rFonts w:ascii="Times New Roman" w:hAnsi="Times New Roman" w:cs="Times New Roman"/>
          <w:color w:val="auto"/>
        </w:rPr>
        <w:t>Отец Паисий</w:t>
      </w:r>
      <w:r w:rsidR="00E330C6" w:rsidRPr="00117430">
        <w:rPr>
          <w:rFonts w:ascii="Times New Roman" w:hAnsi="Times New Roman" w:cs="Times New Roman"/>
          <w:color w:val="auto"/>
        </w:rPr>
        <w:t xml:space="preserve">“- </w:t>
      </w:r>
      <w:r w:rsidR="00BE1207">
        <w:rPr>
          <w:rFonts w:ascii="Times New Roman" w:hAnsi="Times New Roman" w:cs="Times New Roman"/>
          <w:color w:val="auto"/>
        </w:rPr>
        <w:t>с.Мененкьово</w:t>
      </w:r>
    </w:p>
    <w:p w14:paraId="4E88302D" w14:textId="77777777" w:rsidR="00E330C6" w:rsidRPr="00117430" w:rsidRDefault="00E330C6" w:rsidP="00117430">
      <w:pPr>
        <w:spacing w:after="0" w:line="360" w:lineRule="auto"/>
        <w:jc w:val="both"/>
        <w:rPr>
          <w:rFonts w:ascii="Times New Roman" w:hAnsi="Times New Roman" w:cs="Times New Roman"/>
          <w:color w:val="auto"/>
        </w:rPr>
      </w:pPr>
    </w:p>
    <w:p w14:paraId="59AD0AF5"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b/>
          <w:bCs/>
          <w:color w:val="auto"/>
        </w:rPr>
        <w:t>Права и задължения</w:t>
      </w:r>
    </w:p>
    <w:p w14:paraId="5E8A4653" w14:textId="1733E992" w:rsidR="00E330C6" w:rsidRPr="00117430" w:rsidRDefault="002F77AB"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w:t>
      </w:r>
      <w:r w:rsidR="00993BCB">
        <w:rPr>
          <w:rFonts w:ascii="Times New Roman" w:hAnsi="Times New Roman" w:cs="Times New Roman"/>
          <w:b/>
          <w:bCs/>
          <w:color w:val="auto"/>
        </w:rPr>
        <w:t>03</w:t>
      </w:r>
      <w:r w:rsidR="00E330C6" w:rsidRPr="00117430">
        <w:rPr>
          <w:rFonts w:ascii="Times New Roman" w:hAnsi="Times New Roman" w:cs="Times New Roman"/>
          <w:color w:val="auto"/>
        </w:rPr>
        <w:t xml:space="preserve">. (1) Педагогическите специалисти имат следните </w:t>
      </w:r>
      <w:r w:rsidR="00E330C6" w:rsidRPr="00117430">
        <w:rPr>
          <w:rFonts w:ascii="Times New Roman" w:hAnsi="Times New Roman" w:cs="Times New Roman"/>
          <w:b/>
          <w:bCs/>
          <w:color w:val="auto"/>
        </w:rPr>
        <w:t>права</w:t>
      </w:r>
      <w:r w:rsidR="00E330C6" w:rsidRPr="00117430">
        <w:rPr>
          <w:rFonts w:ascii="Times New Roman" w:hAnsi="Times New Roman" w:cs="Times New Roman"/>
          <w:color w:val="auto"/>
        </w:rPr>
        <w:t>:</w:t>
      </w:r>
    </w:p>
    <w:p w14:paraId="79B8B88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да бъдат зачитани правата и достойнството им;</w:t>
      </w:r>
    </w:p>
    <w:p w14:paraId="3E8B7C0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да определят методите и средствата за провеждане на образователния процес съобразно принципите и целите, определени в този закон;</w:t>
      </w:r>
    </w:p>
    <w:p w14:paraId="08226E9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да участват във формирането на политиките за развитие на училището;</w:t>
      </w:r>
    </w:p>
    <w:p w14:paraId="2BFA54D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да получават професионална подкрепа в процеса на изпълнение на служебните си задължения;</w:t>
      </w:r>
    </w:p>
    <w:p w14:paraId="3D96048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да повишават квалификацията си;</w:t>
      </w:r>
    </w:p>
    <w:p w14:paraId="3F38F7B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да бъдат поощрявани и награждавани.</w:t>
      </w:r>
    </w:p>
    <w:p w14:paraId="0783788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да оценяват и избират учебниците и учебните помагала, по учебния предмет или модул, по който преподават, съгласно процедурата в Наредба№ 6 за познавателните книжки, учебниците и учебните помагала.</w:t>
      </w:r>
    </w:p>
    <w:p w14:paraId="59B2A49C" w14:textId="3642F50E" w:rsidR="00E330C6"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 да членуват в професионални и синдикални организации</w:t>
      </w:r>
      <w:r w:rsidR="00D333F9">
        <w:rPr>
          <w:rFonts w:ascii="Times New Roman" w:hAnsi="Times New Roman" w:cs="Times New Roman"/>
          <w:color w:val="auto"/>
        </w:rPr>
        <w:t>.</w:t>
      </w:r>
    </w:p>
    <w:p w14:paraId="41BFDA86" w14:textId="0CEC6C13" w:rsidR="00D333F9" w:rsidRPr="00117430" w:rsidRDefault="00D333F9" w:rsidP="00117430">
      <w:pPr>
        <w:spacing w:after="0" w:line="360" w:lineRule="auto"/>
        <w:ind w:firstLine="850"/>
        <w:jc w:val="both"/>
        <w:rPr>
          <w:rFonts w:ascii="Times New Roman" w:hAnsi="Times New Roman" w:cs="Times New Roman"/>
          <w:color w:val="auto"/>
        </w:rPr>
      </w:pPr>
      <w:r>
        <w:rPr>
          <w:rFonts w:ascii="Times New Roman" w:hAnsi="Times New Roman" w:cs="Times New Roman"/>
          <w:color w:val="auto"/>
        </w:rPr>
        <w:t>9.При изпълнение на своите функции съгласно действащото законодателство да са политически и партийно неутрални,</w:t>
      </w:r>
      <w:r w:rsidR="00AD422E">
        <w:rPr>
          <w:rFonts w:ascii="Times New Roman" w:hAnsi="Times New Roman" w:cs="Times New Roman"/>
          <w:color w:val="auto"/>
        </w:rPr>
        <w:t xml:space="preserve"> </w:t>
      </w:r>
      <w:r>
        <w:rPr>
          <w:rFonts w:ascii="Times New Roman" w:hAnsi="Times New Roman" w:cs="Times New Roman"/>
          <w:color w:val="auto"/>
        </w:rPr>
        <w:t>да не налагат идеологически и политически убеждения,</w:t>
      </w:r>
      <w:r w:rsidR="00AD422E">
        <w:rPr>
          <w:rFonts w:ascii="Times New Roman" w:hAnsi="Times New Roman" w:cs="Times New Roman"/>
          <w:color w:val="auto"/>
        </w:rPr>
        <w:t xml:space="preserve"> </w:t>
      </w:r>
      <w:r>
        <w:rPr>
          <w:rFonts w:ascii="Times New Roman" w:hAnsi="Times New Roman" w:cs="Times New Roman"/>
          <w:color w:val="auto"/>
        </w:rPr>
        <w:t xml:space="preserve">да не </w:t>
      </w:r>
      <w:r w:rsidR="00AD422E">
        <w:rPr>
          <w:rFonts w:ascii="Times New Roman" w:hAnsi="Times New Roman" w:cs="Times New Roman"/>
          <w:color w:val="auto"/>
        </w:rPr>
        <w:t>оказват политическо и/или партийно въздействие върху участниците в образователния процес и да не използват служебни ресурси за политически и партийни цели.</w:t>
      </w:r>
    </w:p>
    <w:p w14:paraId="7D9E8BFC" w14:textId="77777777" w:rsidR="00E814EA" w:rsidRDefault="00E330C6" w:rsidP="00117430">
      <w:pPr>
        <w:tabs>
          <w:tab w:val="left" w:pos="720"/>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ab/>
      </w:r>
    </w:p>
    <w:p w14:paraId="662E2DF2" w14:textId="77777777" w:rsidR="00E814EA" w:rsidRDefault="00E814EA" w:rsidP="00117430">
      <w:pPr>
        <w:tabs>
          <w:tab w:val="left" w:pos="720"/>
        </w:tabs>
        <w:spacing w:after="0" w:line="360" w:lineRule="auto"/>
        <w:jc w:val="both"/>
        <w:rPr>
          <w:rFonts w:ascii="Times New Roman" w:hAnsi="Times New Roman" w:cs="Times New Roman"/>
          <w:color w:val="auto"/>
        </w:rPr>
      </w:pPr>
    </w:p>
    <w:p w14:paraId="3561D3E8" w14:textId="466D3244" w:rsidR="00E330C6" w:rsidRPr="00117430" w:rsidRDefault="00993BCB" w:rsidP="00117430">
      <w:pPr>
        <w:tabs>
          <w:tab w:val="left" w:pos="720"/>
        </w:tabs>
        <w:spacing w:after="0" w:line="360" w:lineRule="auto"/>
        <w:jc w:val="both"/>
        <w:rPr>
          <w:rFonts w:ascii="Times New Roman" w:hAnsi="Times New Roman" w:cs="Times New Roman"/>
          <w:color w:val="auto"/>
        </w:rPr>
      </w:pPr>
      <w:r>
        <w:rPr>
          <w:rFonts w:ascii="Times New Roman" w:hAnsi="Times New Roman" w:cs="Times New Roman"/>
          <w:b/>
          <w:bCs/>
          <w:color w:val="auto"/>
        </w:rPr>
        <w:t>Чл. 104</w:t>
      </w:r>
      <w:r w:rsidR="00E330C6" w:rsidRPr="00117430">
        <w:rPr>
          <w:rFonts w:ascii="Times New Roman" w:hAnsi="Times New Roman" w:cs="Times New Roman"/>
          <w:color w:val="auto"/>
        </w:rPr>
        <w:t>. (1) Длъжността „</w:t>
      </w:r>
      <w:r w:rsidR="00E330C6" w:rsidRPr="00117430">
        <w:rPr>
          <w:rFonts w:ascii="Times New Roman" w:hAnsi="Times New Roman" w:cs="Times New Roman"/>
          <w:b/>
          <w:bCs/>
          <w:color w:val="auto"/>
        </w:rPr>
        <w:t>учител</w:t>
      </w:r>
      <w:r w:rsidR="00E330C6" w:rsidRPr="00117430">
        <w:rPr>
          <w:rFonts w:ascii="Times New Roman" w:hAnsi="Times New Roman" w:cs="Times New Roman"/>
          <w:color w:val="auto"/>
        </w:rPr>
        <w:t xml:space="preserve">“ включва следните </w:t>
      </w:r>
      <w:r w:rsidR="00E330C6" w:rsidRPr="00117430">
        <w:rPr>
          <w:rFonts w:ascii="Times New Roman" w:hAnsi="Times New Roman" w:cs="Times New Roman"/>
          <w:b/>
          <w:bCs/>
          <w:color w:val="auto"/>
        </w:rPr>
        <w:t>функции:</w:t>
      </w:r>
    </w:p>
    <w:p w14:paraId="050B3FF4"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планиране, организиране и провеждане на образователния процес, базиран върху придобиване на</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ключови компетентности от децата и учениците;</w:t>
      </w:r>
    </w:p>
    <w:p w14:paraId="1BA130DC"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2. прилагане на ефективни образователни методи и подходи съобразно индивидуалните потребности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на децата и учениците;</w:t>
      </w:r>
    </w:p>
    <w:p w14:paraId="11DC2AC3"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3. ефективно използване на дигиталните технологии;</w:t>
      </w:r>
    </w:p>
    <w:p w14:paraId="46612F37"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4. оценяване напредъка на децата и учениците за придобиване на ключови компетентности;</w:t>
      </w:r>
    </w:p>
    <w:p w14:paraId="195D298C"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5. анализиране на образователните резултати и формираните компетентности на децата и учениците;</w:t>
      </w:r>
    </w:p>
    <w:p w14:paraId="260FAE29"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6. обща и допълнителна подкрепа за личностно развитие на децата и учениците за пълноценно</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включване в образователната и социалната среда;</w:t>
      </w:r>
    </w:p>
    <w:p w14:paraId="42992D9E"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7. сътрудничество и взаимодействие с участниците в образователния процес и всички заинтересовани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страни;</w:t>
      </w:r>
    </w:p>
    <w:p w14:paraId="0977CE42"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8. участие в провеждането на национално външно оценяване, държавни зрелостни изпити,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задължителен държавен изпит или държавен изпит за придобиване на професионална квалификация и/или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придобиване на правоспособност за професии, упражняването на които изисква такава;</w:t>
      </w:r>
    </w:p>
    <w:p w14:paraId="543074DF"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9. подготовка на изпитни материали за оценяване на знанията и уменията на учениците по съответния</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учебен предмет или модул;</w:t>
      </w:r>
    </w:p>
    <w:p w14:paraId="62006002"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10. кариерно ориентиране и консултиране на учениците;</w:t>
      </w:r>
    </w:p>
    <w:p w14:paraId="43701421"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11. разработване и изпълнение на проекти и програми;</w:t>
      </w:r>
    </w:p>
    <w:p w14:paraId="3DC102F1"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12. участие в професионална мобилност и професионални общности;</w:t>
      </w:r>
    </w:p>
    <w:p w14:paraId="309A9FEF"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13. разработване и изпълнение на стратегически документи, свързани с дейността на институцията;</w:t>
      </w:r>
    </w:p>
    <w:p w14:paraId="36F65922"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14. опазване на живота и здравето на децата и учениците, включително и по време на организираните</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допълнителни дейности или занимания по интереси;</w:t>
      </w:r>
    </w:p>
    <w:p w14:paraId="23C647DE"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15. водене и съхраняване на задължителните документи;</w:t>
      </w:r>
    </w:p>
    <w:p w14:paraId="08BFD350"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16. провеждане на консултации с ученици и родители;</w:t>
      </w:r>
    </w:p>
    <w:p w14:paraId="421A585D"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17. създаване на училищна култура, ориентирана към толерантност, сътрудничество и взаимопомощ;</w:t>
      </w:r>
    </w:p>
    <w:p w14:paraId="07BCB963" w14:textId="77777777" w:rsidR="00AA4B9C" w:rsidRPr="00117430" w:rsidRDefault="00AA4B9C"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 18. провеждане или участие в изследователска дейност в областта на предучилищното и училищното</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 xml:space="preserve">образование. </w:t>
      </w:r>
    </w:p>
    <w:p w14:paraId="6E20B705" w14:textId="77777777" w:rsidR="00E330C6" w:rsidRPr="00117430" w:rsidRDefault="00DA0054"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 10</w:t>
      </w:r>
      <w:r w:rsidR="00993BCB">
        <w:rPr>
          <w:rFonts w:ascii="Times New Roman" w:hAnsi="Times New Roman" w:cs="Times New Roman"/>
          <w:b/>
          <w:bCs/>
          <w:color w:val="auto"/>
        </w:rPr>
        <w:t>5</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Педагогическите специалисти</w:t>
      </w:r>
      <w:r w:rsidR="00E330C6" w:rsidRPr="00117430">
        <w:rPr>
          <w:rFonts w:ascii="Times New Roman" w:hAnsi="Times New Roman" w:cs="Times New Roman"/>
          <w:color w:val="auto"/>
        </w:rPr>
        <w:t xml:space="preserve"> имат следните </w:t>
      </w:r>
      <w:r w:rsidR="00E330C6" w:rsidRPr="00117430">
        <w:rPr>
          <w:rFonts w:ascii="Times New Roman" w:hAnsi="Times New Roman" w:cs="Times New Roman"/>
          <w:b/>
          <w:bCs/>
          <w:color w:val="auto"/>
        </w:rPr>
        <w:t>задължения</w:t>
      </w:r>
      <w:r w:rsidR="00E330C6" w:rsidRPr="00117430">
        <w:rPr>
          <w:rFonts w:ascii="Times New Roman" w:hAnsi="Times New Roman" w:cs="Times New Roman"/>
          <w:color w:val="auto"/>
        </w:rPr>
        <w:t>:</w:t>
      </w:r>
    </w:p>
    <w:p w14:paraId="781A338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да осъществяват обучение и възпитание на учениците в съответствие с държавните образователни стандарти;</w:t>
      </w:r>
    </w:p>
    <w:p w14:paraId="20378D7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да опазват живота и здравето на учениците по време на образователния процес и на други дейности, организирани от институцията;</w:t>
      </w:r>
    </w:p>
    <w:p w14:paraId="0E3C17A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14:paraId="2F6706A2" w14:textId="77777777" w:rsidR="00E814EA"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4. да не допускат в работа си пряка и непряка дискриминация, основана на различия на </w:t>
      </w:r>
    </w:p>
    <w:p w14:paraId="3AC718B5" w14:textId="77777777" w:rsidR="00E814EA" w:rsidRDefault="00E814EA" w:rsidP="00117430">
      <w:pPr>
        <w:spacing w:after="0" w:line="360" w:lineRule="auto"/>
        <w:ind w:firstLine="850"/>
        <w:jc w:val="both"/>
        <w:rPr>
          <w:rFonts w:ascii="Times New Roman" w:hAnsi="Times New Roman" w:cs="Times New Roman"/>
          <w:color w:val="auto"/>
        </w:rPr>
      </w:pPr>
    </w:p>
    <w:p w14:paraId="3265402F" w14:textId="1E764879"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пол, етническа принадлежност или религия;</w:t>
      </w:r>
    </w:p>
    <w:p w14:paraId="715C19F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ежегодно да повишават квалификацията си с цел подобряване н</w:t>
      </w:r>
      <w:r w:rsidR="00DA0054" w:rsidRPr="00117430">
        <w:rPr>
          <w:rFonts w:ascii="Times New Roman" w:hAnsi="Times New Roman" w:cs="Times New Roman"/>
          <w:color w:val="auto"/>
        </w:rPr>
        <w:t xml:space="preserve">а </w:t>
      </w:r>
      <w:r w:rsidRPr="00117430">
        <w:rPr>
          <w:rFonts w:ascii="Times New Roman" w:hAnsi="Times New Roman" w:cs="Times New Roman"/>
          <w:color w:val="auto"/>
        </w:rPr>
        <w:t>качеството на работата им и повишаване на резултатите и качеството на подготовката на учениците;</w:t>
      </w:r>
    </w:p>
    <w:p w14:paraId="755D498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да дават мнения и предложения за развитието на училището</w:t>
      </w:r>
    </w:p>
    <w:p w14:paraId="16DBE69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да използват училищната материално-техническа база за изпълнение на служебните си задължения;</w:t>
      </w:r>
    </w:p>
    <w:p w14:paraId="0D2906A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 да уведомяват директора най-късно в деня на отсъствието си, когато се налага да отсъстват от учебни часове, за осигуряване на заместник с цел недопускане на свободни часове;</w:t>
      </w:r>
    </w:p>
    <w:p w14:paraId="79F0A3B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9. да участват в работата на педагогическият съвет</w:t>
      </w:r>
    </w:p>
    <w:p w14:paraId="1FC63B3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10. да изпълняват предписанията и препоръките на органите, осъществяващи методическа дейност и контрол в системата на училищното образование;</w:t>
      </w:r>
    </w:p>
    <w:p w14:paraId="12D97CD4" w14:textId="02BD5514"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11. да не ползват мобилен телефон в учебен час</w:t>
      </w:r>
      <w:r w:rsidR="00AD422E">
        <w:rPr>
          <w:rFonts w:ascii="Times New Roman" w:hAnsi="Times New Roman" w:cs="Times New Roman"/>
          <w:color w:val="auto"/>
        </w:rPr>
        <w:t>,освен за попълване на електронен дневник.</w:t>
      </w:r>
    </w:p>
    <w:p w14:paraId="3C96831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12. да не пушат, да не внасят и да не употребяват алкохол в училището, както и извън него, при провеждане на дейности, в които участват ученици;</w:t>
      </w:r>
    </w:p>
    <w:p w14:paraId="752F09E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13. да се явяват на работа с облекло и във вид, които съответстват на положението им на учители и на добрите нрави; с външния си вид, с облеклото си и с поведението си да допринасят за създаване и поддържане на нравствени добродетели у учениците;</w:t>
      </w:r>
    </w:p>
    <w:p w14:paraId="289BBDE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14. да не внасят в училището оръжие и други предмети, които са източник на повишена опасност;</w:t>
      </w:r>
    </w:p>
    <w:p w14:paraId="79D04E5B" w14:textId="37604E58"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15.да бъдат в училище не по-късно от 15 минути преди началото на преподавателската им ангажираност, а учител</w:t>
      </w:r>
      <w:r w:rsidR="00D4029B">
        <w:rPr>
          <w:rFonts w:ascii="Times New Roman" w:hAnsi="Times New Roman" w:cs="Times New Roman"/>
          <w:color w:val="auto"/>
        </w:rPr>
        <w:t>ят в сборна ГЦОУД- не по-късно от 11.0</w:t>
      </w:r>
      <w:r w:rsidR="00B03E0A">
        <w:rPr>
          <w:rFonts w:ascii="Times New Roman" w:hAnsi="Times New Roman" w:cs="Times New Roman"/>
          <w:color w:val="auto"/>
        </w:rPr>
        <w:t>0</w:t>
      </w:r>
      <w:r w:rsidRPr="00117430">
        <w:rPr>
          <w:rFonts w:ascii="Times New Roman" w:hAnsi="Times New Roman" w:cs="Times New Roman"/>
          <w:color w:val="auto"/>
        </w:rPr>
        <w:t xml:space="preserve">ч. </w:t>
      </w:r>
    </w:p>
    <w:p w14:paraId="475AEF4C" w14:textId="3C47429C" w:rsidR="00E330C6" w:rsidRPr="00993BCB" w:rsidRDefault="00E330C6" w:rsidP="00117430">
      <w:pPr>
        <w:spacing w:after="0" w:line="360" w:lineRule="auto"/>
        <w:ind w:firstLine="850"/>
        <w:jc w:val="both"/>
        <w:rPr>
          <w:rFonts w:ascii="Times New Roman" w:hAnsi="Times New Roman" w:cs="Times New Roman"/>
          <w:color w:val="000000" w:themeColor="text1"/>
        </w:rPr>
      </w:pPr>
      <w:r w:rsidRPr="00993BCB">
        <w:rPr>
          <w:rFonts w:ascii="Times New Roman" w:hAnsi="Times New Roman" w:cs="Times New Roman"/>
          <w:color w:val="000000" w:themeColor="text1"/>
        </w:rPr>
        <w:t xml:space="preserve">16. да вписват в </w:t>
      </w:r>
      <w:r w:rsidR="00594932">
        <w:rPr>
          <w:rFonts w:ascii="Times New Roman" w:hAnsi="Times New Roman" w:cs="Times New Roman"/>
          <w:color w:val="000000" w:themeColor="text1"/>
        </w:rPr>
        <w:t xml:space="preserve">електронния </w:t>
      </w:r>
      <w:r w:rsidRPr="00993BCB">
        <w:rPr>
          <w:rFonts w:ascii="Times New Roman" w:hAnsi="Times New Roman" w:cs="Times New Roman"/>
          <w:color w:val="000000" w:themeColor="text1"/>
        </w:rPr>
        <w:t>дневник ежедневно действително взетите часове и конкретната тема на урока. При неспазване на определения срок часовете се приемат за незаработени и на учителя не се начислява трудово възнаграждение за тях;</w:t>
      </w:r>
    </w:p>
    <w:p w14:paraId="069B025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993BCB">
        <w:rPr>
          <w:rFonts w:ascii="Times New Roman" w:hAnsi="Times New Roman" w:cs="Times New Roman"/>
          <w:color w:val="000000" w:themeColor="text1"/>
        </w:rPr>
        <w:t xml:space="preserve">17.да водят коректно и редовно училищната </w:t>
      </w:r>
      <w:r w:rsidRPr="00117430">
        <w:rPr>
          <w:rFonts w:ascii="Times New Roman" w:hAnsi="Times New Roman" w:cs="Times New Roman"/>
          <w:color w:val="auto"/>
        </w:rPr>
        <w:t>документация съгласно изискванията на МОН;</w:t>
      </w:r>
    </w:p>
    <w:p w14:paraId="03B675C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18. чрез административната служба да уведомяват незабавно общинската служба за социално подпомагане за ученици, нуждаещи се от закрила; да уведомяват директора за ученици, нуждаещи се от специална грижа;</w:t>
      </w:r>
    </w:p>
    <w:p w14:paraId="09D09AB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19. да изпълняват решенията на педагогическия съвет и на другите органи за управление на образованието;</w:t>
      </w:r>
    </w:p>
    <w:p w14:paraId="22CC7FBA" w14:textId="77777777" w:rsidR="00E508EA"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20. да не отклоняват ученици от учебен час, освен в случа</w:t>
      </w:r>
      <w:r w:rsidR="00E508EA" w:rsidRPr="00117430">
        <w:rPr>
          <w:rFonts w:ascii="Times New Roman" w:hAnsi="Times New Roman" w:cs="Times New Roman"/>
          <w:color w:val="auto"/>
        </w:rPr>
        <w:t>ите, когато ученикът се яви в училище с облекло или въ</w:t>
      </w:r>
      <w:r w:rsidR="00594932">
        <w:rPr>
          <w:rFonts w:ascii="Times New Roman" w:hAnsi="Times New Roman" w:cs="Times New Roman"/>
          <w:color w:val="auto"/>
        </w:rPr>
        <w:t>в вид, които са в нарушение на П</w:t>
      </w:r>
      <w:r w:rsidR="00E508EA" w:rsidRPr="00117430">
        <w:rPr>
          <w:rFonts w:ascii="Times New Roman" w:hAnsi="Times New Roman" w:cs="Times New Roman"/>
          <w:color w:val="auto"/>
        </w:rPr>
        <w:t>равилника за дейността на училището, както и когато състоянието му не позволява да участва в учебния процес.</w:t>
      </w:r>
    </w:p>
    <w:p w14:paraId="1A4CD83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21. да не прилагат форми на физическо и психическо насилие върху учениците и да не накърняват личното им достойнство;</w:t>
      </w:r>
    </w:p>
    <w:p w14:paraId="110F811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22. да подпомагат родителите, които срещат затруднения при възпитанието на децата си;</w:t>
      </w:r>
    </w:p>
    <w:p w14:paraId="1AD6F67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23. да не организират и да не осъществяват политическа, религиозна и противодържавна дейност с учениците и колегите си в училище;</w:t>
      </w:r>
    </w:p>
    <w:p w14:paraId="43B9064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24. да познават и спазват Етичният кодекс на общността;</w:t>
      </w:r>
    </w:p>
    <w:p w14:paraId="721C0C3A" w14:textId="77777777" w:rsidR="00E814EA"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25. да преподават учебният предмет на книжовен български език (с изкл. на учебният </w:t>
      </w:r>
    </w:p>
    <w:p w14:paraId="66D330B6" w14:textId="77777777" w:rsidR="00E814EA" w:rsidRDefault="00E814EA" w:rsidP="00117430">
      <w:pPr>
        <w:spacing w:after="0" w:line="360" w:lineRule="auto"/>
        <w:ind w:firstLine="850"/>
        <w:jc w:val="both"/>
        <w:rPr>
          <w:rFonts w:ascii="Times New Roman" w:hAnsi="Times New Roman" w:cs="Times New Roman"/>
          <w:color w:val="auto"/>
        </w:rPr>
      </w:pPr>
    </w:p>
    <w:p w14:paraId="2C3362C2" w14:textId="390DF094"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предмет чужд език), да общуват с учениците на книжовен български език и да ги подпомагат да усвоят книжовно езиковите норми;</w:t>
      </w:r>
    </w:p>
    <w:p w14:paraId="4A607B7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w:t>
      </w:r>
      <w:r w:rsidR="00274746" w:rsidRPr="00117430">
        <w:rPr>
          <w:rFonts w:ascii="Times New Roman" w:hAnsi="Times New Roman" w:cs="Times New Roman"/>
          <w:color w:val="auto"/>
        </w:rPr>
        <w:t>6</w:t>
      </w:r>
      <w:r w:rsidRPr="00117430">
        <w:rPr>
          <w:rFonts w:ascii="Times New Roman" w:hAnsi="Times New Roman" w:cs="Times New Roman"/>
          <w:color w:val="auto"/>
        </w:rPr>
        <w:t>. да работят за обогатяването и усъвършенстването на материално-техническата база на училището;</w:t>
      </w:r>
    </w:p>
    <w:p w14:paraId="726CD5D9" w14:textId="77777777" w:rsidR="00E330C6" w:rsidRPr="00117430" w:rsidRDefault="0027474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27</w:t>
      </w:r>
      <w:r w:rsidR="00E330C6" w:rsidRPr="00117430">
        <w:rPr>
          <w:rFonts w:ascii="Times New Roman" w:hAnsi="Times New Roman" w:cs="Times New Roman"/>
          <w:color w:val="auto"/>
        </w:rPr>
        <w:t>. да дават консултации за учениците и родителите по график, утвърден със заповед на директора;</w:t>
      </w:r>
    </w:p>
    <w:p w14:paraId="5454D553" w14:textId="77777777" w:rsidR="00E330C6" w:rsidRPr="00117430" w:rsidRDefault="00E330C6"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(2) На педагогическите специалисти се дължи почит и уважение от учениците, родителите, административните органи и обществеността.</w:t>
      </w:r>
    </w:p>
    <w:p w14:paraId="5588B5C8" w14:textId="77777777" w:rsidR="00E330C6" w:rsidRPr="00117430" w:rsidRDefault="00E330C6"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(3) При изпълнение на служебните си задължения педагогическите специалисти, от  училището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училището.</w:t>
      </w:r>
    </w:p>
    <w:p w14:paraId="78B29152" w14:textId="6C99CB51" w:rsidR="00E330C6" w:rsidRPr="00117430" w:rsidRDefault="00E330C6"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(4) При прекратяване на трудовото правоотношение с педагогически специалисти, членове на синдикални организации, които през последните 10 години от трудовия им стаж преди придобиване право на пенсия за осигурителен стаж и възраст са работили в организации и звена на бюджетна издръжка в сферата на образованието, се изплаща по-голям размер на обезщетението по чл. 222, ал. 3 от Кодекса на труда - в размер на 1</w:t>
      </w:r>
      <w:r w:rsidR="009E672A">
        <w:rPr>
          <w:rFonts w:ascii="Times New Roman" w:hAnsi="Times New Roman" w:cs="Times New Roman"/>
          <w:color w:val="auto"/>
        </w:rPr>
        <w:t>1</w:t>
      </w:r>
      <w:r w:rsidRPr="00117430">
        <w:rPr>
          <w:rFonts w:ascii="Times New Roman" w:hAnsi="Times New Roman" w:cs="Times New Roman"/>
          <w:color w:val="auto"/>
        </w:rPr>
        <w:t xml:space="preserve"> брутни работни заплати</w:t>
      </w:r>
      <w:r w:rsidR="00274746" w:rsidRPr="00117430">
        <w:rPr>
          <w:rFonts w:ascii="Times New Roman" w:hAnsi="Times New Roman" w:cs="Times New Roman"/>
          <w:color w:val="auto"/>
        </w:rPr>
        <w:t>.</w:t>
      </w:r>
    </w:p>
    <w:p w14:paraId="757DE48E" w14:textId="77777777" w:rsidR="00E330C6" w:rsidRPr="00117430" w:rsidRDefault="00E330C6"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(5) Освен в случаите, определени в </w:t>
      </w:r>
      <w:r w:rsidR="00473B50" w:rsidRPr="00117430">
        <w:rPr>
          <w:rFonts w:ascii="Times New Roman" w:hAnsi="Times New Roman" w:cs="Times New Roman"/>
          <w:color w:val="auto"/>
        </w:rPr>
        <w:t>ЗПУО</w:t>
      </w:r>
      <w:r w:rsidRPr="00117430">
        <w:rPr>
          <w:rFonts w:ascii="Times New Roman" w:hAnsi="Times New Roman" w:cs="Times New Roman"/>
          <w:color w:val="auto"/>
        </w:rPr>
        <w:t>, педагогически специалист не може да извършва срещу заплащане обучение или подкрепа по смисъла на чл. 178, ал. 1, т. 2 - 7 и 14 и чл. 187, ал. 1, т. 2 и 4 от ЗПУО на деца и ученици, с които работи в училището, ако това заплащане е от името и за сметка на децата и учениците, включително със средства от училищното настоятелство.</w:t>
      </w:r>
      <w:r w:rsidR="00473B50" w:rsidRPr="00117430">
        <w:rPr>
          <w:rFonts w:ascii="Times New Roman" w:hAnsi="Times New Roman" w:cs="Times New Roman"/>
          <w:color w:val="auto"/>
        </w:rPr>
        <w:t xml:space="preserve"> </w:t>
      </w:r>
    </w:p>
    <w:p w14:paraId="79B61FD5" w14:textId="77777777" w:rsidR="00473B50" w:rsidRPr="00117430" w:rsidRDefault="00473B50"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(6)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чл. 178, ал. 1, т. 2 – 7 и 14 и чл. 187, ал. 1, т. 2 и 4 на ЗПУО на деца и ученици и че това не са били деца и ученици, с които педагогическият специалист е работил в училището в същия период. </w:t>
      </w:r>
    </w:p>
    <w:p w14:paraId="5AF01F25" w14:textId="77777777" w:rsidR="00E330C6" w:rsidRPr="00117430" w:rsidRDefault="00473B50" w:rsidP="00993BCB">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(7</w:t>
      </w:r>
      <w:r w:rsidR="00E330C6" w:rsidRPr="00117430">
        <w:rPr>
          <w:rFonts w:ascii="Times New Roman" w:hAnsi="Times New Roman" w:cs="Times New Roman"/>
          <w:color w:val="auto"/>
        </w:rPr>
        <w:t>)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w:t>
      </w:r>
    </w:p>
    <w:p w14:paraId="48E7B684" w14:textId="77777777" w:rsidR="00E330C6" w:rsidRPr="00117430" w:rsidRDefault="00DA005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(8</w:t>
      </w:r>
      <w:r w:rsidR="00E330C6" w:rsidRPr="00117430">
        <w:rPr>
          <w:rFonts w:ascii="Times New Roman" w:hAnsi="Times New Roman" w:cs="Times New Roman"/>
          <w:color w:val="auto"/>
        </w:rPr>
        <w:t>) Пр</w:t>
      </w:r>
      <w:r w:rsidRPr="00117430">
        <w:rPr>
          <w:rFonts w:ascii="Times New Roman" w:hAnsi="Times New Roman" w:cs="Times New Roman"/>
          <w:color w:val="auto"/>
        </w:rPr>
        <w:t>и установяване нарушение на ал.1</w:t>
      </w:r>
      <w:r w:rsidR="00E330C6" w:rsidRPr="00117430">
        <w:rPr>
          <w:rFonts w:ascii="Times New Roman" w:hAnsi="Times New Roman" w:cs="Times New Roman"/>
          <w:color w:val="auto"/>
        </w:rPr>
        <w:t xml:space="preserve">, както и в случаите на неподаване на декларацията </w:t>
      </w:r>
      <w:r w:rsidRPr="00117430">
        <w:rPr>
          <w:rFonts w:ascii="Times New Roman" w:hAnsi="Times New Roman" w:cs="Times New Roman"/>
          <w:color w:val="auto"/>
        </w:rPr>
        <w:t>по ал.6</w:t>
      </w:r>
      <w:r w:rsidR="00E330C6" w:rsidRPr="00117430">
        <w:rPr>
          <w:rFonts w:ascii="Times New Roman" w:hAnsi="Times New Roman" w:cs="Times New Roman"/>
          <w:color w:val="auto"/>
        </w:rPr>
        <w:t xml:space="preserve"> или при подаване на декларация с невярно съдържание педагогическите специалисти носят дисциплинарна отговорност по реда на Кодекса на труда.</w:t>
      </w:r>
    </w:p>
    <w:p w14:paraId="7C51CB41" w14:textId="77777777" w:rsidR="00F157F9" w:rsidRPr="00117430" w:rsidRDefault="00993BCB" w:rsidP="00912BBA">
      <w:pPr>
        <w:spacing w:after="0" w:line="360" w:lineRule="auto"/>
        <w:ind w:firstLine="720"/>
        <w:jc w:val="both"/>
        <w:rPr>
          <w:rFonts w:ascii="Times New Roman" w:hAnsi="Times New Roman" w:cs="Times New Roman"/>
          <w:color w:val="auto"/>
        </w:rPr>
      </w:pPr>
      <w:r>
        <w:rPr>
          <w:rFonts w:ascii="Times New Roman" w:hAnsi="Times New Roman" w:cs="Times New Roman"/>
          <w:b/>
          <w:color w:val="auto"/>
        </w:rPr>
        <w:t>Чл. 10</w:t>
      </w:r>
      <w:r w:rsidR="00F157F9" w:rsidRPr="00117430">
        <w:rPr>
          <w:rFonts w:ascii="Times New Roman" w:hAnsi="Times New Roman" w:cs="Times New Roman"/>
          <w:b/>
          <w:color w:val="auto"/>
        </w:rPr>
        <w:t>6</w:t>
      </w:r>
      <w:r w:rsidR="00F157F9" w:rsidRPr="00117430">
        <w:rPr>
          <w:rFonts w:ascii="Times New Roman" w:hAnsi="Times New Roman" w:cs="Times New Roman"/>
          <w:color w:val="auto"/>
        </w:rPr>
        <w:t xml:space="preserve"> (1). Педагогическите специалисти се поощряват с морални и материални награди за високи постижения в предучилищното и училищното образование. </w:t>
      </w:r>
    </w:p>
    <w:p w14:paraId="68EF6CA1" w14:textId="77777777" w:rsidR="00F157F9" w:rsidRPr="00117430" w:rsidRDefault="00F157F9"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Педагогическите специалисти може да бъдат награждавани с отличия и награди за образцово изпълнение на задълженията си със заповед на работодателя си. Отличията и наградите могат да бъдат парични и предметни.</w:t>
      </w:r>
    </w:p>
    <w:p w14:paraId="44274B9B" w14:textId="77777777" w:rsidR="00655104" w:rsidRPr="00117430" w:rsidRDefault="00655104" w:rsidP="00117430">
      <w:pPr>
        <w:widowControl/>
        <w:autoSpaceDE w:val="0"/>
        <w:autoSpaceDN w:val="0"/>
        <w:adjustRightInd w:val="0"/>
        <w:spacing w:after="0" w:line="360" w:lineRule="auto"/>
        <w:jc w:val="both"/>
        <w:rPr>
          <w:rFonts w:ascii="Times New Roman" w:hAnsi="Times New Roman" w:cs="Times New Roman"/>
          <w:b/>
          <w:bCs/>
          <w:color w:val="auto"/>
        </w:rPr>
      </w:pPr>
    </w:p>
    <w:p w14:paraId="640F96A1" w14:textId="77777777" w:rsidR="00E814EA" w:rsidRDefault="00E814EA" w:rsidP="00117430">
      <w:pPr>
        <w:widowControl/>
        <w:autoSpaceDE w:val="0"/>
        <w:autoSpaceDN w:val="0"/>
        <w:adjustRightInd w:val="0"/>
        <w:spacing w:after="0" w:line="360" w:lineRule="auto"/>
        <w:jc w:val="both"/>
        <w:rPr>
          <w:rFonts w:ascii="Times New Roman" w:hAnsi="Times New Roman" w:cs="Times New Roman"/>
          <w:b/>
          <w:bCs/>
          <w:color w:val="auto"/>
        </w:rPr>
      </w:pPr>
    </w:p>
    <w:p w14:paraId="7536AB4A" w14:textId="77777777" w:rsidR="00E814EA" w:rsidRDefault="00E814EA" w:rsidP="00117430">
      <w:pPr>
        <w:widowControl/>
        <w:autoSpaceDE w:val="0"/>
        <w:autoSpaceDN w:val="0"/>
        <w:adjustRightInd w:val="0"/>
        <w:spacing w:after="0" w:line="360" w:lineRule="auto"/>
        <w:jc w:val="both"/>
        <w:rPr>
          <w:rFonts w:ascii="Times New Roman" w:hAnsi="Times New Roman" w:cs="Times New Roman"/>
          <w:b/>
          <w:bCs/>
          <w:color w:val="auto"/>
        </w:rPr>
      </w:pPr>
    </w:p>
    <w:p w14:paraId="7FB35852" w14:textId="77777777" w:rsidR="00E814EA" w:rsidRDefault="00E814EA" w:rsidP="00117430">
      <w:pPr>
        <w:widowControl/>
        <w:autoSpaceDE w:val="0"/>
        <w:autoSpaceDN w:val="0"/>
        <w:adjustRightInd w:val="0"/>
        <w:spacing w:after="0" w:line="360" w:lineRule="auto"/>
        <w:jc w:val="both"/>
        <w:rPr>
          <w:rFonts w:ascii="Times New Roman" w:hAnsi="Times New Roman" w:cs="Times New Roman"/>
          <w:b/>
          <w:bCs/>
          <w:color w:val="auto"/>
        </w:rPr>
      </w:pPr>
    </w:p>
    <w:p w14:paraId="328C6176" w14:textId="4D56381C" w:rsidR="00C23DB5" w:rsidRPr="00117430" w:rsidRDefault="00C23DB5" w:rsidP="00117430">
      <w:pPr>
        <w:widowControl/>
        <w:autoSpaceDE w:val="0"/>
        <w:autoSpaceDN w:val="0"/>
        <w:adjustRightInd w:val="0"/>
        <w:spacing w:after="0" w:line="360" w:lineRule="auto"/>
        <w:jc w:val="both"/>
        <w:rPr>
          <w:rFonts w:ascii="Times New Roman" w:hAnsi="Times New Roman" w:cs="Times New Roman"/>
          <w:b/>
          <w:bCs/>
          <w:color w:val="auto"/>
        </w:rPr>
      </w:pPr>
      <w:r w:rsidRPr="00117430">
        <w:rPr>
          <w:rFonts w:ascii="Times New Roman" w:hAnsi="Times New Roman" w:cs="Times New Roman"/>
          <w:b/>
          <w:bCs/>
          <w:color w:val="auto"/>
        </w:rPr>
        <w:t>Класни ръководители</w:t>
      </w:r>
    </w:p>
    <w:p w14:paraId="4E83B1C6" w14:textId="77777777" w:rsidR="00655104"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107</w:t>
      </w:r>
      <w:r w:rsidR="00655104" w:rsidRPr="00117430">
        <w:rPr>
          <w:rFonts w:ascii="Times New Roman" w:hAnsi="Times New Roman" w:cs="Times New Roman"/>
          <w:color w:val="auto"/>
        </w:rPr>
        <w:t xml:space="preserve"> Лицата, заемащи учителски длъжности, определени от директора за класни ръководители, имат и следните функции:</w:t>
      </w:r>
    </w:p>
    <w:p w14:paraId="2D47E4D4"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1. подкрепа на ученическото самоуправление чрез съвместно разработване на теми за плана за часа на класа и правила за поведението във/на паралелката;</w:t>
      </w:r>
    </w:p>
    <w:p w14:paraId="3A226212"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своевременно информиране на родителите за:</w:t>
      </w:r>
    </w:p>
    <w:p w14:paraId="54192A33"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а) правилника за дейността на училището, училищния учебен план, седмичното разписание;</w:t>
      </w:r>
    </w:p>
    <w:p w14:paraId="6474C250"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б) образователните резултати и напредъка на учениците;</w:t>
      </w:r>
    </w:p>
    <w:p w14:paraId="6E4F6475"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в) формите за обща и допълнителна подкрепа за личностно развитие;</w:t>
      </w:r>
    </w:p>
    <w:p w14:paraId="76CDBDD5"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г) неспазване на задълженията, произтичащи от чл. 172 от Закона за предучилищното и училищното образование;</w:t>
      </w:r>
    </w:p>
    <w:p w14:paraId="4DF892C8"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 организиран отдих, физическа активност, занимания по интереси и др.;</w:t>
      </w:r>
    </w:p>
    <w:p w14:paraId="5423ECFB"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4. изготвяне на мотивирано писмено предложение за поощряване на учениците;</w:t>
      </w:r>
    </w:p>
    <w:p w14:paraId="0147295C"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5. информиране на директора за извършени нарушения от ученика с оглед налагане на санкции по чл.199, ал. 1 от Закона за предучилищното и училищното образование;</w:t>
      </w:r>
    </w:p>
    <w:p w14:paraId="220A6F89" w14:textId="77777777" w:rsidR="00655104" w:rsidRPr="00117430" w:rsidRDefault="00655104"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 xml:space="preserve">6. изготвяне на мотивирано писмено предложение за </w:t>
      </w:r>
      <w:r w:rsidR="00E20086">
        <w:rPr>
          <w:rFonts w:ascii="Times New Roman" w:hAnsi="Times New Roman" w:cs="Times New Roman"/>
          <w:color w:val="auto"/>
        </w:rPr>
        <w:t>налагане на санкция "забележка".</w:t>
      </w:r>
    </w:p>
    <w:p w14:paraId="0565AEB2"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b/>
          <w:bCs/>
          <w:color w:val="auto"/>
        </w:rPr>
        <w:t>Чл. 1</w:t>
      </w:r>
      <w:r w:rsidR="00993BCB">
        <w:rPr>
          <w:rFonts w:ascii="Times New Roman" w:hAnsi="Times New Roman" w:cs="Times New Roman"/>
          <w:b/>
          <w:bCs/>
          <w:color w:val="auto"/>
        </w:rPr>
        <w:t>08</w:t>
      </w:r>
      <w:r w:rsidRPr="00117430">
        <w:rPr>
          <w:rFonts w:ascii="Times New Roman" w:hAnsi="Times New Roman" w:cs="Times New Roman"/>
          <w:b/>
          <w:bCs/>
          <w:color w:val="auto"/>
        </w:rPr>
        <w:t xml:space="preserve"> </w:t>
      </w:r>
      <w:r w:rsidRPr="00117430">
        <w:rPr>
          <w:rFonts w:ascii="Times New Roman" w:hAnsi="Times New Roman" w:cs="Times New Roman"/>
          <w:color w:val="auto"/>
        </w:rPr>
        <w:t>Класните ръководители се определят със заповед на директора в началото на учебната година.</w:t>
      </w:r>
    </w:p>
    <w:p w14:paraId="28EB8C10" w14:textId="77777777" w:rsidR="00655104" w:rsidRPr="00117430" w:rsidRDefault="00993BCB" w:rsidP="00117430">
      <w:pPr>
        <w:spacing w:after="0" w:line="360" w:lineRule="auto"/>
        <w:ind w:firstLine="700"/>
        <w:jc w:val="both"/>
        <w:rPr>
          <w:rFonts w:ascii="Times New Roman" w:hAnsi="Times New Roman" w:cs="Times New Roman"/>
          <w:color w:val="auto"/>
        </w:rPr>
      </w:pPr>
      <w:r>
        <w:rPr>
          <w:rFonts w:ascii="Times New Roman" w:hAnsi="Times New Roman" w:cs="Times New Roman"/>
          <w:b/>
          <w:bCs/>
          <w:color w:val="auto"/>
        </w:rPr>
        <w:t>Чл.109</w:t>
      </w:r>
      <w:r w:rsidR="00655104" w:rsidRPr="00117430">
        <w:rPr>
          <w:rFonts w:ascii="Times New Roman" w:hAnsi="Times New Roman" w:cs="Times New Roman"/>
          <w:b/>
          <w:bCs/>
          <w:color w:val="auto"/>
        </w:rPr>
        <w:t xml:space="preserve">. </w:t>
      </w:r>
      <w:r w:rsidR="00655104" w:rsidRPr="00117430">
        <w:rPr>
          <w:rFonts w:ascii="Times New Roman" w:hAnsi="Times New Roman" w:cs="Times New Roman"/>
          <w:color w:val="auto"/>
        </w:rPr>
        <w:t>(1) Класният ръководител е длъжен:</w:t>
      </w:r>
    </w:p>
    <w:p w14:paraId="6F691624"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1. Да осигурява изпълнението на решенията на ПС и нарежданията на директора, които се отнасят до поверената му паралелка.</w:t>
      </w:r>
    </w:p>
    <w:p w14:paraId="2D8360D9"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2. Да запознава учениците от поверената му паралелка с вътрешните нормативни актове - правилника за устройството и дейността на училището, инструктажи, заповедите на директора и др.</w:t>
      </w:r>
    </w:p>
    <w:p w14:paraId="24272725"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3. Да се осъществява образователен процес, ориентиран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14:paraId="0D1586C5" w14:textId="77777777" w:rsidR="00655104" w:rsidRPr="00117430" w:rsidRDefault="00655104"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Да отчита индивидуалните потребности и различия на учениците в конкретната си работа с тях.</w:t>
      </w:r>
    </w:p>
    <w:p w14:paraId="0DDFDC42" w14:textId="77777777" w:rsidR="00655104" w:rsidRPr="00117430" w:rsidRDefault="00655104"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Да следи за редовното посещение на учебните часове на учениците от паралелката.</w:t>
      </w:r>
    </w:p>
    <w:p w14:paraId="6011754A" w14:textId="77777777" w:rsidR="00655104" w:rsidRPr="00117430" w:rsidRDefault="00655104"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Да провежда най-малко 1 среща с родителите на учебен срок, системно да отразява отсъствията</w:t>
      </w:r>
      <w:r w:rsidR="00CC31BD" w:rsidRPr="00117430">
        <w:rPr>
          <w:rFonts w:ascii="Times New Roman" w:hAnsi="Times New Roman" w:cs="Times New Roman"/>
          <w:color w:val="auto"/>
        </w:rPr>
        <w:t xml:space="preserve"> в електронния дневник.</w:t>
      </w:r>
    </w:p>
    <w:p w14:paraId="18CD8342" w14:textId="77777777" w:rsidR="00655104" w:rsidRPr="00117430" w:rsidRDefault="00655104"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Задължително да уведо</w:t>
      </w:r>
      <w:r w:rsidR="0075298D">
        <w:rPr>
          <w:rFonts w:ascii="Times New Roman" w:hAnsi="Times New Roman" w:cs="Times New Roman"/>
          <w:color w:val="auto"/>
        </w:rPr>
        <w:t>мява родителите след направени 5, 12, 20</w:t>
      </w:r>
      <w:r w:rsidRPr="00117430">
        <w:rPr>
          <w:rFonts w:ascii="Times New Roman" w:hAnsi="Times New Roman" w:cs="Times New Roman"/>
          <w:color w:val="auto"/>
        </w:rPr>
        <w:t xml:space="preserve"> отсъствия от страна на ученика, както и когато спрямо него ще започне процедура за налагане на санкция или други мерки по този правилник.</w:t>
      </w:r>
    </w:p>
    <w:p w14:paraId="1F31399E" w14:textId="77777777" w:rsidR="00CC31BD"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 xml:space="preserve">8. Да </w:t>
      </w:r>
      <w:r w:rsidR="00CC31BD" w:rsidRPr="00117430">
        <w:rPr>
          <w:rFonts w:ascii="Times New Roman" w:hAnsi="Times New Roman" w:cs="Times New Roman"/>
          <w:color w:val="auto"/>
        </w:rPr>
        <w:t>води редовно и правилно училищната документация на класа и в края на учебната година я представя на директора на училището в изправност. Нанася текущите. оценки и извинява отсъствията в електронния дневник на класа до края на всеки месец</w:t>
      </w:r>
    </w:p>
    <w:p w14:paraId="3E7C368B"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9. Да води училищната документация на паралелката, съгласно изискванията в Наредбата за информация и документите и в края на учебната година да я предаде на директора без пропуски.</w:t>
      </w:r>
    </w:p>
    <w:p w14:paraId="3E454BA9" w14:textId="77777777" w:rsidR="00655104" w:rsidRPr="00117430" w:rsidRDefault="00655104" w:rsidP="00117430">
      <w:pPr>
        <w:spacing w:after="0" w:line="360" w:lineRule="auto"/>
        <w:ind w:left="708" w:firstLine="708"/>
        <w:jc w:val="both"/>
        <w:rPr>
          <w:rFonts w:ascii="Times New Roman" w:hAnsi="Times New Roman" w:cs="Times New Roman"/>
          <w:color w:val="auto"/>
        </w:rPr>
      </w:pPr>
      <w:r w:rsidRPr="00117430">
        <w:rPr>
          <w:rFonts w:ascii="Times New Roman" w:hAnsi="Times New Roman" w:cs="Times New Roman"/>
          <w:color w:val="auto"/>
        </w:rPr>
        <w:t xml:space="preserve">9.1.Ученическата лична карта – оформена със снимка, адрес, учебна година, </w:t>
      </w:r>
    </w:p>
    <w:p w14:paraId="703C1D7D" w14:textId="77777777" w:rsidR="005934DE" w:rsidRDefault="005934DE" w:rsidP="00117430">
      <w:pPr>
        <w:spacing w:after="0" w:line="360" w:lineRule="auto"/>
        <w:ind w:left="700" w:firstLine="708"/>
        <w:jc w:val="both"/>
        <w:rPr>
          <w:rFonts w:ascii="Times New Roman" w:hAnsi="Times New Roman" w:cs="Times New Roman"/>
          <w:color w:val="auto"/>
        </w:rPr>
      </w:pPr>
    </w:p>
    <w:p w14:paraId="4F9026C7" w14:textId="77777777" w:rsidR="005934DE" w:rsidRDefault="005934DE" w:rsidP="00117430">
      <w:pPr>
        <w:spacing w:after="0" w:line="360" w:lineRule="auto"/>
        <w:ind w:left="700" w:firstLine="708"/>
        <w:jc w:val="both"/>
        <w:rPr>
          <w:rFonts w:ascii="Times New Roman" w:hAnsi="Times New Roman" w:cs="Times New Roman"/>
          <w:color w:val="auto"/>
        </w:rPr>
      </w:pPr>
    </w:p>
    <w:p w14:paraId="03747215" w14:textId="4D444822" w:rsidR="00655104" w:rsidRPr="00117430" w:rsidRDefault="00655104" w:rsidP="00117430">
      <w:pPr>
        <w:spacing w:after="0" w:line="360" w:lineRule="auto"/>
        <w:ind w:left="700" w:firstLine="708"/>
        <w:jc w:val="both"/>
        <w:rPr>
          <w:rFonts w:ascii="Times New Roman" w:hAnsi="Times New Roman" w:cs="Times New Roman"/>
          <w:color w:val="auto"/>
        </w:rPr>
      </w:pPr>
      <w:r w:rsidRPr="00117430">
        <w:rPr>
          <w:rFonts w:ascii="Times New Roman" w:hAnsi="Times New Roman" w:cs="Times New Roman"/>
          <w:color w:val="auto"/>
        </w:rPr>
        <w:t>9.2. Ученическа книжка –</w:t>
      </w:r>
      <w:r w:rsidR="0075298D">
        <w:rPr>
          <w:rFonts w:ascii="Times New Roman" w:hAnsi="Times New Roman" w:cs="Times New Roman"/>
          <w:color w:val="auto"/>
        </w:rPr>
        <w:t>хартиен вариант и</w:t>
      </w:r>
      <w:r w:rsidRPr="00117430">
        <w:rPr>
          <w:rFonts w:ascii="Times New Roman" w:hAnsi="Times New Roman" w:cs="Times New Roman"/>
          <w:color w:val="auto"/>
        </w:rPr>
        <w:t xml:space="preserve"> в електронен вид чрез платформата на електронният дневник. До него има достъп ученика и родителя му. В нея има информация за учебни предмети/модули и учители; седмично разписание; резултати от обучението; отзиви и информация относно ученика.</w:t>
      </w:r>
    </w:p>
    <w:p w14:paraId="25494162" w14:textId="6B0CFE8F" w:rsidR="00655104" w:rsidRPr="00117430" w:rsidRDefault="00655104" w:rsidP="00117430">
      <w:pPr>
        <w:spacing w:after="0" w:line="360" w:lineRule="auto"/>
        <w:ind w:left="700" w:firstLine="708"/>
        <w:jc w:val="both"/>
        <w:rPr>
          <w:rFonts w:ascii="Times New Roman" w:hAnsi="Times New Roman" w:cs="Times New Roman"/>
          <w:color w:val="auto"/>
        </w:rPr>
      </w:pPr>
      <w:r w:rsidRPr="00117430">
        <w:rPr>
          <w:rFonts w:ascii="Times New Roman" w:hAnsi="Times New Roman" w:cs="Times New Roman"/>
          <w:color w:val="auto"/>
        </w:rPr>
        <w:t xml:space="preserve">9.3. Да води </w:t>
      </w:r>
      <w:r w:rsidR="0075298D">
        <w:rPr>
          <w:rFonts w:ascii="Times New Roman" w:hAnsi="Times New Roman" w:cs="Times New Roman"/>
          <w:color w:val="auto"/>
        </w:rPr>
        <w:t xml:space="preserve">електронен </w:t>
      </w:r>
      <w:r w:rsidRPr="00117430">
        <w:rPr>
          <w:rFonts w:ascii="Times New Roman" w:hAnsi="Times New Roman" w:cs="Times New Roman"/>
          <w:color w:val="auto"/>
        </w:rPr>
        <w:t>дневник на паралелката, съгласно изискванията на Наредбата за информация и документите като отразява в него: списъка на учителите по отделните предмети/ модули; седмичното разписание на учебните часове; срещи с родители; график на контролните и класните работи; резултати от обучението; наложени и отменени санкции, индивидуална работа, обща подкрепа за личностно развитие;</w:t>
      </w:r>
    </w:p>
    <w:p w14:paraId="065E1775" w14:textId="77777777" w:rsidR="00655104" w:rsidRPr="00117430" w:rsidRDefault="00655104" w:rsidP="00117430">
      <w:pPr>
        <w:spacing w:after="0" w:line="360" w:lineRule="auto"/>
        <w:ind w:left="700" w:firstLine="708"/>
        <w:jc w:val="both"/>
        <w:rPr>
          <w:rFonts w:ascii="Times New Roman" w:hAnsi="Times New Roman" w:cs="Times New Roman"/>
          <w:color w:val="auto"/>
        </w:rPr>
      </w:pPr>
      <w:bookmarkStart w:id="4" w:name="BM2et92p0" w:colFirst="0" w:colLast="0"/>
      <w:bookmarkStart w:id="5" w:name="tyjcwt" w:colFirst="0" w:colLast="0"/>
      <w:bookmarkEnd w:id="4"/>
      <w:bookmarkEnd w:id="5"/>
      <w:r w:rsidRPr="00117430">
        <w:rPr>
          <w:rFonts w:ascii="Times New Roman" w:hAnsi="Times New Roman" w:cs="Times New Roman"/>
          <w:color w:val="auto"/>
        </w:rPr>
        <w:t xml:space="preserve">9.4. Води и други документи, съгласно  Наредбата за информация и документите, издадени на детето/ученика </w:t>
      </w:r>
    </w:p>
    <w:p w14:paraId="62B6A896" w14:textId="17F76F0B" w:rsidR="00655104" w:rsidRPr="00117430" w:rsidRDefault="00655104" w:rsidP="00117430">
      <w:pPr>
        <w:spacing w:after="0" w:line="360" w:lineRule="auto"/>
        <w:ind w:left="700" w:firstLine="708"/>
        <w:jc w:val="both"/>
        <w:rPr>
          <w:rFonts w:ascii="Times New Roman" w:hAnsi="Times New Roman" w:cs="Times New Roman"/>
          <w:color w:val="auto"/>
        </w:rPr>
      </w:pPr>
      <w:bookmarkStart w:id="6" w:name="BM3dy6vkm" w:colFirst="0" w:colLast="0"/>
      <w:bookmarkEnd w:id="6"/>
      <w:r w:rsidRPr="00117430">
        <w:rPr>
          <w:rFonts w:ascii="Times New Roman" w:hAnsi="Times New Roman" w:cs="Times New Roman"/>
          <w:color w:val="auto"/>
        </w:rPr>
        <w:t>9.5. Отразява подкрепата за личностно развитие на децата и учениците</w:t>
      </w:r>
      <w:r w:rsidR="00AD422E">
        <w:rPr>
          <w:rFonts w:ascii="Times New Roman" w:hAnsi="Times New Roman" w:cs="Times New Roman"/>
          <w:color w:val="auto"/>
        </w:rPr>
        <w:t xml:space="preserve"> в НЕИСПУО</w:t>
      </w:r>
    </w:p>
    <w:p w14:paraId="146E6E78" w14:textId="10B0EE8B" w:rsidR="00655104" w:rsidRPr="00117430" w:rsidRDefault="00655104" w:rsidP="00117430">
      <w:pPr>
        <w:spacing w:after="0" w:line="360" w:lineRule="auto"/>
        <w:ind w:left="700" w:firstLine="708"/>
        <w:jc w:val="both"/>
        <w:rPr>
          <w:rFonts w:ascii="Times New Roman" w:hAnsi="Times New Roman" w:cs="Times New Roman"/>
          <w:color w:val="auto"/>
        </w:rPr>
      </w:pPr>
      <w:r w:rsidRPr="00117430">
        <w:rPr>
          <w:rFonts w:ascii="Times New Roman" w:hAnsi="Times New Roman" w:cs="Times New Roman"/>
          <w:color w:val="auto"/>
        </w:rPr>
        <w:t>9.6. Други данни за ученика - наложени санкции (Заповед, номер), награди, участие в Ученическото самоуправление), участие в проектни дейности и други</w:t>
      </w:r>
      <w:r w:rsidR="00AD422E">
        <w:rPr>
          <w:rFonts w:ascii="Times New Roman" w:hAnsi="Times New Roman" w:cs="Times New Roman"/>
          <w:color w:val="auto"/>
        </w:rPr>
        <w:t xml:space="preserve"> в електронния дневник и НЕИСПУО.</w:t>
      </w:r>
    </w:p>
    <w:p w14:paraId="6B909B40" w14:textId="77777777" w:rsidR="00655104" w:rsidRPr="00117430" w:rsidRDefault="00655104" w:rsidP="00117430">
      <w:pPr>
        <w:spacing w:after="0" w:line="360" w:lineRule="auto"/>
        <w:ind w:left="1440"/>
        <w:jc w:val="both"/>
        <w:rPr>
          <w:rFonts w:ascii="Times New Roman" w:hAnsi="Times New Roman" w:cs="Times New Roman"/>
          <w:color w:val="auto"/>
        </w:rPr>
      </w:pPr>
      <w:r w:rsidRPr="00117430">
        <w:rPr>
          <w:rFonts w:ascii="Times New Roman" w:hAnsi="Times New Roman" w:cs="Times New Roman"/>
          <w:color w:val="auto"/>
        </w:rPr>
        <w:t>9.7. Бележник за кореспонденция ( за учителите в І,ІІ и ІІІ клас)</w:t>
      </w:r>
    </w:p>
    <w:p w14:paraId="25A0E628" w14:textId="63570095" w:rsidR="00655104" w:rsidRPr="00117430" w:rsidRDefault="00655104" w:rsidP="00D9067B">
      <w:pPr>
        <w:numPr>
          <w:ilvl w:val="1"/>
          <w:numId w:val="1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.Заедно с директора </w:t>
      </w:r>
      <w:r w:rsidR="00AD422E">
        <w:rPr>
          <w:rFonts w:ascii="Times New Roman" w:hAnsi="Times New Roman" w:cs="Times New Roman"/>
          <w:color w:val="auto"/>
        </w:rPr>
        <w:t xml:space="preserve">попълва </w:t>
      </w:r>
      <w:r w:rsidRPr="00117430">
        <w:rPr>
          <w:rFonts w:ascii="Times New Roman" w:hAnsi="Times New Roman" w:cs="Times New Roman"/>
          <w:color w:val="auto"/>
        </w:rPr>
        <w:t>следните документи:</w:t>
      </w:r>
    </w:p>
    <w:p w14:paraId="28AA4268" w14:textId="77777777" w:rsidR="00655104" w:rsidRPr="00117430" w:rsidRDefault="00655104" w:rsidP="00D9067B">
      <w:pPr>
        <w:numPr>
          <w:ilvl w:val="0"/>
          <w:numId w:val="10"/>
        </w:numPr>
        <w:tabs>
          <w:tab w:val="left" w:pos="83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Удостоверение за завършен клас от начален етап </w:t>
      </w:r>
    </w:p>
    <w:p w14:paraId="26C25A43" w14:textId="77777777" w:rsidR="00655104" w:rsidRPr="00117430" w:rsidRDefault="00655104" w:rsidP="00D9067B">
      <w:pPr>
        <w:numPr>
          <w:ilvl w:val="0"/>
          <w:numId w:val="10"/>
        </w:numPr>
        <w:tabs>
          <w:tab w:val="left" w:pos="83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Удостоверение за завършен начален етап </w:t>
      </w:r>
    </w:p>
    <w:p w14:paraId="090D84F3" w14:textId="77777777" w:rsidR="00655104" w:rsidRPr="00117430" w:rsidRDefault="00655104" w:rsidP="00D9067B">
      <w:pPr>
        <w:numPr>
          <w:ilvl w:val="0"/>
          <w:numId w:val="10"/>
        </w:numPr>
        <w:tabs>
          <w:tab w:val="left" w:pos="83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 Удостоверение за завършен клас </w:t>
      </w:r>
    </w:p>
    <w:p w14:paraId="66B21220" w14:textId="77777777" w:rsidR="00655104" w:rsidRPr="00117430" w:rsidRDefault="00655104" w:rsidP="00D9067B">
      <w:pPr>
        <w:numPr>
          <w:ilvl w:val="0"/>
          <w:numId w:val="10"/>
        </w:numPr>
        <w:tabs>
          <w:tab w:val="left" w:pos="830"/>
        </w:tabs>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Свидетелство за основно образование.</w:t>
      </w:r>
    </w:p>
    <w:p w14:paraId="586E4A23" w14:textId="77777777" w:rsidR="00655104" w:rsidRPr="00117430" w:rsidRDefault="00655104" w:rsidP="00D9067B">
      <w:pPr>
        <w:numPr>
          <w:ilvl w:val="0"/>
          <w:numId w:val="1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Дубликат на свидетелство за основно образование </w:t>
      </w:r>
    </w:p>
    <w:p w14:paraId="1A1F0BDD" w14:textId="77777777" w:rsidR="00655104" w:rsidRPr="00117430" w:rsidRDefault="00655104" w:rsidP="00D9067B">
      <w:pPr>
        <w:numPr>
          <w:ilvl w:val="0"/>
          <w:numId w:val="1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Удостоверение за преместване </w:t>
      </w:r>
    </w:p>
    <w:p w14:paraId="3416ED62" w14:textId="77777777" w:rsidR="00655104" w:rsidRPr="00117430" w:rsidRDefault="00655104" w:rsidP="00117430">
      <w:pPr>
        <w:spacing w:after="0" w:line="360" w:lineRule="auto"/>
        <w:ind w:left="720" w:firstLine="414"/>
        <w:jc w:val="both"/>
        <w:rPr>
          <w:rFonts w:ascii="Times New Roman" w:hAnsi="Times New Roman" w:cs="Times New Roman"/>
          <w:color w:val="auto"/>
        </w:rPr>
      </w:pPr>
      <w:r w:rsidRPr="00117430">
        <w:rPr>
          <w:rFonts w:ascii="Times New Roman" w:hAnsi="Times New Roman" w:cs="Times New Roman"/>
          <w:color w:val="auto"/>
        </w:rPr>
        <w:t xml:space="preserve">9.10. Подготвя заедно с директора и други документи от Наредбата за информация и документите. </w:t>
      </w:r>
    </w:p>
    <w:p w14:paraId="6E9DA91B" w14:textId="77777777" w:rsidR="00655104" w:rsidRPr="00117430" w:rsidRDefault="00655104" w:rsidP="00117430">
      <w:pPr>
        <w:spacing w:after="0" w:line="360" w:lineRule="auto"/>
        <w:ind w:left="708"/>
        <w:jc w:val="both"/>
        <w:rPr>
          <w:rFonts w:ascii="Times New Roman" w:hAnsi="Times New Roman" w:cs="Times New Roman"/>
          <w:color w:val="auto"/>
        </w:rPr>
      </w:pPr>
      <w:r w:rsidRPr="00117430">
        <w:rPr>
          <w:rFonts w:ascii="Times New Roman" w:hAnsi="Times New Roman" w:cs="Times New Roman"/>
          <w:color w:val="auto"/>
        </w:rPr>
        <w:t xml:space="preserve">       9.11. Съхранява медицинските бележки, копия от уведомителните писма и други оправдателни док</w:t>
      </w:r>
      <w:r w:rsidR="005A7A15">
        <w:rPr>
          <w:rFonts w:ascii="Times New Roman" w:hAnsi="Times New Roman" w:cs="Times New Roman"/>
          <w:color w:val="auto"/>
        </w:rPr>
        <w:t xml:space="preserve">ументи в папка </w:t>
      </w:r>
      <w:r w:rsidRPr="00117430">
        <w:rPr>
          <w:rFonts w:ascii="Times New Roman" w:hAnsi="Times New Roman" w:cs="Times New Roman"/>
          <w:color w:val="auto"/>
        </w:rPr>
        <w:t xml:space="preserve">и носи отговорност за това. </w:t>
      </w:r>
      <w:r w:rsidRPr="00117430">
        <w:rPr>
          <w:rFonts w:ascii="Times New Roman" w:hAnsi="Times New Roman" w:cs="Times New Roman"/>
          <w:b/>
          <w:bCs/>
          <w:color w:val="auto"/>
        </w:rPr>
        <w:t>Единствено класният ръководител има право да извинява отсъствията на учениците в дневника на класа.</w:t>
      </w:r>
    </w:p>
    <w:p w14:paraId="316D6F37" w14:textId="7C8D75B4" w:rsidR="00655104" w:rsidRPr="00117430" w:rsidRDefault="00655104" w:rsidP="00117430">
      <w:pPr>
        <w:spacing w:after="0" w:line="360" w:lineRule="auto"/>
        <w:ind w:left="20" w:firstLine="700"/>
        <w:jc w:val="both"/>
        <w:rPr>
          <w:rFonts w:ascii="Times New Roman" w:hAnsi="Times New Roman" w:cs="Times New Roman"/>
          <w:color w:val="auto"/>
        </w:rPr>
      </w:pPr>
      <w:r w:rsidRPr="00117430">
        <w:rPr>
          <w:rFonts w:ascii="Times New Roman" w:hAnsi="Times New Roman" w:cs="Times New Roman"/>
          <w:color w:val="auto"/>
        </w:rPr>
        <w:t xml:space="preserve">     9.12.</w:t>
      </w:r>
      <w:r w:rsidRPr="00117430">
        <w:rPr>
          <w:rFonts w:ascii="Times New Roman" w:hAnsi="Times New Roman" w:cs="Times New Roman"/>
          <w:b/>
          <w:bCs/>
          <w:color w:val="auto"/>
        </w:rPr>
        <w:t xml:space="preserve"> </w:t>
      </w:r>
      <w:r w:rsidRPr="00117430">
        <w:rPr>
          <w:rFonts w:ascii="Times New Roman" w:hAnsi="Times New Roman" w:cs="Times New Roman"/>
          <w:color w:val="auto"/>
        </w:rPr>
        <w:t xml:space="preserve"> На</w:t>
      </w:r>
      <w:r w:rsidR="005A7A15">
        <w:rPr>
          <w:rFonts w:ascii="Times New Roman" w:hAnsi="Times New Roman" w:cs="Times New Roman"/>
          <w:color w:val="auto"/>
        </w:rPr>
        <w:t>й-късно до 3-то число на всеки месец</w:t>
      </w:r>
      <w:r w:rsidRPr="00117430">
        <w:rPr>
          <w:rFonts w:ascii="Times New Roman" w:hAnsi="Times New Roman" w:cs="Times New Roman"/>
          <w:color w:val="auto"/>
        </w:rPr>
        <w:t xml:space="preserve"> </w:t>
      </w:r>
      <w:r w:rsidR="005A7A15">
        <w:rPr>
          <w:rFonts w:ascii="Times New Roman" w:hAnsi="Times New Roman" w:cs="Times New Roman"/>
          <w:color w:val="auto"/>
        </w:rPr>
        <w:t xml:space="preserve">оформя отсъствията на учениците за предходният месец в електронният дневник. </w:t>
      </w:r>
      <w:r w:rsidR="00A43F88">
        <w:rPr>
          <w:rFonts w:ascii="Times New Roman" w:hAnsi="Times New Roman" w:cs="Times New Roman"/>
          <w:color w:val="auto"/>
        </w:rPr>
        <w:t>На</w:t>
      </w:r>
      <w:r w:rsidR="005A7A15">
        <w:rPr>
          <w:rFonts w:ascii="Times New Roman" w:hAnsi="Times New Roman" w:cs="Times New Roman"/>
          <w:color w:val="auto"/>
        </w:rPr>
        <w:t xml:space="preserve"> 4-то число на месеца електронният дневник се заключва. </w:t>
      </w:r>
    </w:p>
    <w:p w14:paraId="4E5054F1" w14:textId="77777777" w:rsidR="00655104" w:rsidRPr="00117430" w:rsidRDefault="00655104" w:rsidP="00117430">
      <w:pPr>
        <w:spacing w:after="0" w:line="360" w:lineRule="auto"/>
        <w:ind w:firstLine="440"/>
        <w:jc w:val="both"/>
        <w:rPr>
          <w:rFonts w:ascii="Times New Roman" w:hAnsi="Times New Roman" w:cs="Times New Roman"/>
          <w:color w:val="auto"/>
        </w:rPr>
      </w:pPr>
      <w:r w:rsidRPr="00117430">
        <w:rPr>
          <w:rFonts w:ascii="Times New Roman" w:hAnsi="Times New Roman" w:cs="Times New Roman"/>
          <w:color w:val="auto"/>
        </w:rPr>
        <w:t>1</w:t>
      </w:r>
      <w:r w:rsidR="00C23DB5" w:rsidRPr="00117430">
        <w:rPr>
          <w:rFonts w:ascii="Times New Roman" w:hAnsi="Times New Roman" w:cs="Times New Roman"/>
          <w:color w:val="auto"/>
        </w:rPr>
        <w:t>0</w:t>
      </w:r>
      <w:r w:rsidRPr="00117430">
        <w:rPr>
          <w:rFonts w:ascii="Times New Roman" w:hAnsi="Times New Roman" w:cs="Times New Roman"/>
          <w:color w:val="auto"/>
        </w:rPr>
        <w:t>.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w:t>
      </w:r>
    </w:p>
    <w:p w14:paraId="7AD771B9" w14:textId="77777777" w:rsidR="00655104" w:rsidRPr="00117430" w:rsidRDefault="00655104"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w:t>
      </w:r>
      <w:r w:rsidR="00C23DB5" w:rsidRPr="00117430">
        <w:rPr>
          <w:rFonts w:ascii="Times New Roman" w:hAnsi="Times New Roman" w:cs="Times New Roman"/>
          <w:color w:val="auto"/>
        </w:rPr>
        <w:t>1</w:t>
      </w:r>
      <w:r w:rsidRPr="00117430">
        <w:rPr>
          <w:rFonts w:ascii="Times New Roman" w:hAnsi="Times New Roman" w:cs="Times New Roman"/>
          <w:color w:val="auto"/>
        </w:rPr>
        <w:t>. Планира, организира и провежда дейности с учениците и родителите им, целящи изграждане на ученически колектив.</w:t>
      </w:r>
    </w:p>
    <w:p w14:paraId="3632ADAF" w14:textId="77777777" w:rsidR="00655104" w:rsidRPr="00117430"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12</w:t>
      </w:r>
      <w:r w:rsidR="00655104" w:rsidRPr="00117430">
        <w:rPr>
          <w:rFonts w:ascii="Times New Roman" w:hAnsi="Times New Roman" w:cs="Times New Roman"/>
          <w:color w:val="auto"/>
        </w:rPr>
        <w:t>. Реализира постоянна връзка с родителите. Организира изпълнението на решенията на Педагогическия съвет, Училищното настоятелство, Ученическия съвет и училищното</w:t>
      </w:r>
      <w:r w:rsidR="00655104" w:rsidRPr="00117430">
        <w:rPr>
          <w:rFonts w:ascii="Times New Roman" w:hAnsi="Times New Roman" w:cs="Times New Roman"/>
          <w:color w:val="auto"/>
          <w:highlight w:val="white"/>
          <w:u w:val="single"/>
        </w:rPr>
        <w:t xml:space="preserve"> </w:t>
      </w:r>
      <w:r w:rsidR="00655104" w:rsidRPr="00117430">
        <w:rPr>
          <w:rFonts w:ascii="Times New Roman" w:hAnsi="Times New Roman" w:cs="Times New Roman"/>
          <w:color w:val="auto"/>
        </w:rPr>
        <w:t>ръководство.</w:t>
      </w:r>
    </w:p>
    <w:p w14:paraId="0F13C7FB" w14:textId="77777777" w:rsidR="005934DE"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13</w:t>
      </w:r>
      <w:r w:rsidR="00655104" w:rsidRPr="00117430">
        <w:rPr>
          <w:rFonts w:ascii="Times New Roman" w:hAnsi="Times New Roman" w:cs="Times New Roman"/>
          <w:color w:val="auto"/>
        </w:rPr>
        <w:t xml:space="preserve">. На първата родителска среща в началото на учебната година запознава родителите с Правилника </w:t>
      </w:r>
    </w:p>
    <w:p w14:paraId="5FB0BDB1" w14:textId="77777777" w:rsidR="005934DE" w:rsidRDefault="005934DE" w:rsidP="00117430">
      <w:pPr>
        <w:spacing w:after="0" w:line="360" w:lineRule="auto"/>
        <w:ind w:left="360"/>
        <w:jc w:val="both"/>
        <w:rPr>
          <w:rFonts w:ascii="Times New Roman" w:hAnsi="Times New Roman" w:cs="Times New Roman"/>
          <w:color w:val="auto"/>
        </w:rPr>
      </w:pPr>
    </w:p>
    <w:p w14:paraId="513DE691" w14:textId="04EBA8A0" w:rsidR="00655104" w:rsidRPr="00117430" w:rsidRDefault="00655104"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за дейността на училището, учебния план на класа ;</w:t>
      </w:r>
    </w:p>
    <w:p w14:paraId="4EC33A44" w14:textId="77777777" w:rsidR="00655104" w:rsidRPr="00117430"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14</w:t>
      </w:r>
      <w:r w:rsidR="00655104" w:rsidRPr="00117430">
        <w:rPr>
          <w:rFonts w:ascii="Times New Roman" w:hAnsi="Times New Roman" w:cs="Times New Roman"/>
          <w:color w:val="auto"/>
        </w:rPr>
        <w:t>. Провежда начален и периодичен инструктаж (след всяка ваканция) и го регистрира според изискванията.</w:t>
      </w:r>
    </w:p>
    <w:p w14:paraId="329F2AA1" w14:textId="77777777" w:rsidR="00655104" w:rsidRPr="00117430"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15</w:t>
      </w:r>
      <w:r w:rsidR="00655104" w:rsidRPr="00117430">
        <w:rPr>
          <w:rFonts w:ascii="Times New Roman" w:hAnsi="Times New Roman" w:cs="Times New Roman"/>
          <w:color w:val="auto"/>
        </w:rPr>
        <w:t>. Организира застраховането на учениците.</w:t>
      </w:r>
    </w:p>
    <w:p w14:paraId="1F3339DB" w14:textId="77777777" w:rsidR="00655104" w:rsidRPr="00117430"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16</w:t>
      </w:r>
      <w:r w:rsidR="00655104" w:rsidRPr="00117430">
        <w:rPr>
          <w:rFonts w:ascii="Times New Roman" w:hAnsi="Times New Roman" w:cs="Times New Roman"/>
          <w:color w:val="auto"/>
        </w:rPr>
        <w:t>. Осигурява организирането, провеждането и контрола на дежурство в класната стая.</w:t>
      </w:r>
    </w:p>
    <w:p w14:paraId="0B3F5875" w14:textId="77777777" w:rsidR="00655104" w:rsidRPr="00117430" w:rsidRDefault="00C23DB5" w:rsidP="00117430">
      <w:pPr>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17</w:t>
      </w:r>
      <w:r w:rsidR="00655104" w:rsidRPr="00117430">
        <w:rPr>
          <w:rFonts w:ascii="Times New Roman" w:hAnsi="Times New Roman" w:cs="Times New Roman"/>
          <w:color w:val="auto"/>
        </w:rPr>
        <w:t xml:space="preserve">. Класните ръководители на V и VІ клас  организират </w:t>
      </w:r>
      <w:r w:rsidR="0075298D">
        <w:rPr>
          <w:rFonts w:ascii="Times New Roman" w:hAnsi="Times New Roman" w:cs="Times New Roman"/>
          <w:color w:val="auto"/>
        </w:rPr>
        <w:t>в класа избора на знаменосци на училището</w:t>
      </w:r>
      <w:r w:rsidR="00655104" w:rsidRPr="00117430">
        <w:rPr>
          <w:rFonts w:ascii="Times New Roman" w:hAnsi="Times New Roman" w:cs="Times New Roman"/>
          <w:color w:val="auto"/>
        </w:rPr>
        <w:t xml:space="preserve"> и подготвят доклада с предложенията за приемане от ПС на заседание преди 24 май. Предлагат се ученици, които с участието си в образователния процес (обучение, възпитание и социализация) допринасят за доброто име на училището и са положителен пример за по-малките. </w:t>
      </w:r>
    </w:p>
    <w:p w14:paraId="18314870"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b/>
          <w:bCs/>
          <w:color w:val="auto"/>
        </w:rPr>
        <w:t xml:space="preserve">Чл. </w:t>
      </w:r>
      <w:r w:rsidR="00993BCB">
        <w:rPr>
          <w:rFonts w:ascii="Times New Roman" w:hAnsi="Times New Roman" w:cs="Times New Roman"/>
          <w:b/>
          <w:bCs/>
          <w:color w:val="auto"/>
        </w:rPr>
        <w:t>110</w:t>
      </w:r>
      <w:r w:rsidRPr="00117430">
        <w:rPr>
          <w:rFonts w:ascii="Times New Roman" w:hAnsi="Times New Roman" w:cs="Times New Roman"/>
          <w:color w:val="auto"/>
        </w:rPr>
        <w:t xml:space="preserve">. При възникнала конфликтна ситуация класният ръководител предприема мерки за </w:t>
      </w:r>
      <w:r w:rsidRPr="00117430">
        <w:rPr>
          <w:rFonts w:ascii="Times New Roman" w:hAnsi="Times New Roman" w:cs="Times New Roman"/>
          <w:b/>
          <w:color w:val="auto"/>
        </w:rPr>
        <w:t>разрешаване на конфликти:</w:t>
      </w:r>
    </w:p>
    <w:p w14:paraId="35B4B28D" w14:textId="77777777" w:rsidR="00655104" w:rsidRPr="00117430" w:rsidRDefault="00655104" w:rsidP="00117430">
      <w:pPr>
        <w:spacing w:after="0" w:line="360" w:lineRule="auto"/>
        <w:ind w:left="720" w:firstLine="720"/>
        <w:jc w:val="both"/>
        <w:rPr>
          <w:rFonts w:ascii="Times New Roman" w:hAnsi="Times New Roman" w:cs="Times New Roman"/>
          <w:color w:val="auto"/>
        </w:rPr>
      </w:pPr>
      <w:r w:rsidRPr="00117430">
        <w:rPr>
          <w:rFonts w:ascii="Times New Roman" w:hAnsi="Times New Roman" w:cs="Times New Roman"/>
          <w:color w:val="auto"/>
        </w:rPr>
        <w:t xml:space="preserve">А.  Между ученици: </w:t>
      </w:r>
    </w:p>
    <w:p w14:paraId="70329819"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Търси подходящи методи и средства за нейното затихване до минимум. </w:t>
      </w:r>
    </w:p>
    <w:p w14:paraId="6001DEDB"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При особено тежки ситуации писмено уведомява ръководството на училището.</w:t>
      </w:r>
    </w:p>
    <w:p w14:paraId="42CF676D" w14:textId="77777777" w:rsidR="00655104" w:rsidRPr="00117430" w:rsidRDefault="00655104" w:rsidP="00117430">
      <w:pPr>
        <w:spacing w:after="0" w:line="360" w:lineRule="auto"/>
        <w:ind w:left="720" w:firstLine="720"/>
        <w:jc w:val="both"/>
        <w:rPr>
          <w:rFonts w:ascii="Times New Roman" w:hAnsi="Times New Roman" w:cs="Times New Roman"/>
          <w:color w:val="auto"/>
        </w:rPr>
      </w:pPr>
      <w:r w:rsidRPr="00117430">
        <w:rPr>
          <w:rFonts w:ascii="Times New Roman" w:hAnsi="Times New Roman" w:cs="Times New Roman"/>
          <w:color w:val="auto"/>
        </w:rPr>
        <w:t>Б. Между ученици и учител: Запознава училищното ръководство</w:t>
      </w:r>
    </w:p>
    <w:p w14:paraId="29BFA1B5"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b/>
          <w:bCs/>
          <w:color w:val="auto"/>
        </w:rPr>
        <w:t>Чл</w:t>
      </w:r>
      <w:r w:rsidR="00993BCB">
        <w:rPr>
          <w:rFonts w:ascii="Times New Roman" w:hAnsi="Times New Roman" w:cs="Times New Roman"/>
          <w:b/>
          <w:bCs/>
          <w:color w:val="auto"/>
        </w:rPr>
        <w:t>. 111</w:t>
      </w:r>
      <w:r w:rsidRPr="00117430">
        <w:rPr>
          <w:rFonts w:ascii="Times New Roman" w:hAnsi="Times New Roman" w:cs="Times New Roman"/>
          <w:b/>
          <w:bCs/>
          <w:color w:val="auto"/>
        </w:rPr>
        <w:t xml:space="preserve">. </w:t>
      </w:r>
      <w:r w:rsidRPr="00117430">
        <w:rPr>
          <w:rFonts w:ascii="Times New Roman" w:hAnsi="Times New Roman" w:cs="Times New Roman"/>
          <w:color w:val="auto"/>
        </w:rPr>
        <w:t xml:space="preserve">(1). Класният ръководител има </w:t>
      </w:r>
      <w:r w:rsidRPr="00117430">
        <w:rPr>
          <w:rFonts w:ascii="Times New Roman" w:hAnsi="Times New Roman" w:cs="Times New Roman"/>
          <w:b/>
          <w:bCs/>
          <w:color w:val="auto"/>
        </w:rPr>
        <w:t>право</w:t>
      </w:r>
      <w:r w:rsidRPr="00117430">
        <w:rPr>
          <w:rFonts w:ascii="Times New Roman" w:hAnsi="Times New Roman" w:cs="Times New Roman"/>
          <w:color w:val="auto"/>
        </w:rPr>
        <w:t>:</w:t>
      </w:r>
    </w:p>
    <w:p w14:paraId="37AB5FD1"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1. Да предлага за награди и санкции учениците от поверената му паралелка.</w:t>
      </w:r>
    </w:p>
    <w:p w14:paraId="44879E35" w14:textId="77777777" w:rsidR="00655104" w:rsidRPr="00117430" w:rsidRDefault="00655104" w:rsidP="00117430">
      <w:pPr>
        <w:spacing w:after="0" w:line="360" w:lineRule="auto"/>
        <w:ind w:firstLine="700"/>
        <w:jc w:val="both"/>
        <w:rPr>
          <w:rFonts w:ascii="Times New Roman" w:hAnsi="Times New Roman" w:cs="Times New Roman"/>
          <w:color w:val="auto"/>
        </w:rPr>
      </w:pPr>
      <w:r w:rsidRPr="00117430">
        <w:rPr>
          <w:rFonts w:ascii="Times New Roman" w:hAnsi="Times New Roman" w:cs="Times New Roman"/>
          <w:color w:val="auto"/>
        </w:rPr>
        <w:t>2. Да изисква информация от учителите и училищното ръководство по въпроси, отнасящи се до образованието, възпитанието и социализацията на учениците в паралелката.</w:t>
      </w:r>
    </w:p>
    <w:p w14:paraId="21CD2375"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Да поддържа постоянна връзка с родителите, като ги уведомява за развитието на ученика.</w:t>
      </w:r>
    </w:p>
    <w:p w14:paraId="55D60EED" w14:textId="77777777" w:rsidR="00655104" w:rsidRPr="00117430" w:rsidRDefault="00655104" w:rsidP="00117430">
      <w:pPr>
        <w:spacing w:after="0" w:line="360" w:lineRule="auto"/>
        <w:jc w:val="both"/>
        <w:rPr>
          <w:rFonts w:ascii="Times New Roman" w:hAnsi="Times New Roman" w:cs="Times New Roman"/>
          <w:color w:val="auto"/>
        </w:rPr>
      </w:pPr>
    </w:p>
    <w:p w14:paraId="1007889F" w14:textId="77777777" w:rsidR="00655104" w:rsidRPr="00117430" w:rsidRDefault="00C23DB5" w:rsidP="00117430">
      <w:pPr>
        <w:spacing w:after="0" w:line="360" w:lineRule="auto"/>
        <w:jc w:val="both"/>
        <w:rPr>
          <w:rFonts w:ascii="Times New Roman" w:hAnsi="Times New Roman" w:cs="Times New Roman"/>
          <w:b/>
          <w:color w:val="auto"/>
        </w:rPr>
      </w:pPr>
      <w:r w:rsidRPr="00117430">
        <w:rPr>
          <w:rFonts w:ascii="Times New Roman" w:hAnsi="Times New Roman" w:cs="Times New Roman"/>
          <w:b/>
          <w:color w:val="auto"/>
        </w:rPr>
        <w:t>Дежурни учители</w:t>
      </w:r>
    </w:p>
    <w:p w14:paraId="0C10EC2B" w14:textId="77777777" w:rsidR="00655104" w:rsidRPr="00117430" w:rsidRDefault="00655104"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w:t>
      </w:r>
      <w:r w:rsidR="00993BCB">
        <w:rPr>
          <w:rFonts w:ascii="Times New Roman" w:hAnsi="Times New Roman" w:cs="Times New Roman"/>
          <w:b/>
          <w:bCs/>
          <w:color w:val="auto"/>
        </w:rPr>
        <w:t>1</w:t>
      </w:r>
      <w:r w:rsidRPr="00117430">
        <w:rPr>
          <w:rFonts w:ascii="Times New Roman" w:hAnsi="Times New Roman" w:cs="Times New Roman"/>
          <w:b/>
          <w:bCs/>
          <w:color w:val="auto"/>
        </w:rPr>
        <w:t>2.</w:t>
      </w:r>
      <w:r w:rsidRPr="00117430">
        <w:rPr>
          <w:rFonts w:ascii="Times New Roman" w:hAnsi="Times New Roman" w:cs="Times New Roman"/>
          <w:color w:val="auto"/>
        </w:rPr>
        <w:t xml:space="preserve"> (1)Дежурството се извършва по график, изготвен и утвърден от директора в началото на всеки учебен срок.</w:t>
      </w:r>
    </w:p>
    <w:p w14:paraId="0040EE23"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Промени в графика на дежурство се правят само с разрешение на директора, а ако той отсъства от неговия заместник.</w:t>
      </w:r>
    </w:p>
    <w:p w14:paraId="55FC7740"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Дежурните учители са не по-малко от двама за деня – по един за всеки от етажите.</w:t>
      </w:r>
    </w:p>
    <w:p w14:paraId="5177B77B" w14:textId="77777777" w:rsidR="00655104" w:rsidRPr="00117430" w:rsidRDefault="00655104"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Престоят на дежурните учители в училището е задължителен за деня, независимо от часовото натоварване.</w:t>
      </w:r>
    </w:p>
    <w:p w14:paraId="78C6BAC1" w14:textId="77777777" w:rsidR="00655104" w:rsidRPr="00117430" w:rsidRDefault="00655104"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w:t>
      </w:r>
      <w:r w:rsidR="00993BCB">
        <w:rPr>
          <w:rFonts w:ascii="Times New Roman" w:hAnsi="Times New Roman" w:cs="Times New Roman"/>
          <w:b/>
          <w:bCs/>
          <w:color w:val="auto"/>
        </w:rPr>
        <w:t>1</w:t>
      </w:r>
      <w:r w:rsidRPr="00117430">
        <w:rPr>
          <w:rFonts w:ascii="Times New Roman" w:hAnsi="Times New Roman" w:cs="Times New Roman"/>
          <w:b/>
          <w:bCs/>
          <w:color w:val="auto"/>
        </w:rPr>
        <w:t>3.</w:t>
      </w:r>
      <w:r w:rsidRPr="00117430">
        <w:rPr>
          <w:rFonts w:ascii="Times New Roman" w:hAnsi="Times New Roman" w:cs="Times New Roman"/>
          <w:color w:val="auto"/>
        </w:rPr>
        <w:t xml:space="preserve"> Дежурните учители са </w:t>
      </w:r>
      <w:r w:rsidRPr="00117430">
        <w:rPr>
          <w:rFonts w:ascii="Times New Roman" w:hAnsi="Times New Roman" w:cs="Times New Roman"/>
          <w:b/>
          <w:bCs/>
          <w:color w:val="auto"/>
        </w:rPr>
        <w:t>длъжни:</w:t>
      </w:r>
      <w:r w:rsidRPr="00117430">
        <w:rPr>
          <w:rFonts w:ascii="Times New Roman" w:hAnsi="Times New Roman" w:cs="Times New Roman"/>
          <w:color w:val="auto"/>
        </w:rPr>
        <w:t xml:space="preserve"> </w:t>
      </w:r>
    </w:p>
    <w:p w14:paraId="7AF76C7B"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1. Да идват на училище в 7.30 часа (30 мин преди започване на учебните занимания)</w:t>
      </w:r>
    </w:p>
    <w:p w14:paraId="010999F5"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2. Да отговарят за дисциплината по време на почивките</w:t>
      </w:r>
    </w:p>
    <w:p w14:paraId="6863F570"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3. Да оказват съдействие на охраната в училище, като осигуряват пропускателния режим и приемат учениците, като изискват приличен вид.</w:t>
      </w:r>
    </w:p>
    <w:p w14:paraId="5DCBB4AF"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4. Да следят за опазване на хигиената и реда в коридорите и класните стаи на етажа, за които отговарят, и уведомяват училищното ръководство за нередности или похабяване на училищното имущество.</w:t>
      </w:r>
    </w:p>
    <w:p w14:paraId="6ADF9190"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5. Да докладват за възникнали проблеми на директора и да получават съдействие при необходимост.</w:t>
      </w:r>
    </w:p>
    <w:p w14:paraId="1DE0220C" w14:textId="77777777" w:rsidR="00655104" w:rsidRPr="00117430" w:rsidRDefault="00655104" w:rsidP="00117430">
      <w:pPr>
        <w:spacing w:after="0" w:line="360" w:lineRule="auto"/>
        <w:ind w:firstLine="770"/>
        <w:jc w:val="both"/>
        <w:rPr>
          <w:rFonts w:ascii="Times New Roman" w:hAnsi="Times New Roman" w:cs="Times New Roman"/>
          <w:color w:val="auto"/>
        </w:rPr>
      </w:pPr>
      <w:r w:rsidRPr="00117430">
        <w:rPr>
          <w:rFonts w:ascii="Times New Roman" w:hAnsi="Times New Roman" w:cs="Times New Roman"/>
          <w:color w:val="auto"/>
        </w:rPr>
        <w:t>6. Да извеждат учениците през голямата почивка до биене на първия звънец.</w:t>
      </w:r>
    </w:p>
    <w:p w14:paraId="3A86ED04" w14:textId="77777777" w:rsidR="00655104" w:rsidRPr="00117430" w:rsidRDefault="00655104" w:rsidP="00117430">
      <w:pPr>
        <w:spacing w:after="0" w:line="360" w:lineRule="auto"/>
        <w:ind w:firstLine="850"/>
        <w:jc w:val="both"/>
        <w:rPr>
          <w:rFonts w:ascii="Times New Roman" w:hAnsi="Times New Roman" w:cs="Times New Roman"/>
          <w:color w:val="auto"/>
        </w:rPr>
      </w:pPr>
    </w:p>
    <w:p w14:paraId="653F974E" w14:textId="77777777" w:rsidR="00655104" w:rsidRPr="00117430" w:rsidRDefault="00655104" w:rsidP="00117430">
      <w:pPr>
        <w:spacing w:after="0" w:line="360" w:lineRule="auto"/>
        <w:jc w:val="both"/>
        <w:rPr>
          <w:rFonts w:ascii="Times New Roman" w:hAnsi="Times New Roman" w:cs="Times New Roman"/>
          <w:color w:val="auto"/>
        </w:rPr>
      </w:pPr>
    </w:p>
    <w:p w14:paraId="539C77E8" w14:textId="77777777" w:rsidR="00655104" w:rsidRPr="00117430" w:rsidRDefault="00C23DB5" w:rsidP="00117430">
      <w:pPr>
        <w:spacing w:after="0" w:line="360" w:lineRule="auto"/>
        <w:jc w:val="both"/>
        <w:rPr>
          <w:rFonts w:ascii="Times New Roman" w:hAnsi="Times New Roman" w:cs="Times New Roman"/>
          <w:b/>
          <w:color w:val="auto"/>
        </w:rPr>
      </w:pPr>
      <w:r w:rsidRPr="00117430">
        <w:rPr>
          <w:rFonts w:ascii="Times New Roman" w:hAnsi="Times New Roman" w:cs="Times New Roman"/>
          <w:b/>
          <w:color w:val="auto"/>
        </w:rPr>
        <w:t>Повишаване квалификацията на учителите, директора и другите педагогически специалисти</w:t>
      </w:r>
    </w:p>
    <w:p w14:paraId="34B0E0B0" w14:textId="77777777" w:rsidR="00C23DB5" w:rsidRPr="00117430" w:rsidRDefault="00C23DB5" w:rsidP="00117430">
      <w:pPr>
        <w:spacing w:after="0" w:line="360" w:lineRule="auto"/>
        <w:jc w:val="both"/>
        <w:rPr>
          <w:rFonts w:ascii="Times New Roman" w:hAnsi="Times New Roman" w:cs="Times New Roman"/>
          <w:b/>
          <w:color w:val="auto"/>
        </w:rPr>
      </w:pPr>
    </w:p>
    <w:p w14:paraId="00A89EE0" w14:textId="77777777" w:rsidR="005F2746" w:rsidRPr="00117430" w:rsidRDefault="00C23DB5" w:rsidP="00912BBA">
      <w:pPr>
        <w:widowControl/>
        <w:autoSpaceDE w:val="0"/>
        <w:autoSpaceDN w:val="0"/>
        <w:adjustRightInd w:val="0"/>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w:t>
      </w:r>
      <w:r w:rsidR="00993BCB">
        <w:rPr>
          <w:rFonts w:ascii="Times New Roman" w:hAnsi="Times New Roman" w:cs="Times New Roman"/>
          <w:b/>
          <w:bCs/>
          <w:color w:val="auto"/>
        </w:rPr>
        <w:t>л. 114</w:t>
      </w:r>
      <w:r w:rsidR="005F2746" w:rsidRPr="00117430">
        <w:rPr>
          <w:rFonts w:ascii="Times New Roman" w:hAnsi="Times New Roman" w:cs="Times New Roman"/>
          <w:color w:val="auto"/>
        </w:rPr>
        <w:t>. Повишаването на квалификацията на педагогическите специалисти за професионално развитие се извършва от:</w:t>
      </w:r>
    </w:p>
    <w:p w14:paraId="5FE3B02B"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специализирани обслужващи звена, висши училища и научни организации;</w:t>
      </w:r>
    </w:p>
    <w:p w14:paraId="3CEA55B0"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обучителни организации, чиито програми за обучение са одобрени от министъра на образованието и науката и са вписани в информационен регистър.</w:t>
      </w:r>
    </w:p>
    <w:p w14:paraId="04E60DBE" w14:textId="77777777" w:rsidR="005F2746"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115</w:t>
      </w:r>
      <w:r w:rsidR="00EE1946" w:rsidRPr="00117430">
        <w:rPr>
          <w:rFonts w:ascii="Times New Roman" w:hAnsi="Times New Roman" w:cs="Times New Roman"/>
          <w:color w:val="auto"/>
        </w:rPr>
        <w:t>. (1) Планирането на д</w:t>
      </w:r>
      <w:r w:rsidR="005F2746" w:rsidRPr="00117430">
        <w:rPr>
          <w:rFonts w:ascii="Times New Roman" w:hAnsi="Times New Roman" w:cs="Times New Roman"/>
          <w:color w:val="auto"/>
        </w:rPr>
        <w:t>ейностите за повишаване на квалификацията на педагогическите специалисти на</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институционално ниво се осъществяват по</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план за квалификационна дейност като част от годишния план и в съответствие със:</w:t>
      </w:r>
    </w:p>
    <w:p w14:paraId="08A9EC79"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 xml:space="preserve">1. стратегията за развитие на </w:t>
      </w:r>
      <w:r w:rsidR="00EE1946" w:rsidRPr="00117430">
        <w:rPr>
          <w:rFonts w:ascii="Times New Roman" w:hAnsi="Times New Roman" w:cs="Times New Roman"/>
          <w:color w:val="auto"/>
        </w:rPr>
        <w:t>училището;</w:t>
      </w:r>
    </w:p>
    <w:p w14:paraId="79E18524"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установените потребности за повишаване на квалификацията;</w:t>
      </w:r>
    </w:p>
    <w:p w14:paraId="5BBDB634"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 резултатите от процеса на атестиране;</w:t>
      </w:r>
    </w:p>
    <w:p w14:paraId="1803DA1C"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4. годишните средства за квалификация, част от които се разходват в съответствие с приоритетните</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области за продължаващата квалификация, определяни ежегодно от Министерството на образованието 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науката;</w:t>
      </w:r>
    </w:p>
    <w:p w14:paraId="66D32941"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5. правилата за организирането и провеждането на вътрешноинституционалната квалификация,</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 xml:space="preserve">съгласувани с педагогическия съвет и утвърдени от директора на </w:t>
      </w:r>
      <w:r w:rsidR="00EE1946" w:rsidRPr="00117430">
        <w:rPr>
          <w:rFonts w:ascii="Times New Roman" w:hAnsi="Times New Roman" w:cs="Times New Roman"/>
          <w:color w:val="auto"/>
        </w:rPr>
        <w:t>училището</w:t>
      </w:r>
      <w:r w:rsidRPr="00117430">
        <w:rPr>
          <w:rFonts w:ascii="Times New Roman" w:hAnsi="Times New Roman" w:cs="Times New Roman"/>
          <w:color w:val="auto"/>
        </w:rPr>
        <w:t>;</w:t>
      </w:r>
    </w:p>
    <w:p w14:paraId="4DE28E96"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6. възможностите за участие в международни и национални програми и проекти.</w:t>
      </w:r>
    </w:p>
    <w:p w14:paraId="0784E085"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w:t>
      </w:r>
      <w:r w:rsidR="00EE1946" w:rsidRPr="00117430">
        <w:rPr>
          <w:rFonts w:ascii="Times New Roman" w:hAnsi="Times New Roman" w:cs="Times New Roman"/>
          <w:color w:val="auto"/>
        </w:rPr>
        <w:t>2</w:t>
      </w:r>
      <w:r w:rsidRPr="00117430">
        <w:rPr>
          <w:rFonts w:ascii="Times New Roman" w:hAnsi="Times New Roman" w:cs="Times New Roman"/>
          <w:color w:val="auto"/>
        </w:rPr>
        <w:t xml:space="preserve">) Директорът на </w:t>
      </w:r>
      <w:r w:rsidR="00EE1946" w:rsidRPr="00117430">
        <w:rPr>
          <w:rFonts w:ascii="Times New Roman" w:hAnsi="Times New Roman" w:cs="Times New Roman"/>
          <w:color w:val="auto"/>
        </w:rPr>
        <w:t xml:space="preserve">училището </w:t>
      </w:r>
      <w:r w:rsidRPr="00117430">
        <w:rPr>
          <w:rFonts w:ascii="Times New Roman" w:hAnsi="Times New Roman" w:cs="Times New Roman"/>
          <w:color w:val="auto"/>
        </w:rPr>
        <w:t>упражнява контрол по отношение на изпълнението на плана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за квалификационната дейност и участието на педагогическите специалисти в квалификационните</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дейности на национално, регионално и институционално ниво.</w:t>
      </w:r>
    </w:p>
    <w:p w14:paraId="0FA6017F" w14:textId="77777777" w:rsidR="005F2746"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116</w:t>
      </w:r>
      <w:r w:rsidR="005F2746" w:rsidRPr="00117430">
        <w:rPr>
          <w:rFonts w:ascii="Times New Roman" w:hAnsi="Times New Roman" w:cs="Times New Roman"/>
          <w:color w:val="auto"/>
        </w:rPr>
        <w:t>. (1) Квалификацията на педагогическите специалисти е:</w:t>
      </w:r>
    </w:p>
    <w:p w14:paraId="6E941AEF"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въвеждаща – за адаптиране в образователната среда и за методическо и организационно</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подпомагане и е задължителна за педагогическите специалисти, които:</w:t>
      </w:r>
    </w:p>
    <w:p w14:paraId="42DA2CB3"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а) са постъпили за първи път на работа в системата на предучилищното и училищното образование;</w:t>
      </w:r>
    </w:p>
    <w:p w14:paraId="46F19BD4"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б) са назначени на нова длъжност, включително по управление на институцията;</w:t>
      </w:r>
    </w:p>
    <w:p w14:paraId="3DF3F4D3"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в) заемат длъжност след прекъсване на учителския си стаж за повече от две учебни години;</w:t>
      </w:r>
    </w:p>
    <w:p w14:paraId="53041034"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г) ще прилагат нови или променени учебни планове и учебни програми в училищата и програмни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системи в предучилищното образование.</w:t>
      </w:r>
    </w:p>
    <w:p w14:paraId="5DEE74A7"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продължаваща – за непрекъснато професионално и личностно усъвършенстване, за кариерно</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развитие и успешна реализация чрез периодично актуализиране и допълване на знанията, уменията 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компетентностите:</w:t>
      </w:r>
    </w:p>
    <w:p w14:paraId="1FFE1BBD"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а) по учебни програми за съответния учебен предмет или програмни системи;</w:t>
      </w:r>
    </w:p>
    <w:p w14:paraId="727AD8CE"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б) по професионалния профил на педагогическия специалист;</w:t>
      </w:r>
    </w:p>
    <w:p w14:paraId="6DDC4B0C"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в) за развитие на умения за преподаване по ключовите компетентности;</w:t>
      </w:r>
    </w:p>
    <w:p w14:paraId="37380113" w14:textId="77777777" w:rsidR="005F2746" w:rsidRPr="00117430" w:rsidRDefault="005F2746" w:rsidP="00117430">
      <w:pPr>
        <w:widowControl/>
        <w:tabs>
          <w:tab w:val="left" w:pos="8892"/>
        </w:tabs>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г) за познаване и прилагане на иновативни подходи в образователния процес;</w:t>
      </w:r>
      <w:r w:rsidRPr="00117430">
        <w:rPr>
          <w:rFonts w:ascii="Times New Roman" w:hAnsi="Times New Roman" w:cs="Times New Roman"/>
          <w:color w:val="auto"/>
        </w:rPr>
        <w:tab/>
      </w:r>
    </w:p>
    <w:p w14:paraId="7A8DF729"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д) за кариерно ориентиране и консултиране на учениците;</w:t>
      </w:r>
    </w:p>
    <w:p w14:paraId="734080FA" w14:textId="77777777" w:rsidR="005934DE" w:rsidRDefault="005934DE" w:rsidP="00117430">
      <w:pPr>
        <w:widowControl/>
        <w:autoSpaceDE w:val="0"/>
        <w:autoSpaceDN w:val="0"/>
        <w:adjustRightInd w:val="0"/>
        <w:spacing w:after="0" w:line="360" w:lineRule="auto"/>
        <w:ind w:left="720"/>
        <w:jc w:val="both"/>
        <w:rPr>
          <w:rFonts w:ascii="Times New Roman" w:hAnsi="Times New Roman" w:cs="Times New Roman"/>
          <w:color w:val="auto"/>
        </w:rPr>
      </w:pPr>
    </w:p>
    <w:p w14:paraId="334FE81E" w14:textId="1A6A18A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е) за организационни и консултативни умения;</w:t>
      </w:r>
    </w:p>
    <w:p w14:paraId="1B888312"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ж) за управление на институцията и работа със заинтересовани страни;</w:t>
      </w:r>
    </w:p>
    <w:p w14:paraId="5F18F78B"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з) за участие в проучвания, изследователска и творческа дейност;</w:t>
      </w:r>
    </w:p>
    <w:p w14:paraId="5BDD7D90"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и) за придобиване на по-висока професионално-квалификационна степен;</w:t>
      </w:r>
    </w:p>
    <w:p w14:paraId="5B26F6FF"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й) за придобиване на нова или допълнителна професионална квалификация или специализация.</w:t>
      </w:r>
    </w:p>
    <w:p w14:paraId="00DE6DE1"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Въвеждащата квалификация може да се организира в рамките на вътрешноинституционалната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 xml:space="preserve">квалификация. </w:t>
      </w:r>
      <w:r w:rsidR="00EE1946" w:rsidRPr="00117430">
        <w:rPr>
          <w:rFonts w:ascii="Times New Roman" w:hAnsi="Times New Roman" w:cs="Times New Roman"/>
          <w:color w:val="auto"/>
        </w:rPr>
        <w:t>Директорът</w:t>
      </w:r>
      <w:r w:rsidRPr="00117430">
        <w:rPr>
          <w:rFonts w:ascii="Times New Roman" w:hAnsi="Times New Roman" w:cs="Times New Roman"/>
          <w:color w:val="auto"/>
        </w:rPr>
        <w:t xml:space="preserve"> определя наставник в срок до два месеца от встъпването в учителска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длъжност на п</w:t>
      </w:r>
      <w:r w:rsidR="00EE1946" w:rsidRPr="00117430">
        <w:rPr>
          <w:rFonts w:ascii="Times New Roman" w:hAnsi="Times New Roman" w:cs="Times New Roman"/>
          <w:color w:val="auto"/>
        </w:rPr>
        <w:t>едагогическия специалист по чл.</w:t>
      </w:r>
      <w:r w:rsidRPr="00117430">
        <w:rPr>
          <w:rFonts w:ascii="Times New Roman" w:hAnsi="Times New Roman" w:cs="Times New Roman"/>
          <w:color w:val="auto"/>
        </w:rPr>
        <w:t>45</w:t>
      </w:r>
      <w:r w:rsidR="00EE1946" w:rsidRPr="00117430">
        <w:rPr>
          <w:rFonts w:ascii="Times New Roman" w:hAnsi="Times New Roman" w:cs="Times New Roman"/>
          <w:color w:val="auto"/>
        </w:rPr>
        <w:t xml:space="preserve">, ал. 1, т. 1, букви "а" – "г" от Наредба №15 за статута и професионалното развитие на учителите, директорите и другите педагогически специалисти. </w:t>
      </w:r>
      <w:r w:rsidRPr="00117430">
        <w:rPr>
          <w:rFonts w:ascii="Times New Roman" w:hAnsi="Times New Roman" w:cs="Times New Roman"/>
          <w:color w:val="auto"/>
        </w:rPr>
        <w:t>Наставникът подкрепя</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новоназначения учител в процеса на адаптирането му към учителската професия и го подпомага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методически и/или административно при изпълнението на задълженията му като класен ръководител и др.</w:t>
      </w:r>
    </w:p>
    <w:p w14:paraId="702A1106"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Продължаващата квалификация се извършва от висши училища,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научни организации, специализирани обслужващи звена или обучителни организации, чиито програми са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одобрени от министъра на образованието и науката или от оправомощено от него длъжностно лице.</w:t>
      </w:r>
    </w:p>
    <w:p w14:paraId="18DC0D8B" w14:textId="77777777" w:rsidR="005F2746"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117</w:t>
      </w:r>
      <w:r w:rsidR="005F2746" w:rsidRPr="00117430">
        <w:rPr>
          <w:rFonts w:ascii="Times New Roman" w:hAnsi="Times New Roman" w:cs="Times New Roman"/>
          <w:color w:val="auto"/>
        </w:rPr>
        <w:t>. Организационните форми за повишаване на квалификацията са:</w:t>
      </w:r>
    </w:p>
    <w:p w14:paraId="4D003DF9"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за продължаващата квалификация:</w:t>
      </w:r>
    </w:p>
    <w:p w14:paraId="1D56674E"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а) курсове, семинари, тренинги, школи, практикуми, лектории, уебинари;</w:t>
      </w:r>
    </w:p>
    <w:p w14:paraId="16C5D9C1"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б) специализации, свързани с методическата, педагогическата, психологическата подготовка на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педагогическите специалисти, с конкретна предметна област или с управление на образованието;</w:t>
      </w:r>
    </w:p>
    <w:p w14:paraId="3F3F805A"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в) професиона</w:t>
      </w:r>
      <w:r w:rsidR="00EE1946" w:rsidRPr="00117430">
        <w:rPr>
          <w:rFonts w:ascii="Times New Roman" w:hAnsi="Times New Roman" w:cs="Times New Roman"/>
          <w:color w:val="auto"/>
        </w:rPr>
        <w:t>лно-педагогическа специализация</w:t>
      </w:r>
      <w:r w:rsidRPr="00117430">
        <w:rPr>
          <w:rFonts w:ascii="Times New Roman" w:hAnsi="Times New Roman" w:cs="Times New Roman"/>
          <w:color w:val="auto"/>
        </w:rPr>
        <w:t>;</w:t>
      </w:r>
    </w:p>
    <w:p w14:paraId="022BE23A"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г) майсторски клас като интерактивна форма на обучение на учители-новатори чрез представяне на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педагогическите им постижения, споделяне на положителен професионален опит, обсъждане на актуални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тенденции и прилагане на иновативни технологии и практики;</w:t>
      </w:r>
    </w:p>
    <w:p w14:paraId="68928344"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д) форуми (научно-практически конференции, пленери, кръгли маси) за представяне на резултати от</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проучвания, изследователска и творческа дейност, за професионална изява и представяне на добри,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иновативни практики или постижения;</w:t>
      </w:r>
    </w:p>
    <w:p w14:paraId="57C2AA63"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за вътрешноинституционалната квалификация:</w:t>
      </w:r>
    </w:p>
    <w:p w14:paraId="620F6AE9"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а) лектории, вътрешноинституционални дискусионни форуми;</w:t>
      </w:r>
    </w:p>
    <w:p w14:paraId="04854969"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б) открити практики, методическо подпомагане, презентации на творчески проекти;</w:t>
      </w:r>
    </w:p>
    <w:p w14:paraId="085DEFAE"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в) резултати и анализи на проведени педагогически изследвания и постижения;</w:t>
      </w:r>
    </w:p>
    <w:p w14:paraId="16C091F9"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г) споделяне на иновативни практики.</w:t>
      </w:r>
    </w:p>
    <w:p w14:paraId="74ACB3ED" w14:textId="77777777" w:rsidR="005F2746"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118</w:t>
      </w:r>
      <w:r w:rsidR="005F2746" w:rsidRPr="00117430">
        <w:rPr>
          <w:rFonts w:ascii="Times New Roman" w:hAnsi="Times New Roman" w:cs="Times New Roman"/>
          <w:color w:val="auto"/>
        </w:rPr>
        <w:t>. Педагогическите специалисти са длъжни да повишават квалификацията си:</w:t>
      </w:r>
    </w:p>
    <w:p w14:paraId="207F8D53" w14:textId="4DC5DBB0"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 xml:space="preserve">1. по програми на организациите по чл. 43, т. 1 и 2 </w:t>
      </w:r>
      <w:r w:rsidR="00EE1946" w:rsidRPr="00117430">
        <w:rPr>
          <w:rFonts w:ascii="Times New Roman" w:hAnsi="Times New Roman" w:cs="Times New Roman"/>
          <w:color w:val="auto"/>
        </w:rPr>
        <w:t>от Наредба №15 за статута и професионалното развитие н а</w:t>
      </w:r>
      <w:r w:rsidR="00384E8A">
        <w:rPr>
          <w:rFonts w:ascii="Times New Roman" w:hAnsi="Times New Roman" w:cs="Times New Roman"/>
          <w:color w:val="auto"/>
        </w:rPr>
        <w:t xml:space="preserve"> </w:t>
      </w:r>
      <w:r w:rsidR="00EE1946" w:rsidRPr="00117430">
        <w:rPr>
          <w:rFonts w:ascii="Times New Roman" w:hAnsi="Times New Roman" w:cs="Times New Roman"/>
          <w:color w:val="auto"/>
        </w:rPr>
        <w:t xml:space="preserve">учителите , директорите и другите педагогически специалисти </w:t>
      </w:r>
      <w:r w:rsidRPr="00117430">
        <w:rPr>
          <w:rFonts w:ascii="Times New Roman" w:hAnsi="Times New Roman" w:cs="Times New Roman"/>
          <w:color w:val="auto"/>
        </w:rPr>
        <w:t>в не по-малко от 48 академични часа за всеки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период на атестиране;</w:t>
      </w:r>
    </w:p>
    <w:p w14:paraId="585D774D"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в рамките на вътрешноинституционалната квалификация – в не по-малко от 16 академични часа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годишно за всеки педагогически специалист.</w:t>
      </w:r>
    </w:p>
    <w:p w14:paraId="14C46347" w14:textId="77777777" w:rsidR="005934DE"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11</w:t>
      </w:r>
      <w:r w:rsidR="005F2746" w:rsidRPr="00117430">
        <w:rPr>
          <w:rFonts w:ascii="Times New Roman" w:hAnsi="Times New Roman" w:cs="Times New Roman"/>
          <w:b/>
          <w:bCs/>
          <w:color w:val="auto"/>
        </w:rPr>
        <w:t>9</w:t>
      </w:r>
      <w:r w:rsidR="005F2746" w:rsidRPr="00117430">
        <w:rPr>
          <w:rFonts w:ascii="Times New Roman" w:hAnsi="Times New Roman" w:cs="Times New Roman"/>
          <w:color w:val="auto"/>
        </w:rPr>
        <w:t>. (1) За участие в обучения за повишаване на квалификацията, извършвани от организации по</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чл. 43, т. 1 и 2</w:t>
      </w:r>
      <w:r w:rsidR="00EE1946" w:rsidRPr="00117430">
        <w:rPr>
          <w:rFonts w:ascii="Times New Roman" w:hAnsi="Times New Roman" w:cs="Times New Roman"/>
          <w:color w:val="auto"/>
        </w:rPr>
        <w:t xml:space="preserve"> от Наредба №15 </w:t>
      </w:r>
      <w:r w:rsidR="005F2746" w:rsidRPr="00117430">
        <w:rPr>
          <w:rFonts w:ascii="Times New Roman" w:hAnsi="Times New Roman" w:cs="Times New Roman"/>
          <w:color w:val="auto"/>
        </w:rPr>
        <w:t xml:space="preserve"> на педагогическия специалист се присъждат </w:t>
      </w:r>
    </w:p>
    <w:p w14:paraId="1564F4F8" w14:textId="77777777" w:rsidR="005934DE" w:rsidRDefault="005934DE" w:rsidP="00912BBA">
      <w:pPr>
        <w:widowControl/>
        <w:autoSpaceDE w:val="0"/>
        <w:autoSpaceDN w:val="0"/>
        <w:adjustRightInd w:val="0"/>
        <w:spacing w:after="0" w:line="360" w:lineRule="auto"/>
        <w:ind w:firstLine="720"/>
        <w:jc w:val="both"/>
        <w:rPr>
          <w:rFonts w:ascii="Times New Roman" w:hAnsi="Times New Roman" w:cs="Times New Roman"/>
          <w:color w:val="auto"/>
        </w:rPr>
      </w:pPr>
    </w:p>
    <w:p w14:paraId="14B6B020" w14:textId="4D216678" w:rsidR="005F2746" w:rsidRPr="00117430" w:rsidRDefault="005F2746" w:rsidP="00912BBA">
      <w:pPr>
        <w:widowControl/>
        <w:autoSpaceDE w:val="0"/>
        <w:autoSpaceDN w:val="0"/>
        <w:adjustRightInd w:val="0"/>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квалификационни кредити. Обучението за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повишаване на квалификацията се извършва по програми в присъствена или в частично присъствена</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форма.</w:t>
      </w:r>
    </w:p>
    <w:p w14:paraId="3F8F655C" w14:textId="77777777" w:rsidR="005F27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(2</w:t>
      </w:r>
      <w:r w:rsidR="005F2746" w:rsidRPr="00117430">
        <w:rPr>
          <w:rFonts w:ascii="Times New Roman" w:hAnsi="Times New Roman" w:cs="Times New Roman"/>
          <w:color w:val="auto"/>
        </w:rPr>
        <w:t>) За участие в обучение за повишаване на квалификацията</w:t>
      </w:r>
      <w:r w:rsidR="00EE1946" w:rsidRPr="00117430">
        <w:rPr>
          <w:rFonts w:ascii="Times New Roman" w:hAnsi="Times New Roman" w:cs="Times New Roman"/>
          <w:color w:val="auto"/>
        </w:rPr>
        <w:t xml:space="preserve"> на педагогическите специалист се </w:t>
      </w:r>
      <w:r w:rsidR="005F2746" w:rsidRPr="00117430">
        <w:rPr>
          <w:rFonts w:ascii="Times New Roman" w:hAnsi="Times New Roman" w:cs="Times New Roman"/>
          <w:color w:val="auto"/>
        </w:rPr>
        <w:t>присъжда по-малко от един квалификационен</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кредит. Един квалификационен кредит се присъжда за:</w:t>
      </w:r>
    </w:p>
    <w:p w14:paraId="7B305AED"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участие в обучение с продължителност 16 академични часа, от които не по-малко от 8 академични</w:t>
      </w:r>
      <w:r w:rsidR="00EE1946" w:rsidRPr="00117430">
        <w:rPr>
          <w:rFonts w:ascii="Times New Roman" w:hAnsi="Times New Roman" w:cs="Times New Roman"/>
          <w:color w:val="auto"/>
        </w:rPr>
        <w:t xml:space="preserve"> </w:t>
      </w:r>
      <w:r w:rsidRPr="00117430">
        <w:rPr>
          <w:rFonts w:ascii="Times New Roman" w:hAnsi="Times New Roman" w:cs="Times New Roman"/>
          <w:color w:val="auto"/>
        </w:rPr>
        <w:t>часа са присъствени;</w:t>
      </w:r>
    </w:p>
    <w:p w14:paraId="091D3481"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подготовка, представяне и публикуване на доклад от педагогически форум от международно,национално или регионално ниво;</w:t>
      </w:r>
    </w:p>
    <w:p w14:paraId="4073FCD3"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научна или научно-методическа публикация в специализирано издание.</w:t>
      </w:r>
    </w:p>
    <w:p w14:paraId="3CB6FAD3" w14:textId="77777777" w:rsidR="00EE19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(3</w:t>
      </w:r>
      <w:r w:rsidR="005F2746" w:rsidRPr="00117430">
        <w:rPr>
          <w:rFonts w:ascii="Times New Roman" w:hAnsi="Times New Roman" w:cs="Times New Roman"/>
          <w:color w:val="auto"/>
        </w:rPr>
        <w:t>) Квалификационни кредити се присъждат от институциите и организациите се</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удостоверяват с документ за допълнително обучение</w:t>
      </w:r>
      <w:r w:rsidR="00EE1946" w:rsidRPr="00117430">
        <w:rPr>
          <w:rFonts w:ascii="Times New Roman" w:hAnsi="Times New Roman" w:cs="Times New Roman"/>
          <w:color w:val="auto"/>
        </w:rPr>
        <w:t>.</w:t>
      </w:r>
    </w:p>
    <w:p w14:paraId="52C15821" w14:textId="77777777" w:rsidR="005F27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(4</w:t>
      </w:r>
      <w:r w:rsidR="005F2746" w:rsidRPr="00117430">
        <w:rPr>
          <w:rFonts w:ascii="Times New Roman" w:hAnsi="Times New Roman" w:cs="Times New Roman"/>
          <w:color w:val="auto"/>
        </w:rPr>
        <w:t>) За всеки период на атестиране всеки педагогически специалист е длъжен да придобие не по-малко</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от 3 квалификационни кредита от участие в обучения за повишаване на квалификацията по програми на</w:t>
      </w:r>
      <w:r w:rsidR="00EE1946" w:rsidRPr="00117430">
        <w:rPr>
          <w:rFonts w:ascii="Times New Roman" w:hAnsi="Times New Roman" w:cs="Times New Roman"/>
          <w:color w:val="auto"/>
        </w:rPr>
        <w:t xml:space="preserve"> </w:t>
      </w:r>
      <w:r w:rsidR="005F2746" w:rsidRPr="00117430">
        <w:rPr>
          <w:rFonts w:ascii="Times New Roman" w:hAnsi="Times New Roman" w:cs="Times New Roman"/>
          <w:color w:val="auto"/>
        </w:rPr>
        <w:t>ор</w:t>
      </w:r>
      <w:r w:rsidR="00EE1946" w:rsidRPr="00117430">
        <w:rPr>
          <w:rFonts w:ascii="Times New Roman" w:hAnsi="Times New Roman" w:cs="Times New Roman"/>
          <w:color w:val="auto"/>
        </w:rPr>
        <w:t xml:space="preserve">ганизациите по чл. 43, т. 1 и 2 от наредба №15. </w:t>
      </w:r>
    </w:p>
    <w:p w14:paraId="5E5EBDE8" w14:textId="77777777" w:rsidR="005F27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(5</w:t>
      </w:r>
      <w:r w:rsidR="005F2746" w:rsidRPr="00117430">
        <w:rPr>
          <w:rFonts w:ascii="Times New Roman" w:hAnsi="Times New Roman" w:cs="Times New Roman"/>
          <w:color w:val="auto"/>
        </w:rPr>
        <w:t>) Системата от квалификационни кредити осигурява възможност за:</w:t>
      </w:r>
    </w:p>
    <w:p w14:paraId="73A857E7" w14:textId="77777777" w:rsidR="005F2746" w:rsidRPr="00117430"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натрупване на квалификационни кредити за всеки период на атестиране с цел кариерно развитие;</w:t>
      </w:r>
    </w:p>
    <w:p w14:paraId="1C4124F8" w14:textId="77777777" w:rsidR="00993BCB" w:rsidRDefault="005F2746"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пренасяне и признаване на квалификационни кредити за периода на атестиране при промяна на</w:t>
      </w:r>
      <w:r w:rsidR="00EE1946" w:rsidRPr="00117430">
        <w:rPr>
          <w:rFonts w:ascii="Times New Roman" w:hAnsi="Times New Roman" w:cs="Times New Roman"/>
          <w:color w:val="auto"/>
        </w:rPr>
        <w:t xml:space="preserve"> </w:t>
      </w:r>
      <w:r w:rsidR="00DD5FD4">
        <w:rPr>
          <w:rFonts w:ascii="Times New Roman" w:hAnsi="Times New Roman" w:cs="Times New Roman"/>
          <w:color w:val="auto"/>
        </w:rPr>
        <w:t>местоработата.</w:t>
      </w:r>
    </w:p>
    <w:p w14:paraId="0A33EEE0" w14:textId="77777777" w:rsidR="00DD5FD4" w:rsidRPr="00DD5FD4" w:rsidRDefault="00DD5FD4" w:rsidP="00117430">
      <w:pPr>
        <w:widowControl/>
        <w:autoSpaceDE w:val="0"/>
        <w:autoSpaceDN w:val="0"/>
        <w:adjustRightInd w:val="0"/>
        <w:spacing w:after="0" w:line="360" w:lineRule="auto"/>
        <w:jc w:val="both"/>
        <w:rPr>
          <w:rFonts w:ascii="Times New Roman" w:hAnsi="Times New Roman" w:cs="Times New Roman"/>
          <w:color w:val="auto"/>
        </w:rPr>
      </w:pPr>
    </w:p>
    <w:p w14:paraId="055FC45F" w14:textId="77777777" w:rsidR="00EE1946" w:rsidRPr="00117430" w:rsidRDefault="00993BCB" w:rsidP="00117430">
      <w:pPr>
        <w:widowControl/>
        <w:autoSpaceDE w:val="0"/>
        <w:autoSpaceDN w:val="0"/>
        <w:adjustRightInd w:val="0"/>
        <w:spacing w:after="0" w:line="360" w:lineRule="auto"/>
        <w:jc w:val="both"/>
        <w:rPr>
          <w:rFonts w:ascii="Times New Roman" w:hAnsi="Times New Roman" w:cs="Times New Roman"/>
          <w:b/>
          <w:bCs/>
          <w:color w:val="auto"/>
        </w:rPr>
      </w:pPr>
      <w:r>
        <w:rPr>
          <w:rFonts w:ascii="Times New Roman" w:hAnsi="Times New Roman" w:cs="Times New Roman"/>
          <w:b/>
          <w:bCs/>
          <w:color w:val="auto"/>
        </w:rPr>
        <w:t>Придобиване на професионално –квалификационни степени.</w:t>
      </w:r>
    </w:p>
    <w:p w14:paraId="45FD1E71" w14:textId="77777777" w:rsidR="005F2746"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120</w:t>
      </w:r>
      <w:r w:rsidR="005F2746" w:rsidRPr="00117430">
        <w:rPr>
          <w:rFonts w:ascii="Times New Roman" w:hAnsi="Times New Roman" w:cs="Times New Roman"/>
          <w:color w:val="auto"/>
        </w:rPr>
        <w:t>. (1) Въз основа на достигнатото равнище на квалификация педагогическите специалисти</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може да придобиват последователно следните професионално-квалификационни степени (ПКС):</w:t>
      </w:r>
    </w:p>
    <w:p w14:paraId="1A85BC28"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1. пета професионално-квалификационна степен;</w:t>
      </w:r>
    </w:p>
    <w:p w14:paraId="178FFB9D"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четвърта професионално-квалификационна степен;</w:t>
      </w:r>
    </w:p>
    <w:p w14:paraId="09B4688A"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 трета професионално-квалификационна степен;</w:t>
      </w:r>
    </w:p>
    <w:p w14:paraId="691B39F1"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4. втора професионално-квалификационна степен;</w:t>
      </w:r>
    </w:p>
    <w:p w14:paraId="548ABB26" w14:textId="77777777" w:rsidR="005F2746" w:rsidRPr="00117430" w:rsidRDefault="005F2746"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5. първа професионално-квалификационна степен.</w:t>
      </w:r>
    </w:p>
    <w:p w14:paraId="693A9085" w14:textId="77777777" w:rsidR="005F27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(2</w:t>
      </w:r>
      <w:r w:rsidR="005F2746" w:rsidRPr="00117430">
        <w:rPr>
          <w:rFonts w:ascii="Times New Roman" w:hAnsi="Times New Roman" w:cs="Times New Roman"/>
          <w:color w:val="auto"/>
        </w:rPr>
        <w:t>) Обученията на педагогическите специалисти и на лицата по ал. 2 за придобиване на</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професионално-квалификационни степени се осъществяват от висши училища, създадени по реда на</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Закона за висшето образование.</w:t>
      </w:r>
    </w:p>
    <w:p w14:paraId="06C737DB" w14:textId="77777777" w:rsidR="005F2746"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(3</w:t>
      </w:r>
      <w:r w:rsidR="005F2746" w:rsidRPr="00117430">
        <w:rPr>
          <w:rFonts w:ascii="Times New Roman" w:hAnsi="Times New Roman" w:cs="Times New Roman"/>
          <w:color w:val="auto"/>
        </w:rPr>
        <w:t>) Процедурата по присъждане на ПКС се осъществява от департамент на висше училище, което</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провежда обучение за придобиване на професионална квалификация "учител" и има програмни</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акредитации за провеждане на обучение за придобиване на образователно-квалификационна степен</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"магистър" по специалност от професионално направление съгласно Класификатора на областите на висше</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образование и професионалните направления и за придобиване на образователна и научна степен "доктор"</w:t>
      </w:r>
      <w:r w:rsidR="005C7B98" w:rsidRPr="00117430">
        <w:rPr>
          <w:rFonts w:ascii="Times New Roman" w:hAnsi="Times New Roman" w:cs="Times New Roman"/>
          <w:color w:val="auto"/>
        </w:rPr>
        <w:t xml:space="preserve"> </w:t>
      </w:r>
      <w:r w:rsidR="005F2746" w:rsidRPr="00117430">
        <w:rPr>
          <w:rFonts w:ascii="Times New Roman" w:hAnsi="Times New Roman" w:cs="Times New Roman"/>
          <w:color w:val="auto"/>
        </w:rPr>
        <w:t>по докторска програма, съответстваща на учебен предмет от училищната подготовка.</w:t>
      </w:r>
    </w:p>
    <w:p w14:paraId="23B67180" w14:textId="77777777" w:rsidR="005C7B98" w:rsidRPr="00117430" w:rsidRDefault="00993BCB" w:rsidP="00117430">
      <w:pPr>
        <w:widowControl/>
        <w:autoSpaceDE w:val="0"/>
        <w:autoSpaceDN w:val="0"/>
        <w:adjustRightInd w:val="0"/>
        <w:spacing w:after="0" w:line="360" w:lineRule="auto"/>
        <w:jc w:val="both"/>
        <w:rPr>
          <w:rFonts w:ascii="Times New Roman" w:hAnsi="Times New Roman" w:cs="Times New Roman"/>
          <w:color w:val="auto"/>
        </w:rPr>
      </w:pPr>
      <w:r>
        <w:rPr>
          <w:rFonts w:ascii="Times New Roman" w:hAnsi="Times New Roman" w:cs="Times New Roman"/>
          <w:color w:val="auto"/>
        </w:rPr>
        <w:t>(4</w:t>
      </w:r>
      <w:r w:rsidR="005F2746" w:rsidRPr="00117430">
        <w:rPr>
          <w:rFonts w:ascii="Times New Roman" w:hAnsi="Times New Roman" w:cs="Times New Roman"/>
          <w:color w:val="auto"/>
        </w:rPr>
        <w:t>) Присъдената професионално-квалификационна степен се удостоверява със свидетелство по</w:t>
      </w:r>
      <w:r w:rsidR="005C7B98" w:rsidRPr="00117430">
        <w:rPr>
          <w:rFonts w:ascii="Times New Roman" w:hAnsi="Times New Roman" w:cs="Times New Roman"/>
          <w:color w:val="auto"/>
        </w:rPr>
        <w:t xml:space="preserve"> образец. </w:t>
      </w:r>
    </w:p>
    <w:p w14:paraId="292D0408" w14:textId="77777777" w:rsidR="005F2746" w:rsidRPr="00117430" w:rsidRDefault="005F2746" w:rsidP="00117430">
      <w:pPr>
        <w:spacing w:after="0" w:line="360" w:lineRule="auto"/>
        <w:jc w:val="both"/>
        <w:rPr>
          <w:rFonts w:ascii="Times New Roman" w:hAnsi="Times New Roman" w:cs="Times New Roman"/>
          <w:b/>
          <w:color w:val="auto"/>
        </w:rPr>
      </w:pPr>
    </w:p>
    <w:p w14:paraId="3F007A27" w14:textId="77777777" w:rsidR="005C7B98" w:rsidRPr="00117430" w:rsidRDefault="00993BCB" w:rsidP="00117430">
      <w:pPr>
        <w:spacing w:after="0" w:line="360" w:lineRule="auto"/>
        <w:jc w:val="both"/>
        <w:rPr>
          <w:rFonts w:ascii="Times New Roman" w:hAnsi="Times New Roman" w:cs="Times New Roman"/>
          <w:b/>
          <w:color w:val="auto"/>
        </w:rPr>
      </w:pPr>
      <w:r>
        <w:rPr>
          <w:rFonts w:ascii="Times New Roman" w:hAnsi="Times New Roman" w:cs="Times New Roman"/>
          <w:b/>
          <w:color w:val="auto"/>
        </w:rPr>
        <w:t>Професионално портфолио на</w:t>
      </w:r>
      <w:r w:rsidR="00C23DB5" w:rsidRPr="00117430">
        <w:rPr>
          <w:rFonts w:ascii="Times New Roman" w:hAnsi="Times New Roman" w:cs="Times New Roman"/>
          <w:b/>
          <w:color w:val="auto"/>
        </w:rPr>
        <w:t xml:space="preserve"> учителите, директора и другите педагогически специалисти</w:t>
      </w:r>
    </w:p>
    <w:p w14:paraId="105AFC71" w14:textId="77777777" w:rsidR="005C7B98" w:rsidRPr="00117430" w:rsidRDefault="005C7B98" w:rsidP="00117430">
      <w:pPr>
        <w:spacing w:after="0" w:line="360" w:lineRule="auto"/>
        <w:jc w:val="both"/>
        <w:rPr>
          <w:rFonts w:ascii="Times New Roman" w:hAnsi="Times New Roman" w:cs="Times New Roman"/>
          <w:b/>
          <w:color w:val="auto"/>
        </w:rPr>
      </w:pPr>
    </w:p>
    <w:p w14:paraId="4521DC71" w14:textId="77777777" w:rsidR="005934DE" w:rsidRDefault="005934DE" w:rsidP="00912BBA">
      <w:pPr>
        <w:spacing w:after="0" w:line="360" w:lineRule="auto"/>
        <w:ind w:firstLine="720"/>
        <w:jc w:val="both"/>
        <w:rPr>
          <w:rFonts w:ascii="Times New Roman" w:hAnsi="Times New Roman" w:cs="Times New Roman"/>
          <w:b/>
          <w:color w:val="auto"/>
        </w:rPr>
      </w:pPr>
    </w:p>
    <w:p w14:paraId="0D933F77" w14:textId="5D168CBB" w:rsidR="007312F1" w:rsidRPr="00117430" w:rsidRDefault="007312F1" w:rsidP="00912BBA">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color w:val="auto"/>
        </w:rPr>
        <w:t>Чл. 1</w:t>
      </w:r>
      <w:r w:rsidR="00993BCB">
        <w:rPr>
          <w:rFonts w:ascii="Times New Roman" w:hAnsi="Times New Roman" w:cs="Times New Roman"/>
          <w:b/>
          <w:color w:val="auto"/>
        </w:rPr>
        <w:t>21</w:t>
      </w:r>
      <w:r w:rsidRPr="00117430">
        <w:rPr>
          <w:rFonts w:ascii="Times New Roman" w:hAnsi="Times New Roman" w:cs="Times New Roman"/>
          <w:b/>
          <w:color w:val="auto"/>
        </w:rPr>
        <w:t>.</w:t>
      </w:r>
      <w:r w:rsidRPr="00117430">
        <w:rPr>
          <w:rFonts w:ascii="Times New Roman" w:hAnsi="Times New Roman" w:cs="Times New Roman"/>
          <w:color w:val="auto"/>
        </w:rPr>
        <w:t xml:space="preserve"> (1) Всеки педагогически специалист отразява в професионалното си портфолио постигнатите компетентности в съответствие с професионалния профил за заеманата длъжност.</w:t>
      </w:r>
    </w:p>
    <w:p w14:paraId="64F6657C"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Създаването на професионално портфолио включва представянето на постигнатите резултати 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професионалното развитие.</w:t>
      </w:r>
    </w:p>
    <w:p w14:paraId="5BA03B29"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Професионалното портфолио се съставя от педагогическия специалист и включва материали, които</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доказват:</w:t>
      </w:r>
    </w:p>
    <w:p w14:paraId="2D0A6A10"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1. динамиката на професионалните изяви на педагог</w:t>
      </w:r>
      <w:r w:rsidR="00DD5FD4">
        <w:rPr>
          <w:rFonts w:ascii="Times New Roman" w:hAnsi="Times New Roman" w:cs="Times New Roman"/>
          <w:color w:val="auto"/>
        </w:rPr>
        <w:t xml:space="preserve">ическия специалист, както и на </w:t>
      </w:r>
      <w:r w:rsidRPr="00117430">
        <w:rPr>
          <w:rFonts w:ascii="Times New Roman" w:hAnsi="Times New Roman" w:cs="Times New Roman"/>
          <w:color w:val="auto"/>
        </w:rPr>
        <w:t>учениците,</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с които работи;</w:t>
      </w:r>
    </w:p>
    <w:p w14:paraId="0393BD4F"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постигнатите резултати и придобиванет</w:t>
      </w:r>
      <w:r w:rsidR="00DD5FD4">
        <w:rPr>
          <w:rFonts w:ascii="Times New Roman" w:hAnsi="Times New Roman" w:cs="Times New Roman"/>
          <w:color w:val="auto"/>
        </w:rPr>
        <w:t xml:space="preserve">о на компетентности от </w:t>
      </w:r>
      <w:r w:rsidRPr="00117430">
        <w:rPr>
          <w:rFonts w:ascii="Times New Roman" w:hAnsi="Times New Roman" w:cs="Times New Roman"/>
          <w:color w:val="auto"/>
        </w:rPr>
        <w:t>учениците в</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образователния процес;</w:t>
      </w:r>
    </w:p>
    <w:p w14:paraId="55D23CD7"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3. участие в реализиране на политиките на институцията;</w:t>
      </w:r>
    </w:p>
    <w:p w14:paraId="7D74E655"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4. професионалното усъвършенстване и кариерното развитие.</w:t>
      </w:r>
    </w:p>
    <w:p w14:paraId="08B5501B"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(4) Професионалното портфолио подпомага самооценяването на педагогическия специалист, както и</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неговото оценяване от атестационната комисия за съответствието на дейността му с професионалния му</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профил и с постигнатите професионални и образователни резултати.</w:t>
      </w:r>
    </w:p>
    <w:p w14:paraId="2ECECDCA"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Професионалното портфолио има следните функции:</w:t>
      </w:r>
    </w:p>
    <w:p w14:paraId="4EB977C7"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1. представителна – представя философията на педагогическия специалист, доказателства за</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образование, за повишена квалификация и за допълнително придобити компетентности;</w:t>
      </w:r>
    </w:p>
    <w:p w14:paraId="3C34EC61"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развиваща – насочена към професионално усъвършенстване и кариерно развитие чрез</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определянето на конкретни, измерими, осъществими цели и приоритети за професионално развитие;</w:t>
      </w:r>
    </w:p>
    <w:p w14:paraId="555D0BF8"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3. оценъчна – служи за оценяване на достигнатото равнище и постиженията в конкретна област –професионално развитие, обновяване на информацията и знанията, промяна в личностен и в</w:t>
      </w:r>
    </w:p>
    <w:p w14:paraId="6DA114EA"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професионален план в процеса на атестирането, и подпомага формирането на умения за обективна</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самооценка на резултатите от дейността;</w:t>
      </w:r>
    </w:p>
    <w:p w14:paraId="57AC3D75"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4. комуникативна – осигурява обратната връзка с всички заинтересовани страни и информирането на</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прекия ръководител, на наставника, на колеги, родители, обществения съвет, експерти от регионалното</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управление на образованието, инспектори от Националния инспекторат по образованието и общината за</w:t>
      </w:r>
      <w:r w:rsidR="00274746" w:rsidRPr="00117430">
        <w:rPr>
          <w:rFonts w:ascii="Times New Roman" w:hAnsi="Times New Roman" w:cs="Times New Roman"/>
          <w:color w:val="auto"/>
        </w:rPr>
        <w:t xml:space="preserve"> </w:t>
      </w:r>
      <w:r w:rsidRPr="00117430">
        <w:rPr>
          <w:rFonts w:ascii="Times New Roman" w:hAnsi="Times New Roman" w:cs="Times New Roman"/>
          <w:color w:val="auto"/>
        </w:rPr>
        <w:t>потребностите и за търсенето на възможности за развитие.</w:t>
      </w:r>
    </w:p>
    <w:p w14:paraId="05BE9370" w14:textId="77777777" w:rsidR="007312F1" w:rsidRPr="00117430" w:rsidRDefault="00993BCB" w:rsidP="00912BBA">
      <w:pPr>
        <w:spacing w:after="0" w:line="360" w:lineRule="auto"/>
        <w:ind w:firstLine="720"/>
        <w:jc w:val="both"/>
        <w:rPr>
          <w:rFonts w:ascii="Times New Roman" w:hAnsi="Times New Roman" w:cs="Times New Roman"/>
          <w:color w:val="auto"/>
        </w:rPr>
      </w:pPr>
      <w:r>
        <w:rPr>
          <w:rFonts w:ascii="Times New Roman" w:hAnsi="Times New Roman" w:cs="Times New Roman"/>
          <w:b/>
          <w:color w:val="auto"/>
        </w:rPr>
        <w:t>Чл. 122</w:t>
      </w:r>
      <w:r w:rsidR="007312F1" w:rsidRPr="00117430">
        <w:rPr>
          <w:rFonts w:ascii="Times New Roman" w:hAnsi="Times New Roman" w:cs="Times New Roman"/>
          <w:b/>
          <w:color w:val="auto"/>
        </w:rPr>
        <w:t>.</w:t>
      </w:r>
      <w:r w:rsidR="007312F1" w:rsidRPr="00117430">
        <w:rPr>
          <w:rFonts w:ascii="Times New Roman" w:hAnsi="Times New Roman" w:cs="Times New Roman"/>
          <w:color w:val="auto"/>
        </w:rPr>
        <w:t xml:space="preserve"> Професионалното портфолио на педагогическите специалисти съдържа:</w:t>
      </w:r>
    </w:p>
    <w:p w14:paraId="7B2AF2AC"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1. общи данни – име, образование, допълнителни квалификации;</w:t>
      </w:r>
    </w:p>
    <w:p w14:paraId="39AC9929"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документи за практическото приложение на усвоените знания и придобитите умения;</w:t>
      </w:r>
    </w:p>
    <w:p w14:paraId="2D7C8A4B"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3. материали, представящи постиженията на педагогическия специалист;</w:t>
      </w:r>
    </w:p>
    <w:p w14:paraId="1DD23544"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4. материали от участие в професионални форуми.</w:t>
      </w:r>
    </w:p>
    <w:p w14:paraId="24523943" w14:textId="77777777" w:rsidR="007312F1" w:rsidRPr="00117430" w:rsidRDefault="00993BCB" w:rsidP="00912BBA">
      <w:pPr>
        <w:spacing w:after="0" w:line="360" w:lineRule="auto"/>
        <w:ind w:firstLine="720"/>
        <w:jc w:val="both"/>
        <w:rPr>
          <w:rFonts w:ascii="Times New Roman" w:hAnsi="Times New Roman" w:cs="Times New Roman"/>
          <w:color w:val="auto"/>
        </w:rPr>
      </w:pPr>
      <w:r>
        <w:rPr>
          <w:rFonts w:ascii="Times New Roman" w:hAnsi="Times New Roman" w:cs="Times New Roman"/>
          <w:b/>
          <w:color w:val="auto"/>
        </w:rPr>
        <w:t>Чл. 123</w:t>
      </w:r>
      <w:r w:rsidR="007312F1" w:rsidRPr="00117430">
        <w:rPr>
          <w:rFonts w:ascii="Times New Roman" w:hAnsi="Times New Roman" w:cs="Times New Roman"/>
          <w:b/>
          <w:color w:val="auto"/>
        </w:rPr>
        <w:t>.</w:t>
      </w:r>
      <w:r w:rsidR="007312F1" w:rsidRPr="00117430">
        <w:rPr>
          <w:rFonts w:ascii="Times New Roman" w:hAnsi="Times New Roman" w:cs="Times New Roman"/>
          <w:color w:val="auto"/>
        </w:rPr>
        <w:t xml:space="preserve"> (1) Професионалното портфолио се актуализира в началото на всяка учебна година, като се</w:t>
      </w:r>
      <w:r w:rsidR="00274746" w:rsidRPr="00117430">
        <w:rPr>
          <w:rFonts w:ascii="Times New Roman" w:hAnsi="Times New Roman" w:cs="Times New Roman"/>
          <w:color w:val="auto"/>
        </w:rPr>
        <w:t xml:space="preserve"> </w:t>
      </w:r>
      <w:r w:rsidR="007312F1" w:rsidRPr="00117430">
        <w:rPr>
          <w:rFonts w:ascii="Times New Roman" w:hAnsi="Times New Roman" w:cs="Times New Roman"/>
          <w:color w:val="auto"/>
        </w:rPr>
        <w:t>посочва и периодът, за който се отнасят приложените копия на документи и други материали.</w:t>
      </w:r>
    </w:p>
    <w:p w14:paraId="016B84BA" w14:textId="77777777" w:rsidR="007312F1" w:rsidRPr="00117430" w:rsidRDefault="007312F1"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Професионалното портфолио е на хартиен носител или в електронен формат.</w:t>
      </w:r>
    </w:p>
    <w:p w14:paraId="14CF8EB1" w14:textId="77777777" w:rsidR="002F0F55" w:rsidRPr="00117430" w:rsidRDefault="002F0F55" w:rsidP="00117430">
      <w:pPr>
        <w:spacing w:after="0" w:line="360" w:lineRule="auto"/>
        <w:jc w:val="both"/>
        <w:rPr>
          <w:rFonts w:ascii="Times New Roman" w:hAnsi="Times New Roman" w:cs="Times New Roman"/>
          <w:b/>
          <w:bCs/>
          <w:color w:val="auto"/>
        </w:rPr>
      </w:pPr>
    </w:p>
    <w:p w14:paraId="79A1DBD7" w14:textId="77777777" w:rsidR="002F0F55" w:rsidRPr="00117430" w:rsidRDefault="00C23DB5" w:rsidP="00117430">
      <w:pPr>
        <w:spacing w:after="0" w:line="360" w:lineRule="auto"/>
        <w:jc w:val="both"/>
        <w:rPr>
          <w:rFonts w:ascii="Times New Roman" w:hAnsi="Times New Roman" w:cs="Times New Roman"/>
          <w:b/>
          <w:bCs/>
          <w:color w:val="auto"/>
        </w:rPr>
      </w:pPr>
      <w:r w:rsidRPr="00117430">
        <w:rPr>
          <w:rFonts w:ascii="Times New Roman" w:hAnsi="Times New Roman" w:cs="Times New Roman"/>
          <w:b/>
          <w:bCs/>
          <w:color w:val="auto"/>
        </w:rPr>
        <w:t>Кариерно развитие на педагогическите специалисти</w:t>
      </w:r>
    </w:p>
    <w:p w14:paraId="517BADA5" w14:textId="77777777" w:rsidR="005C7B98"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124</w:t>
      </w:r>
      <w:r w:rsidR="005C7B98" w:rsidRPr="00117430">
        <w:rPr>
          <w:rFonts w:ascii="Times New Roman" w:hAnsi="Times New Roman" w:cs="Times New Roman"/>
          <w:color w:val="auto"/>
        </w:rPr>
        <w:t>. (1) Кариерното развитие е процес на усъвършенстване на компетентностите при</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последователно заемане на учителски длъжности или при придобиване на степени с цел</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повишаване качеството и ефективността на образованието.</w:t>
      </w:r>
    </w:p>
    <w:p w14:paraId="4B9881AA"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10C16FC8" w14:textId="3F12B43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Кариерното развитие на педагогическите специалисти, с изключение на учителите</w:t>
      </w:r>
      <w:r w:rsidR="00B10B3E" w:rsidRPr="00117430">
        <w:rPr>
          <w:rFonts w:ascii="Times New Roman" w:hAnsi="Times New Roman" w:cs="Times New Roman"/>
          <w:color w:val="auto"/>
        </w:rPr>
        <w:t>,</w:t>
      </w:r>
      <w:r w:rsidRPr="00117430">
        <w:rPr>
          <w:rFonts w:ascii="Times New Roman" w:hAnsi="Times New Roman" w:cs="Times New Roman"/>
          <w:color w:val="auto"/>
        </w:rPr>
        <w:t xml:space="preserve"> се осъществява чрез последователно придобиване на втора и първа степен.</w:t>
      </w:r>
    </w:p>
    <w:p w14:paraId="67EA0127"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Основа за кариерно развитие на педагогическите специалисти са учителският стаж, получените</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квалификационни кредити, придобитата професионално-квалификационна степен, както и резултатите от</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атестирането им.</w:t>
      </w:r>
    </w:p>
    <w:p w14:paraId="173B2989"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По-големият брой квалификационни кредити и по-високата професионално-квалификационна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степен са основание за по-бързо кариерно развитие независимо от учителския стаж.</w:t>
      </w:r>
    </w:p>
    <w:p w14:paraId="53B5239E"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(5) Работните места за длъжностите по ал. 1, както и възможностите за присъждане на степените по</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ал. 2 в училищ</w:t>
      </w:r>
      <w:r w:rsidR="00B10B3E" w:rsidRPr="00117430">
        <w:rPr>
          <w:rFonts w:ascii="Times New Roman" w:hAnsi="Times New Roman" w:cs="Times New Roman"/>
          <w:color w:val="auto"/>
        </w:rPr>
        <w:t>ето с</w:t>
      </w:r>
      <w:r w:rsidRPr="00117430">
        <w:rPr>
          <w:rFonts w:ascii="Times New Roman" w:hAnsi="Times New Roman" w:cs="Times New Roman"/>
          <w:color w:val="auto"/>
        </w:rPr>
        <w:t xml:space="preserve">е определят и утвърждават от директора на </w:t>
      </w:r>
      <w:r w:rsidR="00B10B3E" w:rsidRPr="00117430">
        <w:rPr>
          <w:rFonts w:ascii="Times New Roman" w:hAnsi="Times New Roman" w:cs="Times New Roman"/>
          <w:color w:val="auto"/>
        </w:rPr>
        <w:t>училището</w:t>
      </w:r>
      <w:r w:rsidRPr="00117430">
        <w:rPr>
          <w:rFonts w:ascii="Times New Roman" w:hAnsi="Times New Roman" w:cs="Times New Roman"/>
          <w:color w:val="auto"/>
        </w:rPr>
        <w:t xml:space="preserve"> в рамките на числеността на педагогическия</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персонал и на средствата от делегирания бюджет.</w:t>
      </w:r>
    </w:p>
    <w:p w14:paraId="67243CBD" w14:textId="77777777" w:rsidR="005C7B98" w:rsidRPr="00117430" w:rsidRDefault="00B10B3E" w:rsidP="00912BBA">
      <w:pPr>
        <w:widowControl/>
        <w:autoSpaceDE w:val="0"/>
        <w:autoSpaceDN w:val="0"/>
        <w:adjustRightInd w:val="0"/>
        <w:spacing w:after="0" w:line="360" w:lineRule="auto"/>
        <w:ind w:firstLine="720"/>
        <w:jc w:val="both"/>
        <w:rPr>
          <w:rFonts w:ascii="Times New Roman" w:hAnsi="Times New Roman" w:cs="Times New Roman"/>
          <w:color w:val="auto"/>
        </w:rPr>
      </w:pPr>
      <w:r w:rsidRPr="00117430">
        <w:rPr>
          <w:rFonts w:ascii="Times New Roman" w:hAnsi="Times New Roman" w:cs="Times New Roman"/>
          <w:b/>
          <w:bCs/>
          <w:color w:val="auto"/>
        </w:rPr>
        <w:t>Ч</w:t>
      </w:r>
      <w:r w:rsidR="00993BCB">
        <w:rPr>
          <w:rFonts w:ascii="Times New Roman" w:hAnsi="Times New Roman" w:cs="Times New Roman"/>
          <w:b/>
          <w:bCs/>
          <w:color w:val="auto"/>
        </w:rPr>
        <w:t>л. 125</w:t>
      </w:r>
      <w:r w:rsidR="005C7B98" w:rsidRPr="00117430">
        <w:rPr>
          <w:rFonts w:ascii="Times New Roman" w:hAnsi="Times New Roman" w:cs="Times New Roman"/>
          <w:color w:val="auto"/>
        </w:rPr>
        <w:t>. Лицата, които постъпват за първи път на учителска длъжност и не са</w:t>
      </w:r>
      <w:r w:rsidRPr="00117430">
        <w:rPr>
          <w:rFonts w:ascii="Times New Roman" w:hAnsi="Times New Roman" w:cs="Times New Roman"/>
          <w:color w:val="auto"/>
        </w:rPr>
        <w:t xml:space="preserve"> </w:t>
      </w:r>
      <w:r w:rsidR="005C7B98" w:rsidRPr="00117430">
        <w:rPr>
          <w:rFonts w:ascii="Times New Roman" w:hAnsi="Times New Roman" w:cs="Times New Roman"/>
          <w:color w:val="auto"/>
        </w:rPr>
        <w:t xml:space="preserve">придобили учителски стаж, се </w:t>
      </w:r>
      <w:r w:rsidRPr="00117430">
        <w:rPr>
          <w:rFonts w:ascii="Times New Roman" w:hAnsi="Times New Roman" w:cs="Times New Roman"/>
          <w:color w:val="auto"/>
        </w:rPr>
        <w:t>назначават на длъжност "учител"</w:t>
      </w:r>
      <w:r w:rsidR="005C7B98" w:rsidRPr="00117430">
        <w:rPr>
          <w:rFonts w:ascii="Times New Roman" w:hAnsi="Times New Roman" w:cs="Times New Roman"/>
          <w:color w:val="auto"/>
        </w:rPr>
        <w:t>.</w:t>
      </w:r>
    </w:p>
    <w:p w14:paraId="743AFE6A" w14:textId="77777777" w:rsidR="005C7B98"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126</w:t>
      </w:r>
      <w:r w:rsidR="005C7B98" w:rsidRPr="00117430">
        <w:rPr>
          <w:rFonts w:ascii="Times New Roman" w:hAnsi="Times New Roman" w:cs="Times New Roman"/>
          <w:color w:val="auto"/>
        </w:rPr>
        <w:t>. (1) Длъжностите "старши учител" се заемат от лица, които освен</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завършено висше образование и професионална квалификация, необходими за заемане на длъжността,</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определени съгласно приложение № 1</w:t>
      </w:r>
      <w:r w:rsidR="00B10B3E" w:rsidRPr="00117430">
        <w:rPr>
          <w:rFonts w:ascii="Times New Roman" w:hAnsi="Times New Roman" w:cs="Times New Roman"/>
          <w:color w:val="auto"/>
        </w:rPr>
        <w:t xml:space="preserve"> на Наредба №15 за статута и професионалното развитие на учителите, директорите и другите педагогически специалисти</w:t>
      </w:r>
      <w:r w:rsidR="005C7B98" w:rsidRPr="00117430">
        <w:rPr>
          <w:rFonts w:ascii="Times New Roman" w:hAnsi="Times New Roman" w:cs="Times New Roman"/>
          <w:color w:val="auto"/>
        </w:rPr>
        <w:t>:</w:t>
      </w:r>
    </w:p>
    <w:p w14:paraId="163F2DF5" w14:textId="77777777" w:rsidR="005C7B98" w:rsidRPr="00117430" w:rsidRDefault="00B10B3E"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заемат длъжността "учител"</w:t>
      </w:r>
      <w:r w:rsidR="005C7B98" w:rsidRPr="00117430">
        <w:rPr>
          <w:rFonts w:ascii="Times New Roman" w:hAnsi="Times New Roman" w:cs="Times New Roman"/>
          <w:color w:val="auto"/>
        </w:rPr>
        <w:t>;</w:t>
      </w:r>
    </w:p>
    <w:p w14:paraId="10D2D6D0"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имат не по-малко от задължителните квалификационни кредити за всеки преминат период на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атестиране;</w:t>
      </w:r>
    </w:p>
    <w:p w14:paraId="0387B5FE"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имат придобита пета или четвърта професионално-квалификационна степен;</w:t>
      </w:r>
    </w:p>
    <w:p w14:paraId="085D8F3E"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сила от от учебната 2021/2022 г.) имат оценка от последното атестиране не</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по-малко от "отговаря на изискванията";</w:t>
      </w:r>
    </w:p>
    <w:p w14:paraId="084CF952"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5. имат 10 години учителски стаж.</w:t>
      </w:r>
    </w:p>
    <w:p w14:paraId="0C057052"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Лицата по ал. 1 може да подадат заявление за заемане на длъжност "старши учител", независимо от учителския си стаж, ако:</w:t>
      </w:r>
    </w:p>
    <w:p w14:paraId="47B2AFBD" w14:textId="77777777" w:rsidR="005C7B98" w:rsidRPr="00117430" w:rsidRDefault="00B10B3E"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заемат длъжност "учител"</w:t>
      </w:r>
      <w:r w:rsidR="005C7B98" w:rsidRPr="00117430">
        <w:rPr>
          <w:rFonts w:ascii="Times New Roman" w:hAnsi="Times New Roman" w:cs="Times New Roman"/>
          <w:color w:val="auto"/>
        </w:rPr>
        <w:t>;</w:t>
      </w:r>
    </w:p>
    <w:p w14:paraId="2D0CB71C"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имат по-голям брой от задължителните за периода на атестиране квалификационни кредити </w:t>
      </w:r>
    </w:p>
    <w:p w14:paraId="5BD971A8"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имат придобита трета, втора или първа професионално-квалификационна степен;</w:t>
      </w:r>
    </w:p>
    <w:p w14:paraId="3FEA149F"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с</w:t>
      </w:r>
      <w:r w:rsidR="00B10B3E" w:rsidRPr="00117430">
        <w:rPr>
          <w:rFonts w:ascii="Times New Roman" w:hAnsi="Times New Roman" w:cs="Times New Roman"/>
          <w:color w:val="auto"/>
        </w:rPr>
        <w:t>ила от от учебната 2021/2022 г.</w:t>
      </w:r>
      <w:r w:rsidRPr="00117430">
        <w:rPr>
          <w:rFonts w:ascii="Times New Roman" w:hAnsi="Times New Roman" w:cs="Times New Roman"/>
          <w:color w:val="auto"/>
        </w:rPr>
        <w:t>) имат получена при последното</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атестиране оценка "изключително изпълнение" или оценка "надвишава изискванията".</w:t>
      </w:r>
    </w:p>
    <w:p w14:paraId="1225E265"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Когато </w:t>
      </w:r>
      <w:r w:rsidR="00B10B3E" w:rsidRPr="00117430">
        <w:rPr>
          <w:rFonts w:ascii="Times New Roman" w:hAnsi="Times New Roman" w:cs="Times New Roman"/>
          <w:color w:val="auto"/>
        </w:rPr>
        <w:t>лице, заемащо длъжност "учител"</w:t>
      </w:r>
      <w:r w:rsidRPr="00117430">
        <w:rPr>
          <w:rFonts w:ascii="Times New Roman" w:hAnsi="Times New Roman" w:cs="Times New Roman"/>
          <w:color w:val="auto"/>
        </w:rPr>
        <w:t>, изпълни условията по ал. 1 или 2 и</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подаде заявление за заем</w:t>
      </w:r>
      <w:r w:rsidR="00B10B3E" w:rsidRPr="00117430">
        <w:rPr>
          <w:rFonts w:ascii="Times New Roman" w:hAnsi="Times New Roman" w:cs="Times New Roman"/>
          <w:color w:val="auto"/>
        </w:rPr>
        <w:t>ане на длъжност "старши учител"</w:t>
      </w:r>
      <w:r w:rsidRPr="00117430">
        <w:rPr>
          <w:rFonts w:ascii="Times New Roman" w:hAnsi="Times New Roman" w:cs="Times New Roman"/>
          <w:color w:val="auto"/>
        </w:rPr>
        <w:t>, директорът извършва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промяна в длъжностното разписание на персонала и преназначава лицето на длъжността.</w:t>
      </w:r>
    </w:p>
    <w:p w14:paraId="526AECDF" w14:textId="77777777" w:rsidR="005C7B98"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127</w:t>
      </w:r>
      <w:r w:rsidR="005C7B98" w:rsidRPr="00117430">
        <w:rPr>
          <w:rFonts w:ascii="Times New Roman" w:hAnsi="Times New Roman" w:cs="Times New Roman"/>
          <w:color w:val="auto"/>
        </w:rPr>
        <w:t>. (1) Длъжността "главен учител" се заема от лица със завършено</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висше образование на образователно-квалификационна степен "магистър" и професионална квалификация</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"учител", които:</w:t>
      </w:r>
    </w:p>
    <w:p w14:paraId="6B0DF8FB"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заемат длъжността "старши учител" ;</w:t>
      </w:r>
    </w:p>
    <w:p w14:paraId="1215AA73"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имат не по-малко от задължителните квалификационни кредити за последния</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период на атестиране;</w:t>
      </w:r>
    </w:p>
    <w:p w14:paraId="6438BB97"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имат придобита трета, втора или първа професионално-квалификационна степен;</w:t>
      </w:r>
    </w:p>
    <w:p w14:paraId="6F818A70"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(в с</w:t>
      </w:r>
      <w:r w:rsidR="00B10B3E" w:rsidRPr="00117430">
        <w:rPr>
          <w:rFonts w:ascii="Times New Roman" w:hAnsi="Times New Roman" w:cs="Times New Roman"/>
          <w:color w:val="auto"/>
        </w:rPr>
        <w:t>ила от от учебната 2021/2022 г.</w:t>
      </w:r>
      <w:r w:rsidRPr="00117430">
        <w:rPr>
          <w:rFonts w:ascii="Times New Roman" w:hAnsi="Times New Roman" w:cs="Times New Roman"/>
          <w:color w:val="auto"/>
        </w:rPr>
        <w:t>) имат оценка "изключително изпълнение"</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от последното атестиране.</w:t>
      </w:r>
    </w:p>
    <w:p w14:paraId="591A123A"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57A8CAD2" w14:textId="34B32EE0"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Директорът на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определя комисия, която:</w:t>
      </w:r>
    </w:p>
    <w:p w14:paraId="0179B5EE"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разработва критерии за подбор на кандидати за длъжността "главен учител";</w:t>
      </w:r>
    </w:p>
    <w:p w14:paraId="3545248F"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предлага в началото на всяка учебна година броя на длъжностите "главен учител".</w:t>
      </w:r>
    </w:p>
    <w:p w14:paraId="38984529"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Комисията по ал. 2 предлага за обсъждане в педагогическия съвет критериите за подбор и броя на</w:t>
      </w:r>
      <w:r w:rsidR="00B10B3E" w:rsidRPr="00117430">
        <w:rPr>
          <w:rFonts w:ascii="Times New Roman" w:hAnsi="Times New Roman" w:cs="Times New Roman"/>
          <w:color w:val="auto"/>
        </w:rPr>
        <w:t xml:space="preserve"> длъжностите "главен учител"</w:t>
      </w:r>
      <w:r w:rsidRPr="00117430">
        <w:rPr>
          <w:rFonts w:ascii="Times New Roman" w:hAnsi="Times New Roman" w:cs="Times New Roman"/>
          <w:color w:val="auto"/>
        </w:rPr>
        <w:t>.</w:t>
      </w:r>
    </w:p>
    <w:p w14:paraId="44A2189D"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Педагогическият съвет обсъжда и предлага на директора за утвърждаване критериите за подбор и</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 xml:space="preserve">броя на длъжностите "главен учител" </w:t>
      </w:r>
      <w:r w:rsidR="00B10B3E" w:rsidRPr="00117430">
        <w:rPr>
          <w:rFonts w:ascii="Times New Roman" w:hAnsi="Times New Roman" w:cs="Times New Roman"/>
          <w:color w:val="auto"/>
        </w:rPr>
        <w:t>.</w:t>
      </w:r>
    </w:p>
    <w:p w14:paraId="1997119C"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(5) Директорът на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w:t>
      </w:r>
      <w:r w:rsidR="00B10B3E" w:rsidRPr="00117430">
        <w:rPr>
          <w:rFonts w:ascii="Times New Roman" w:hAnsi="Times New Roman" w:cs="Times New Roman"/>
          <w:color w:val="auto"/>
        </w:rPr>
        <w:t xml:space="preserve"> </w:t>
      </w:r>
    </w:p>
    <w:p w14:paraId="538B4797"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1. анализира възможностите на бюджета на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и необходимостта от обезпечаването на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функциите</w:t>
      </w:r>
      <w:r w:rsidR="00B10B3E" w:rsidRPr="00117430">
        <w:rPr>
          <w:rFonts w:ascii="Times New Roman" w:hAnsi="Times New Roman" w:cs="Times New Roman"/>
          <w:color w:val="auto"/>
        </w:rPr>
        <w:t xml:space="preserve"> на главния учител</w:t>
      </w:r>
      <w:r w:rsidRPr="00117430">
        <w:rPr>
          <w:rFonts w:ascii="Times New Roman" w:hAnsi="Times New Roman" w:cs="Times New Roman"/>
          <w:color w:val="auto"/>
        </w:rPr>
        <w:t>;</w:t>
      </w:r>
    </w:p>
    <w:p w14:paraId="2146555B"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утвърждава критериите за подбор и броя</w:t>
      </w:r>
      <w:r w:rsidR="00B10B3E" w:rsidRPr="00117430">
        <w:rPr>
          <w:rFonts w:ascii="Times New Roman" w:hAnsi="Times New Roman" w:cs="Times New Roman"/>
          <w:color w:val="auto"/>
        </w:rPr>
        <w:t xml:space="preserve"> на длъжността "главен учител"</w:t>
      </w:r>
      <w:r w:rsidRPr="00117430">
        <w:rPr>
          <w:rFonts w:ascii="Times New Roman" w:hAnsi="Times New Roman" w:cs="Times New Roman"/>
          <w:color w:val="auto"/>
        </w:rPr>
        <w:t>;</w:t>
      </w:r>
    </w:p>
    <w:p w14:paraId="2245544F"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при необходимост извършва съответната промяна в длъжностното разписание на персонала;</w:t>
      </w:r>
    </w:p>
    <w:p w14:paraId="58C022C7"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когато кандидатите за заемане на длъжностите "главен учител", отговарящи</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на изискванията за заемането им, са повече от определения брой места по т. 2, организира процедура за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подбор по критериите по т. 2.</w:t>
      </w:r>
    </w:p>
    <w:p w14:paraId="5E032274" w14:textId="77777777" w:rsidR="00C23DB5" w:rsidRPr="00117430" w:rsidRDefault="00C23DB5" w:rsidP="00117430">
      <w:pPr>
        <w:widowControl/>
        <w:autoSpaceDE w:val="0"/>
        <w:autoSpaceDN w:val="0"/>
        <w:adjustRightInd w:val="0"/>
        <w:spacing w:after="0" w:line="360" w:lineRule="auto"/>
        <w:jc w:val="both"/>
        <w:rPr>
          <w:rFonts w:ascii="Times New Roman" w:hAnsi="Times New Roman" w:cs="Times New Roman"/>
          <w:b/>
          <w:bCs/>
          <w:color w:val="auto"/>
        </w:rPr>
      </w:pPr>
    </w:p>
    <w:p w14:paraId="394DA724" w14:textId="77777777" w:rsidR="00B10B3E" w:rsidRPr="00117430" w:rsidRDefault="00C23DB5" w:rsidP="00117430">
      <w:pPr>
        <w:widowControl/>
        <w:autoSpaceDE w:val="0"/>
        <w:autoSpaceDN w:val="0"/>
        <w:adjustRightInd w:val="0"/>
        <w:spacing w:after="0" w:line="360" w:lineRule="auto"/>
        <w:jc w:val="both"/>
        <w:rPr>
          <w:rFonts w:ascii="Times New Roman" w:hAnsi="Times New Roman" w:cs="Times New Roman"/>
          <w:b/>
          <w:bCs/>
          <w:color w:val="auto"/>
        </w:rPr>
      </w:pPr>
      <w:r w:rsidRPr="00117430">
        <w:rPr>
          <w:rFonts w:ascii="Times New Roman" w:hAnsi="Times New Roman" w:cs="Times New Roman"/>
          <w:b/>
          <w:bCs/>
          <w:color w:val="auto"/>
        </w:rPr>
        <w:t>Атестиране на педагогическите специалисти</w:t>
      </w:r>
    </w:p>
    <w:p w14:paraId="7311D23D" w14:textId="77777777" w:rsidR="005C7B98" w:rsidRPr="00117430" w:rsidRDefault="00993BCB"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128</w:t>
      </w:r>
      <w:r w:rsidR="005C7B98" w:rsidRPr="00117430">
        <w:rPr>
          <w:rFonts w:ascii="Times New Roman" w:hAnsi="Times New Roman" w:cs="Times New Roman"/>
          <w:color w:val="auto"/>
        </w:rPr>
        <w:t>. (1) Атестирането е процес на оценяване на съответствието на дейността на учителите,</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директорите и другите педагогически специалисти с професионалния им профил, с изискванията за</w:t>
      </w:r>
      <w:r w:rsidR="00B10B3E" w:rsidRPr="00117430">
        <w:rPr>
          <w:rFonts w:ascii="Times New Roman" w:hAnsi="Times New Roman" w:cs="Times New Roman"/>
          <w:color w:val="auto"/>
        </w:rPr>
        <w:t xml:space="preserve"> </w:t>
      </w:r>
      <w:r w:rsidR="005C7B98" w:rsidRPr="00117430">
        <w:rPr>
          <w:rFonts w:ascii="Times New Roman" w:hAnsi="Times New Roman" w:cs="Times New Roman"/>
          <w:color w:val="auto"/>
        </w:rPr>
        <w:t xml:space="preserve">изпълнение на длъжността и със стратегията за развитие на </w:t>
      </w:r>
      <w:r w:rsidR="00B10B3E" w:rsidRPr="00117430">
        <w:rPr>
          <w:rFonts w:ascii="Times New Roman" w:hAnsi="Times New Roman" w:cs="Times New Roman"/>
          <w:color w:val="auto"/>
        </w:rPr>
        <w:t>училището</w:t>
      </w:r>
      <w:r w:rsidR="005C7B98" w:rsidRPr="00117430">
        <w:rPr>
          <w:rFonts w:ascii="Times New Roman" w:hAnsi="Times New Roman" w:cs="Times New Roman"/>
          <w:color w:val="auto"/>
        </w:rPr>
        <w:t>, а за директорите – и на управленската им компетентност.</w:t>
      </w:r>
    </w:p>
    <w:p w14:paraId="0DBB56EA"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Професионалният профил и постигнатите резултати в обучението на децата и учениците са основа</w:t>
      </w:r>
      <w:r w:rsidR="00B10B3E" w:rsidRPr="00117430">
        <w:rPr>
          <w:rFonts w:ascii="Times New Roman" w:hAnsi="Times New Roman" w:cs="Times New Roman"/>
          <w:color w:val="auto"/>
        </w:rPr>
        <w:t xml:space="preserve"> </w:t>
      </w:r>
      <w:r w:rsidRPr="00117430">
        <w:rPr>
          <w:rFonts w:ascii="Times New Roman" w:hAnsi="Times New Roman" w:cs="Times New Roman"/>
          <w:color w:val="auto"/>
        </w:rPr>
        <w:t>за подпомагане на самооценката и за атестирането на педагогическите специалисти.</w:t>
      </w:r>
    </w:p>
    <w:p w14:paraId="67020015"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Целите на процеса на атестиране са:</w:t>
      </w:r>
    </w:p>
    <w:p w14:paraId="52CA24DB" w14:textId="77777777" w:rsidR="005C7B98" w:rsidRPr="00117430" w:rsidRDefault="005C7B98"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1. установяване на постигнатите от педагогическите специалисти резултати от дейността им;</w:t>
      </w:r>
    </w:p>
    <w:p w14:paraId="2FF4CFBC" w14:textId="77777777" w:rsidR="005C7B98" w:rsidRPr="00117430" w:rsidRDefault="005C7B98"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повишаване качеството на образованието на децата или учениците;</w:t>
      </w:r>
    </w:p>
    <w:p w14:paraId="5DD22188" w14:textId="77777777" w:rsidR="005C7B98" w:rsidRPr="00117430" w:rsidRDefault="005C7B98"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 мотивиране на педагогическите специалисти за професионално усъвършенстване чрез повишаване</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на квалификацията;</w:t>
      </w:r>
    </w:p>
    <w:p w14:paraId="615D4E1F" w14:textId="77777777" w:rsidR="005C7B98" w:rsidRPr="00117430" w:rsidRDefault="005C7B98" w:rsidP="00117430">
      <w:pPr>
        <w:widowControl/>
        <w:autoSpaceDE w:val="0"/>
        <w:autoSpaceDN w:val="0"/>
        <w:adjustRightInd w:val="0"/>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4. установяване на потребността от методическа и организационна подкрепа на педагогическия</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специалист и осигуряване на наставник или наставници.</w:t>
      </w:r>
    </w:p>
    <w:p w14:paraId="538AF4CB"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Получените оценки от атестирането служат за:</w:t>
      </w:r>
    </w:p>
    <w:p w14:paraId="14DE016A"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кариерно развитие;</w:t>
      </w:r>
    </w:p>
    <w:p w14:paraId="23E9080A"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поощряване на педагогическите специалисти, получили високи оценки при атестирането;</w:t>
      </w:r>
    </w:p>
    <w:p w14:paraId="3DE63AE1"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насочване за повишаване на квалификацията на педагогическите специалисти с цел актуализиране,</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допълване или разширяване на професионалната им компетентност;</w:t>
      </w:r>
    </w:p>
    <w:p w14:paraId="446D9C02"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осигуряване на методическа и/или организационна подкрепа и осигуряване на наставник или</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наставници.</w:t>
      </w:r>
    </w:p>
    <w:p w14:paraId="49E481ED" w14:textId="77777777" w:rsidR="005934DE"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(5) При атестирането на педагогическите специалисти, с изключение на директорите, педагогическият</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 xml:space="preserve">съвет на </w:t>
      </w:r>
      <w:r w:rsidR="00E47064" w:rsidRPr="00117430">
        <w:rPr>
          <w:rFonts w:ascii="Times New Roman" w:hAnsi="Times New Roman" w:cs="Times New Roman"/>
          <w:color w:val="auto"/>
        </w:rPr>
        <w:t>училището</w:t>
      </w:r>
      <w:r w:rsidRPr="00117430">
        <w:rPr>
          <w:rFonts w:ascii="Times New Roman" w:hAnsi="Times New Roman" w:cs="Times New Roman"/>
          <w:color w:val="auto"/>
        </w:rPr>
        <w:t xml:space="preserve"> взема решение за</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определяне на пет критерия от областите на професионална компетентност в зависимост от вида на</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 xml:space="preserve">институцията и стратегията за развитието й и на </w:t>
      </w:r>
    </w:p>
    <w:p w14:paraId="1EBE4BCE"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3C06E380" w14:textId="5E59311F"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скала за определяне на достигнатата степен на</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изпълнението им. Критериите, както и скалата за определяне на достигнатата степен на изпълнението им се</w:t>
      </w:r>
      <w:r w:rsidR="00E47064" w:rsidRPr="00117430">
        <w:rPr>
          <w:rFonts w:ascii="Times New Roman" w:hAnsi="Times New Roman" w:cs="Times New Roman"/>
          <w:color w:val="auto"/>
        </w:rPr>
        <w:t xml:space="preserve"> утвърждават от директора на училището</w:t>
      </w:r>
      <w:r w:rsidRPr="00117430">
        <w:rPr>
          <w:rFonts w:ascii="Times New Roman" w:hAnsi="Times New Roman" w:cs="Times New Roman"/>
          <w:color w:val="auto"/>
        </w:rPr>
        <w:t xml:space="preserve"> и се включват в атестационните карти на педагогическите</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специалисти по образец – п</w:t>
      </w:r>
      <w:r w:rsidR="00E47064" w:rsidRPr="00117430">
        <w:rPr>
          <w:rFonts w:ascii="Times New Roman" w:hAnsi="Times New Roman" w:cs="Times New Roman"/>
          <w:color w:val="auto"/>
        </w:rPr>
        <w:t xml:space="preserve">риложения № 20 – 22 и № 24 – 25 на Наредба №15 за статута и професионалното развитие на учителите, директорите и другите педагогически специалисти. </w:t>
      </w:r>
    </w:p>
    <w:p w14:paraId="6F52791E"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129</w:t>
      </w:r>
      <w:r w:rsidR="005C7B98" w:rsidRPr="00117430">
        <w:rPr>
          <w:rFonts w:ascii="Times New Roman" w:hAnsi="Times New Roman" w:cs="Times New Roman"/>
          <w:color w:val="auto"/>
        </w:rPr>
        <w:t>. (1) Педагогическите специалисти се атестират на всеки 4 години.</w:t>
      </w:r>
    </w:p>
    <w:p w14:paraId="49FD6903"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В периода октомври – ноември в </w:t>
      </w:r>
      <w:r w:rsidR="00E47064" w:rsidRPr="00117430">
        <w:rPr>
          <w:rFonts w:ascii="Times New Roman" w:hAnsi="Times New Roman" w:cs="Times New Roman"/>
          <w:color w:val="auto"/>
        </w:rPr>
        <w:t>училището започва п</w:t>
      </w:r>
      <w:r w:rsidRPr="00117430">
        <w:rPr>
          <w:rFonts w:ascii="Times New Roman" w:hAnsi="Times New Roman" w:cs="Times New Roman"/>
          <w:color w:val="auto"/>
        </w:rPr>
        <w:t>роцедура по атестиране на педагогическите специалисти, чийто период на атестиране по ал. 1</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изтича в съответната календарна година.</w:t>
      </w:r>
    </w:p>
    <w:p w14:paraId="19B26E56"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Дейностите по атестирането се извършват по график, съгласуван с началника на регионалното</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 xml:space="preserve">управление на образованието и утвърден от </w:t>
      </w:r>
      <w:r w:rsidR="00E47064" w:rsidRPr="00117430">
        <w:rPr>
          <w:rFonts w:ascii="Times New Roman" w:hAnsi="Times New Roman" w:cs="Times New Roman"/>
          <w:color w:val="auto"/>
        </w:rPr>
        <w:t>директора</w:t>
      </w:r>
      <w:r w:rsidRPr="00117430">
        <w:rPr>
          <w:rFonts w:ascii="Times New Roman" w:hAnsi="Times New Roman" w:cs="Times New Roman"/>
          <w:color w:val="auto"/>
        </w:rPr>
        <w:t>.</w:t>
      </w:r>
    </w:p>
    <w:p w14:paraId="6D3F8F57"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130</w:t>
      </w:r>
      <w:r w:rsidR="005C7B98" w:rsidRPr="00117430">
        <w:rPr>
          <w:rFonts w:ascii="Times New Roman" w:hAnsi="Times New Roman" w:cs="Times New Roman"/>
          <w:color w:val="auto"/>
        </w:rPr>
        <w:t>. (1) Периодът за атестиране се удължава с периода на отсъствието на</w:t>
      </w:r>
      <w:r w:rsidR="00E47064" w:rsidRPr="00117430">
        <w:rPr>
          <w:rFonts w:ascii="Times New Roman" w:hAnsi="Times New Roman" w:cs="Times New Roman"/>
          <w:color w:val="auto"/>
        </w:rPr>
        <w:t xml:space="preserve"> </w:t>
      </w:r>
      <w:r w:rsidR="005C7B98" w:rsidRPr="00117430">
        <w:rPr>
          <w:rFonts w:ascii="Times New Roman" w:hAnsi="Times New Roman" w:cs="Times New Roman"/>
          <w:color w:val="auto"/>
        </w:rPr>
        <w:t>педагогическия специалист при отсъствие от работа поради:</w:t>
      </w:r>
    </w:p>
    <w:p w14:paraId="3A6ADBFD"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временна неработоспособност повече от една календарна година, установено със съответните</w:t>
      </w:r>
      <w:r w:rsidR="00E47064" w:rsidRPr="00117430">
        <w:rPr>
          <w:rFonts w:ascii="Times New Roman" w:hAnsi="Times New Roman" w:cs="Times New Roman"/>
          <w:color w:val="auto"/>
        </w:rPr>
        <w:t xml:space="preserve"> м</w:t>
      </w:r>
      <w:r w:rsidRPr="00117430">
        <w:rPr>
          <w:rFonts w:ascii="Times New Roman" w:hAnsi="Times New Roman" w:cs="Times New Roman"/>
          <w:color w:val="auto"/>
        </w:rPr>
        <w:t>едицински документи;</w:t>
      </w:r>
    </w:p>
    <w:p w14:paraId="30865B98"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ползване на отпуск по чл. 163, 164, 164б и 167 от Кодекса на труда;</w:t>
      </w:r>
    </w:p>
    <w:p w14:paraId="2D74922A"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ползване на неплатен отпуск повече от една календарна година.</w:t>
      </w:r>
    </w:p>
    <w:p w14:paraId="6C1814B8"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При промяна на местоработата на педагогически специалист, атестиран за период от 4 години</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преди промяната, същият се атестира след 4 години в институцията, в която започва работа при нов</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работодател.</w:t>
      </w:r>
    </w:p>
    <w:p w14:paraId="72DFD146"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Когато педагогическият специалист в периода </w:t>
      </w:r>
      <w:r w:rsidR="00E47064" w:rsidRPr="00117430">
        <w:rPr>
          <w:rFonts w:ascii="Times New Roman" w:hAnsi="Times New Roman" w:cs="Times New Roman"/>
          <w:color w:val="auto"/>
        </w:rPr>
        <w:t xml:space="preserve">на атестация </w:t>
      </w:r>
      <w:r w:rsidRPr="00117430">
        <w:rPr>
          <w:rFonts w:ascii="Times New Roman" w:hAnsi="Times New Roman" w:cs="Times New Roman"/>
          <w:color w:val="auto"/>
        </w:rPr>
        <w:t>е преназначен на друга длъжност в</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същ</w:t>
      </w:r>
      <w:r w:rsidR="00E47064" w:rsidRPr="00117430">
        <w:rPr>
          <w:rFonts w:ascii="Times New Roman" w:hAnsi="Times New Roman" w:cs="Times New Roman"/>
          <w:color w:val="auto"/>
        </w:rPr>
        <w:t>ото училище</w:t>
      </w:r>
      <w:r w:rsidRPr="00117430">
        <w:rPr>
          <w:rFonts w:ascii="Times New Roman" w:hAnsi="Times New Roman" w:cs="Times New Roman"/>
          <w:color w:val="auto"/>
        </w:rPr>
        <w:t>, атестирането се извършва за длъжността, на която е работил по-дълго, а при еднакво</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времетраене – за длъжността, която заема в момента.</w:t>
      </w:r>
    </w:p>
    <w:p w14:paraId="0F6C6324"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Когато в периода </w:t>
      </w:r>
      <w:r w:rsidR="00E47064" w:rsidRPr="00117430">
        <w:rPr>
          <w:rFonts w:ascii="Times New Roman" w:hAnsi="Times New Roman" w:cs="Times New Roman"/>
          <w:color w:val="auto"/>
        </w:rPr>
        <w:t xml:space="preserve">на атестация </w:t>
      </w:r>
      <w:r w:rsidRPr="00117430">
        <w:rPr>
          <w:rFonts w:ascii="Times New Roman" w:hAnsi="Times New Roman" w:cs="Times New Roman"/>
          <w:color w:val="auto"/>
        </w:rPr>
        <w:t>педагогическият специалист бъде назначен на същата длъжност в</w:t>
      </w:r>
      <w:r w:rsidR="00E47064" w:rsidRPr="00117430">
        <w:rPr>
          <w:rFonts w:ascii="Times New Roman" w:hAnsi="Times New Roman" w:cs="Times New Roman"/>
          <w:color w:val="auto"/>
        </w:rPr>
        <w:t xml:space="preserve"> друго училище, </w:t>
      </w:r>
      <w:r w:rsidRPr="00117430">
        <w:rPr>
          <w:rFonts w:ascii="Times New Roman" w:hAnsi="Times New Roman" w:cs="Times New Roman"/>
          <w:color w:val="auto"/>
        </w:rPr>
        <w:t>атестиран</w:t>
      </w:r>
      <w:r w:rsidR="00E47064" w:rsidRPr="00117430">
        <w:rPr>
          <w:rFonts w:ascii="Times New Roman" w:hAnsi="Times New Roman" w:cs="Times New Roman"/>
          <w:color w:val="auto"/>
        </w:rPr>
        <w:t>ето му се извършва от приемащото училище,</w:t>
      </w:r>
      <w:r w:rsidRPr="00117430">
        <w:rPr>
          <w:rFonts w:ascii="Times New Roman" w:hAnsi="Times New Roman" w:cs="Times New Roman"/>
          <w:color w:val="auto"/>
        </w:rPr>
        <w:t xml:space="preserve"> ако има действително отработени не по-малко от две години в нея.</w:t>
      </w:r>
    </w:p>
    <w:p w14:paraId="4C242788"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(5) Когато в периода</w:t>
      </w:r>
      <w:r w:rsidR="00E47064" w:rsidRPr="00117430">
        <w:rPr>
          <w:rFonts w:ascii="Times New Roman" w:hAnsi="Times New Roman" w:cs="Times New Roman"/>
          <w:color w:val="auto"/>
        </w:rPr>
        <w:t xml:space="preserve"> на атестация </w:t>
      </w:r>
      <w:r w:rsidRPr="00117430">
        <w:rPr>
          <w:rFonts w:ascii="Times New Roman" w:hAnsi="Times New Roman" w:cs="Times New Roman"/>
          <w:color w:val="auto"/>
        </w:rPr>
        <w:t>педагогическият специалист бъде назначен на същата длъжност в</w:t>
      </w:r>
      <w:r w:rsidR="00E47064" w:rsidRPr="00117430">
        <w:rPr>
          <w:rFonts w:ascii="Times New Roman" w:hAnsi="Times New Roman" w:cs="Times New Roman"/>
          <w:color w:val="auto"/>
        </w:rPr>
        <w:t xml:space="preserve"> друго училище </w:t>
      </w:r>
      <w:r w:rsidRPr="00117430">
        <w:rPr>
          <w:rFonts w:ascii="Times New Roman" w:hAnsi="Times New Roman" w:cs="Times New Roman"/>
          <w:color w:val="auto"/>
        </w:rPr>
        <w:t>в края на периода няма действително</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отработени повече от две години в приемащата институция, периодът на атестирането му се удължава и</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лицето се атестира след 4 години от назначаването му в другата институция.</w:t>
      </w:r>
    </w:p>
    <w:p w14:paraId="220D62E0"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(6) Атестирането на педагогически специалист, който работи в повече от </w:t>
      </w:r>
      <w:r w:rsidR="00E47064" w:rsidRPr="00117430">
        <w:rPr>
          <w:rFonts w:ascii="Times New Roman" w:hAnsi="Times New Roman" w:cs="Times New Roman"/>
          <w:color w:val="auto"/>
        </w:rPr>
        <w:t>едно училище</w:t>
      </w:r>
      <w:r w:rsidRPr="00117430">
        <w:rPr>
          <w:rFonts w:ascii="Times New Roman" w:hAnsi="Times New Roman" w:cs="Times New Roman"/>
          <w:color w:val="auto"/>
        </w:rPr>
        <w:t>, се осъществява от атестационна комисия, определена от работодателя, с</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който е основното му трудово правоотношение.</w:t>
      </w:r>
    </w:p>
    <w:p w14:paraId="7696F660"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131</w:t>
      </w:r>
      <w:r w:rsidR="005C7B98" w:rsidRPr="00117430">
        <w:rPr>
          <w:rFonts w:ascii="Times New Roman" w:hAnsi="Times New Roman" w:cs="Times New Roman"/>
          <w:color w:val="auto"/>
        </w:rPr>
        <w:t>. (1) Атестирането на учителите и другите педагогически специалисти се извършва от</w:t>
      </w:r>
      <w:r w:rsidR="00E47064" w:rsidRPr="00117430">
        <w:rPr>
          <w:rFonts w:ascii="Times New Roman" w:hAnsi="Times New Roman" w:cs="Times New Roman"/>
          <w:color w:val="auto"/>
        </w:rPr>
        <w:t xml:space="preserve"> </w:t>
      </w:r>
      <w:r w:rsidR="005C7B98" w:rsidRPr="00117430">
        <w:rPr>
          <w:rFonts w:ascii="Times New Roman" w:hAnsi="Times New Roman" w:cs="Times New Roman"/>
          <w:color w:val="auto"/>
        </w:rPr>
        <w:t>атестационна комисия, определена от работодателя, съгласувано с педагогическия съвет.</w:t>
      </w:r>
    </w:p>
    <w:p w14:paraId="1876BA43"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Атестационната комисия се състои от нечетен брой членове, като съставът й е съобразно числения</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 xml:space="preserve">състав на педагогическия персонал в </w:t>
      </w:r>
      <w:r w:rsidR="00BF7058" w:rsidRPr="00117430">
        <w:rPr>
          <w:rFonts w:ascii="Times New Roman" w:hAnsi="Times New Roman" w:cs="Times New Roman"/>
          <w:color w:val="auto"/>
        </w:rPr>
        <w:t xml:space="preserve">училището </w:t>
      </w:r>
      <w:r w:rsidRPr="00117430">
        <w:rPr>
          <w:rFonts w:ascii="Times New Roman" w:hAnsi="Times New Roman" w:cs="Times New Roman"/>
          <w:color w:val="auto"/>
        </w:rPr>
        <w:t xml:space="preserve"> и включва:</w:t>
      </w:r>
    </w:p>
    <w:p w14:paraId="1DD459B5"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педагогически специалисти, представители на работодателя на институцията, в която атестираното</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лице работи по основно трудово правоотношение, единият от които е председател на комисията;</w:t>
      </w:r>
    </w:p>
    <w:p w14:paraId="76824586"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представител на регионалното управление на образованието;</w:t>
      </w:r>
    </w:p>
    <w:p w14:paraId="7EB21E89"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представител/представители на педагогическия съвет, определен/определени с негово решение;</w:t>
      </w:r>
    </w:p>
    <w:p w14:paraId="124A6D86"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резервни членове за всеки от представителите по т. 1 – 3.</w:t>
      </w:r>
    </w:p>
    <w:p w14:paraId="07B9D7BB"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4C587BFB" w14:textId="056ED3A3"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w:t>
      </w:r>
      <w:r w:rsidR="00E47064" w:rsidRPr="00117430">
        <w:rPr>
          <w:rFonts w:ascii="Times New Roman" w:hAnsi="Times New Roman" w:cs="Times New Roman"/>
          <w:color w:val="auto"/>
        </w:rPr>
        <w:t>3</w:t>
      </w:r>
      <w:r w:rsidRPr="00117430">
        <w:rPr>
          <w:rFonts w:ascii="Times New Roman" w:hAnsi="Times New Roman" w:cs="Times New Roman"/>
          <w:color w:val="auto"/>
        </w:rPr>
        <w:t>) При атестирането на член на атестационната комисия съставът й се променя, като атестираното</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лице се заменя с резервен член от комисията – представител на институцията, определен от педагогическия</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съвет.</w:t>
      </w:r>
    </w:p>
    <w:p w14:paraId="79991EE7"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Чл.132</w:t>
      </w:r>
      <w:r w:rsidR="005C7B98" w:rsidRPr="00117430">
        <w:rPr>
          <w:rFonts w:ascii="Times New Roman" w:hAnsi="Times New Roman" w:cs="Times New Roman"/>
          <w:color w:val="auto"/>
        </w:rPr>
        <w:t>. (1) Атестирането на директорите се извършва от комисия, определена от работодателя,</w:t>
      </w:r>
      <w:r w:rsidR="00E47064" w:rsidRPr="00117430">
        <w:rPr>
          <w:rFonts w:ascii="Times New Roman" w:hAnsi="Times New Roman" w:cs="Times New Roman"/>
          <w:color w:val="auto"/>
        </w:rPr>
        <w:t xml:space="preserve"> </w:t>
      </w:r>
      <w:r w:rsidR="005C7B98" w:rsidRPr="00117430">
        <w:rPr>
          <w:rFonts w:ascii="Times New Roman" w:hAnsi="Times New Roman" w:cs="Times New Roman"/>
          <w:color w:val="auto"/>
        </w:rPr>
        <w:t>съгласувано с педагогическия съвет. Атестационната комисия се състои от нечетен брой членове и</w:t>
      </w:r>
      <w:r w:rsidR="00E47064" w:rsidRPr="00117430">
        <w:rPr>
          <w:rFonts w:ascii="Times New Roman" w:hAnsi="Times New Roman" w:cs="Times New Roman"/>
          <w:color w:val="auto"/>
        </w:rPr>
        <w:t xml:space="preserve"> </w:t>
      </w:r>
      <w:r w:rsidR="005C7B98" w:rsidRPr="00117430">
        <w:rPr>
          <w:rFonts w:ascii="Times New Roman" w:hAnsi="Times New Roman" w:cs="Times New Roman"/>
          <w:color w:val="auto"/>
        </w:rPr>
        <w:t>включва:</w:t>
      </w:r>
    </w:p>
    <w:p w14:paraId="02437224"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представители на работодателя, единият от които е председател;</w:t>
      </w:r>
    </w:p>
    <w:p w14:paraId="707E8A0B"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един представител на финансиращия орган в случай, когато той е различен от работодателя;</w:t>
      </w:r>
    </w:p>
    <w:p w14:paraId="4182C654"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поне един педагогически специалист – представител на институцията, определен от педагогическия</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съвет;</w:t>
      </w:r>
    </w:p>
    <w:p w14:paraId="50FF5882"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4. един представител на регионалното управление на образованието, определен от началника на</w:t>
      </w:r>
      <w:r w:rsidR="00E47064" w:rsidRPr="00117430">
        <w:rPr>
          <w:rFonts w:ascii="Times New Roman" w:hAnsi="Times New Roman" w:cs="Times New Roman"/>
          <w:color w:val="auto"/>
        </w:rPr>
        <w:t xml:space="preserve"> </w:t>
      </w:r>
      <w:r w:rsidRPr="00117430">
        <w:rPr>
          <w:rFonts w:ascii="Times New Roman" w:hAnsi="Times New Roman" w:cs="Times New Roman"/>
          <w:color w:val="auto"/>
        </w:rPr>
        <w:t>регионалното управление на образованието, в случай, когато</w:t>
      </w:r>
      <w:r w:rsidR="00F157F9" w:rsidRPr="00117430">
        <w:rPr>
          <w:rFonts w:ascii="Times New Roman" w:hAnsi="Times New Roman" w:cs="Times New Roman"/>
          <w:color w:val="auto"/>
        </w:rPr>
        <w:t xml:space="preserve"> той е различен от работодателя.</w:t>
      </w:r>
    </w:p>
    <w:p w14:paraId="6EF364D1"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5. един родител от обществения съвет;</w:t>
      </w:r>
    </w:p>
    <w:p w14:paraId="0A6F8DDB"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6. резервни членове за всеки от представителите по т. 1 – 5.</w:t>
      </w:r>
    </w:p>
    <w:p w14:paraId="74A1BBA2" w14:textId="77777777" w:rsidR="00F157F9"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133</w:t>
      </w:r>
      <w:r w:rsidR="005C7B98" w:rsidRPr="00117430">
        <w:rPr>
          <w:rFonts w:ascii="Times New Roman" w:hAnsi="Times New Roman" w:cs="Times New Roman"/>
          <w:color w:val="auto"/>
        </w:rPr>
        <w:t>. (1) Оценката от атестирането се отразява в атестационна карта по образец</w:t>
      </w:r>
      <w:r w:rsidR="00F157F9" w:rsidRPr="00117430">
        <w:rPr>
          <w:rFonts w:ascii="Times New Roman" w:hAnsi="Times New Roman" w:cs="Times New Roman"/>
          <w:color w:val="auto"/>
        </w:rPr>
        <w:t xml:space="preserve"> в Наредба №15 за статута и професионалното развитие на учителите, директорите и другите педагогически специалисти.</w:t>
      </w:r>
    </w:p>
    <w:p w14:paraId="7BA83514"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134</w:t>
      </w:r>
      <w:r w:rsidR="005C7B98" w:rsidRPr="00117430">
        <w:rPr>
          <w:rFonts w:ascii="Times New Roman" w:hAnsi="Times New Roman" w:cs="Times New Roman"/>
          <w:color w:val="auto"/>
        </w:rPr>
        <w:t>. (1) Процесът на атестиране започва с представянето на заседание на педагогическия съвет на</w:t>
      </w:r>
      <w:r w:rsidR="00F157F9" w:rsidRPr="00117430">
        <w:rPr>
          <w:rFonts w:ascii="Times New Roman" w:hAnsi="Times New Roman" w:cs="Times New Roman"/>
          <w:color w:val="auto"/>
        </w:rPr>
        <w:t xml:space="preserve"> </w:t>
      </w:r>
      <w:r w:rsidR="005C7B98" w:rsidRPr="00117430">
        <w:rPr>
          <w:rFonts w:ascii="Times New Roman" w:hAnsi="Times New Roman" w:cs="Times New Roman"/>
          <w:color w:val="auto"/>
        </w:rPr>
        <w:t>атестационната комисия, атестационната карта, скалата за оценяване, началната дата и организацията за</w:t>
      </w:r>
      <w:r w:rsidR="00F157F9" w:rsidRPr="00117430">
        <w:rPr>
          <w:rFonts w:ascii="Times New Roman" w:hAnsi="Times New Roman" w:cs="Times New Roman"/>
          <w:color w:val="auto"/>
        </w:rPr>
        <w:t xml:space="preserve"> </w:t>
      </w:r>
      <w:r w:rsidR="005C7B98" w:rsidRPr="00117430">
        <w:rPr>
          <w:rFonts w:ascii="Times New Roman" w:hAnsi="Times New Roman" w:cs="Times New Roman"/>
          <w:color w:val="auto"/>
        </w:rPr>
        <w:t>провеждането на процеса на атестиране, графика на дейностите и за работа на атестационната комисия, в т.ч. и времето за самооценка на педагогическия специалист, което не може да надвишава 10 работни дни.</w:t>
      </w:r>
    </w:p>
    <w:p w14:paraId="7F092A96"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Самооценката по ал. 1 се прави от лицето в атестационната карта, която след попълването й се</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предава на техническия секретар на атестационната комисия. Оценяваният учител, директор или друг</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педагогически специалист доказва постигнатите резултати за периода на атестиране с документи,</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сертификати и материали от професионалното си портфолио.</w:t>
      </w:r>
    </w:p>
    <w:p w14:paraId="1DB3B31B" w14:textId="77777777" w:rsidR="005C7B98" w:rsidRPr="00117430" w:rsidRDefault="00912BBA" w:rsidP="00912BBA">
      <w:pPr>
        <w:widowControl/>
        <w:autoSpaceDE w:val="0"/>
        <w:autoSpaceDN w:val="0"/>
        <w:adjustRightInd w:val="0"/>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Чл.135</w:t>
      </w:r>
      <w:r w:rsidR="005C7B98" w:rsidRPr="00117430">
        <w:rPr>
          <w:rFonts w:ascii="Times New Roman" w:hAnsi="Times New Roman" w:cs="Times New Roman"/>
          <w:color w:val="auto"/>
        </w:rPr>
        <w:t>. (1) В процеса на атестирането атестационната комисия използва документи, сертификати и</w:t>
      </w:r>
      <w:r w:rsidR="00F157F9" w:rsidRPr="00117430">
        <w:rPr>
          <w:rFonts w:ascii="Times New Roman" w:hAnsi="Times New Roman" w:cs="Times New Roman"/>
          <w:color w:val="auto"/>
        </w:rPr>
        <w:t xml:space="preserve"> </w:t>
      </w:r>
      <w:r w:rsidR="005C7B98" w:rsidRPr="00117430">
        <w:rPr>
          <w:rFonts w:ascii="Times New Roman" w:hAnsi="Times New Roman" w:cs="Times New Roman"/>
          <w:color w:val="auto"/>
        </w:rPr>
        <w:t>материали от професионалното портфолио на съответния педагогически специалист, които доказват:</w:t>
      </w:r>
    </w:p>
    <w:p w14:paraId="11EADAF8"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1. постигнатите резултати от напредъка на децата или на учениците, които обучава, подпомага,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консултира;</w:t>
      </w:r>
    </w:p>
    <w:p w14:paraId="79DF0C7F"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наличието на грамоти и награди от участие в конкурси, състезания, олимпиади и други на децата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или учениците и лични, включително свидетелства на родителите, на други учители, на учениците за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успешното учене и участие в живота на класа и на училището, на децата и учениците в риск, със специални</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образователни потребности и/или с хронични заболявания;</w:t>
      </w:r>
    </w:p>
    <w:p w14:paraId="7CEF4B03"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професионалните изяви, професионалното усъвършенстване и кариерното израстване и др.</w:t>
      </w:r>
    </w:p>
    <w:p w14:paraId="031D9B12" w14:textId="77777777"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(2) В процеса на атестирането на учители и други педагогически специалисти атестационната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комисия може да използва и протоколи от заседания на педагогическия съвет и от контролната дейност,</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 xml:space="preserve">осъществена от съответното регионално управление на образованието, от директора на </w:t>
      </w:r>
      <w:r w:rsidR="00F157F9" w:rsidRPr="00117430">
        <w:rPr>
          <w:rFonts w:ascii="Times New Roman" w:hAnsi="Times New Roman" w:cs="Times New Roman"/>
          <w:color w:val="auto"/>
        </w:rPr>
        <w:t>училището.</w:t>
      </w:r>
    </w:p>
    <w:p w14:paraId="300B8873"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1F6F760A" w14:textId="77777777" w:rsidR="005934DE" w:rsidRDefault="005934DE" w:rsidP="00117430">
      <w:pPr>
        <w:widowControl/>
        <w:autoSpaceDE w:val="0"/>
        <w:autoSpaceDN w:val="0"/>
        <w:adjustRightInd w:val="0"/>
        <w:spacing w:after="0" w:line="360" w:lineRule="auto"/>
        <w:jc w:val="both"/>
        <w:rPr>
          <w:rFonts w:ascii="Times New Roman" w:hAnsi="Times New Roman" w:cs="Times New Roman"/>
          <w:color w:val="auto"/>
        </w:rPr>
      </w:pPr>
    </w:p>
    <w:p w14:paraId="21D2A116" w14:textId="457E7586" w:rsidR="005C7B98" w:rsidRPr="00117430" w:rsidRDefault="005C7B98" w:rsidP="00117430">
      <w:pPr>
        <w:widowControl/>
        <w:autoSpaceDE w:val="0"/>
        <w:autoSpaceDN w:val="0"/>
        <w:adjustRightInd w:val="0"/>
        <w:spacing w:after="0" w:line="360" w:lineRule="auto"/>
        <w:jc w:val="both"/>
        <w:rPr>
          <w:rFonts w:ascii="Times New Roman" w:hAnsi="Times New Roman" w:cs="Times New Roman"/>
          <w:color w:val="auto"/>
        </w:rPr>
      </w:pPr>
      <w:r w:rsidRPr="00117430">
        <w:rPr>
          <w:rFonts w:ascii="Times New Roman" w:hAnsi="Times New Roman" w:cs="Times New Roman"/>
          <w:color w:val="auto"/>
        </w:rPr>
        <w:t>(3) В процеса на атестирането на директори съответната атестационна комисия може да използва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резултатите от самооценяването на институцията като част от процеса на управление на качеството в</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училищ</w:t>
      </w:r>
      <w:r w:rsidR="005A7A15">
        <w:rPr>
          <w:rFonts w:ascii="Times New Roman" w:hAnsi="Times New Roman" w:cs="Times New Roman"/>
          <w:color w:val="auto"/>
        </w:rPr>
        <w:t>ето</w:t>
      </w:r>
      <w:r w:rsidRPr="00117430">
        <w:rPr>
          <w:rFonts w:ascii="Times New Roman" w:hAnsi="Times New Roman" w:cs="Times New Roman"/>
          <w:color w:val="auto"/>
        </w:rPr>
        <w:t>, протоколи от контролната дейност, осъществена от работодателя на</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атестираното лице, от финансиращия орган, в случаите, когато е различен от работодателя, от</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регионалното управление на образованието, както и оценки и насоки в резултат на инспектиране,</w:t>
      </w:r>
      <w:r w:rsidR="00F157F9" w:rsidRPr="00117430">
        <w:rPr>
          <w:rFonts w:ascii="Times New Roman" w:hAnsi="Times New Roman" w:cs="Times New Roman"/>
          <w:color w:val="auto"/>
        </w:rPr>
        <w:t xml:space="preserve"> </w:t>
      </w:r>
      <w:r w:rsidRPr="00117430">
        <w:rPr>
          <w:rFonts w:ascii="Times New Roman" w:hAnsi="Times New Roman" w:cs="Times New Roman"/>
          <w:color w:val="auto"/>
        </w:rPr>
        <w:t>проведено от Националния инспекторат по образованието.</w:t>
      </w:r>
    </w:p>
    <w:p w14:paraId="287A8E88" w14:textId="77777777" w:rsidR="005C7B98" w:rsidRPr="00117430" w:rsidRDefault="005C7B98" w:rsidP="00117430">
      <w:pPr>
        <w:spacing w:after="0" w:line="360" w:lineRule="auto"/>
        <w:ind w:firstLine="850"/>
        <w:jc w:val="both"/>
        <w:rPr>
          <w:rFonts w:ascii="Times New Roman" w:hAnsi="Times New Roman" w:cs="Times New Roman"/>
          <w:b/>
          <w:bCs/>
          <w:color w:val="auto"/>
        </w:rPr>
      </w:pPr>
    </w:p>
    <w:p w14:paraId="00BAB11B" w14:textId="77777777" w:rsidR="00E330C6" w:rsidRPr="00117430" w:rsidRDefault="00C23DB5" w:rsidP="00117430">
      <w:pPr>
        <w:spacing w:after="0" w:line="360" w:lineRule="auto"/>
        <w:ind w:firstLine="850"/>
        <w:jc w:val="both"/>
        <w:rPr>
          <w:rFonts w:ascii="Times New Roman" w:hAnsi="Times New Roman" w:cs="Times New Roman"/>
          <w:b/>
          <w:bCs/>
          <w:smallCaps/>
          <w:color w:val="auto"/>
        </w:rPr>
      </w:pPr>
      <w:r w:rsidRPr="00117430">
        <w:rPr>
          <w:rFonts w:ascii="Times New Roman" w:hAnsi="Times New Roman" w:cs="Times New Roman"/>
          <w:b/>
          <w:bCs/>
          <w:color w:val="auto"/>
        </w:rPr>
        <w:t xml:space="preserve">Раздел </w:t>
      </w:r>
      <w:r w:rsidRPr="00117430">
        <w:rPr>
          <w:rFonts w:ascii="Times New Roman" w:hAnsi="Times New Roman" w:cs="Times New Roman"/>
          <w:b/>
          <w:bCs/>
          <w:color w:val="auto"/>
          <w:lang w:val="en-US"/>
        </w:rPr>
        <w:t>VI</w:t>
      </w:r>
      <w:r w:rsidR="00E330C6" w:rsidRPr="00117430">
        <w:rPr>
          <w:rFonts w:ascii="Times New Roman" w:hAnsi="Times New Roman" w:cs="Times New Roman"/>
          <w:b/>
          <w:bCs/>
          <w:color w:val="auto"/>
        </w:rPr>
        <w:t xml:space="preserve">. </w:t>
      </w:r>
      <w:r w:rsidRPr="00117430">
        <w:rPr>
          <w:rFonts w:ascii="Times New Roman" w:hAnsi="Times New Roman" w:cs="Times New Roman"/>
          <w:b/>
          <w:bCs/>
          <w:color w:val="auto"/>
        </w:rPr>
        <w:t>Единни правила за задълженията на всички служители, свързани със случаите на тормоз</w:t>
      </w:r>
      <w:r w:rsidR="00E330C6" w:rsidRPr="00117430">
        <w:rPr>
          <w:rFonts w:ascii="Times New Roman" w:hAnsi="Times New Roman" w:cs="Times New Roman"/>
          <w:b/>
          <w:bCs/>
          <w:smallCaps/>
          <w:color w:val="auto"/>
        </w:rPr>
        <w:t xml:space="preserve"> </w:t>
      </w:r>
    </w:p>
    <w:p w14:paraId="1529070B" w14:textId="77777777" w:rsidR="00A05386" w:rsidRPr="00117430" w:rsidRDefault="00A05386" w:rsidP="00117430">
      <w:pPr>
        <w:spacing w:after="0" w:line="360" w:lineRule="auto"/>
        <w:ind w:firstLine="850"/>
        <w:jc w:val="both"/>
        <w:rPr>
          <w:rFonts w:ascii="Times New Roman" w:hAnsi="Times New Roman" w:cs="Times New Roman"/>
          <w:color w:val="auto"/>
        </w:rPr>
      </w:pPr>
    </w:p>
    <w:p w14:paraId="61FFE73E" w14:textId="77777777" w:rsidR="00E330C6" w:rsidRPr="00117430" w:rsidRDefault="00A05386" w:rsidP="00117430">
      <w:pPr>
        <w:spacing w:after="0" w:line="360" w:lineRule="auto"/>
        <w:ind w:left="116" w:firstLine="604"/>
        <w:jc w:val="both"/>
        <w:rPr>
          <w:rFonts w:ascii="Times New Roman" w:hAnsi="Times New Roman" w:cs="Times New Roman"/>
          <w:color w:val="auto"/>
        </w:rPr>
      </w:pPr>
      <w:r w:rsidRPr="00117430">
        <w:rPr>
          <w:rFonts w:ascii="Times New Roman" w:hAnsi="Times New Roman" w:cs="Times New Roman"/>
          <w:b/>
          <w:bCs/>
          <w:color w:val="auto"/>
        </w:rPr>
        <w:t>Чл.1</w:t>
      </w:r>
      <w:r w:rsidR="00912BBA">
        <w:rPr>
          <w:rFonts w:ascii="Times New Roman" w:hAnsi="Times New Roman" w:cs="Times New Roman"/>
          <w:b/>
          <w:bCs/>
          <w:color w:val="auto"/>
        </w:rPr>
        <w:t>36</w:t>
      </w:r>
      <w:r w:rsidR="00E330C6" w:rsidRPr="00117430">
        <w:rPr>
          <w:rFonts w:ascii="Times New Roman" w:hAnsi="Times New Roman" w:cs="Times New Roman"/>
          <w:b/>
          <w:bCs/>
          <w:color w:val="auto"/>
        </w:rPr>
        <w:t xml:space="preserve">. (1) </w:t>
      </w:r>
      <w:r w:rsidR="00E330C6" w:rsidRPr="00117430">
        <w:rPr>
          <w:rFonts w:ascii="Times New Roman" w:hAnsi="Times New Roman" w:cs="Times New Roman"/>
          <w:color w:val="auto"/>
        </w:rPr>
        <w:t xml:space="preserve">Единните училищни правила са създадени във връзка с прилагане на Механизма за противодействие на училищния тормоз в </w:t>
      </w:r>
      <w:r w:rsidR="00F75909">
        <w:rPr>
          <w:rFonts w:ascii="Times New Roman" w:hAnsi="Times New Roman" w:cs="Times New Roman"/>
          <w:color w:val="auto"/>
        </w:rPr>
        <w:t>ОУ „Отец Паисий”-с.Мененкьово</w:t>
      </w:r>
      <w:r w:rsidR="00E330C6" w:rsidRPr="00117430">
        <w:rPr>
          <w:rFonts w:ascii="Times New Roman" w:hAnsi="Times New Roman" w:cs="Times New Roman"/>
          <w:color w:val="auto"/>
        </w:rPr>
        <w:t>. Те са неизменна част от превантивните дейности, които се предприемат на ниво училище. Тяхната цел е прилагане на цялостен училищен подход за недопускане на тормоз и прояви на насилие сред учениците и бързо и ефективно справяне с проявленията на такива.</w:t>
      </w:r>
    </w:p>
    <w:p w14:paraId="31572E5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Правилата са разработени на базата на:</w:t>
      </w:r>
    </w:p>
    <w:p w14:paraId="7899CF04" w14:textId="77777777" w:rsidR="00E330C6" w:rsidRPr="00117430" w:rsidRDefault="00E330C6" w:rsidP="00D9067B">
      <w:pPr>
        <w:widowControl/>
        <w:numPr>
          <w:ilvl w:val="0"/>
          <w:numId w:val="2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направената оценка и анализирането на проблема, свързан с наличие и прояви на тормоз сред учениците;</w:t>
      </w:r>
    </w:p>
    <w:p w14:paraId="3FA7BF9E" w14:textId="77777777" w:rsidR="00E330C6" w:rsidRPr="00117430" w:rsidRDefault="00E330C6" w:rsidP="00D9067B">
      <w:pPr>
        <w:widowControl/>
        <w:numPr>
          <w:ilvl w:val="0"/>
          <w:numId w:val="2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набраните предложения от страна на ръководството на училището, класовете, учителите, непедагогическия персонал;</w:t>
      </w:r>
    </w:p>
    <w:p w14:paraId="216EF148" w14:textId="77777777" w:rsidR="00E330C6" w:rsidRPr="00117430" w:rsidRDefault="00E330C6" w:rsidP="00D9067B">
      <w:pPr>
        <w:widowControl/>
        <w:numPr>
          <w:ilvl w:val="0"/>
          <w:numId w:val="2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сътрудничеството с експерти по проблема, родители и институции/ организации, свързани с проблемите на безопасността на децата и тяхното физическо и психическо благополучие.</w:t>
      </w:r>
    </w:p>
    <w:p w14:paraId="382B2BAD"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Правилата съблюдават следните </w:t>
      </w:r>
      <w:r w:rsidRPr="00117430">
        <w:rPr>
          <w:rFonts w:ascii="Times New Roman" w:hAnsi="Times New Roman" w:cs="Times New Roman"/>
          <w:b/>
          <w:bCs/>
          <w:color w:val="auto"/>
        </w:rPr>
        <w:t>принципи</w:t>
      </w:r>
      <w:r w:rsidRPr="00117430">
        <w:rPr>
          <w:rFonts w:ascii="Times New Roman" w:hAnsi="Times New Roman" w:cs="Times New Roman"/>
          <w:color w:val="auto"/>
        </w:rPr>
        <w:t>:</w:t>
      </w:r>
    </w:p>
    <w:p w14:paraId="6B37617D" w14:textId="3D944355" w:rsidR="00E330C6" w:rsidRPr="00117430" w:rsidRDefault="00E330C6" w:rsidP="00D9067B">
      <w:pPr>
        <w:widowControl/>
        <w:numPr>
          <w:ilvl w:val="0"/>
          <w:numId w:val="2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Не</w:t>
      </w:r>
      <w:r w:rsidR="00C85051">
        <w:rPr>
          <w:rFonts w:ascii="Times New Roman" w:hAnsi="Times New Roman" w:cs="Times New Roman"/>
          <w:color w:val="auto"/>
        </w:rPr>
        <w:t xml:space="preserve"> </w:t>
      </w:r>
      <w:r w:rsidRPr="00117430">
        <w:rPr>
          <w:rFonts w:ascii="Times New Roman" w:hAnsi="Times New Roman" w:cs="Times New Roman"/>
          <w:color w:val="auto"/>
        </w:rPr>
        <w:t>толериране и нетърпимост на тормоза и нас</w:t>
      </w:r>
      <w:r w:rsidR="007257AA">
        <w:rPr>
          <w:rFonts w:ascii="Times New Roman" w:hAnsi="Times New Roman" w:cs="Times New Roman"/>
          <w:color w:val="auto"/>
        </w:rPr>
        <w:t>илието в ОУ „Отец Паисий”-с.Мененкьово</w:t>
      </w:r>
      <w:r w:rsidRPr="00117430">
        <w:rPr>
          <w:rFonts w:ascii="Times New Roman" w:hAnsi="Times New Roman" w:cs="Times New Roman"/>
          <w:color w:val="auto"/>
        </w:rPr>
        <w:t xml:space="preserve"> .</w:t>
      </w:r>
    </w:p>
    <w:p w14:paraId="46A3E9DA" w14:textId="77777777" w:rsidR="00E330C6" w:rsidRPr="00117430" w:rsidRDefault="00E330C6" w:rsidP="00D9067B">
      <w:pPr>
        <w:widowControl/>
        <w:numPr>
          <w:ilvl w:val="0"/>
          <w:numId w:val="2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Ангажираност от страна на всички възрастни в училище.</w:t>
      </w:r>
    </w:p>
    <w:p w14:paraId="194F2A56" w14:textId="77777777" w:rsidR="00E330C6" w:rsidRPr="00117430" w:rsidRDefault="00E330C6" w:rsidP="00D9067B">
      <w:pPr>
        <w:widowControl/>
        <w:numPr>
          <w:ilvl w:val="0"/>
          <w:numId w:val="2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Стремеж към формиране на училищна общност, култура на социално компетентно поведение от страна на всички участници в училищния живот и взаимно уважение.</w:t>
      </w:r>
    </w:p>
    <w:p w14:paraId="0D17EC6D" w14:textId="77777777" w:rsidR="00E330C6" w:rsidRPr="00117430" w:rsidRDefault="00E330C6" w:rsidP="00D9067B">
      <w:pPr>
        <w:widowControl/>
        <w:numPr>
          <w:ilvl w:val="0"/>
          <w:numId w:val="28"/>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Строги граници, които индикират неприемливото поведение, водещо към прояви на тормоз и насилие и прилагане на съответни мерки при преминаването на тези граници.</w:t>
      </w:r>
    </w:p>
    <w:p w14:paraId="69D5DA8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w:t>
      </w:r>
      <w:r w:rsidRPr="00117430">
        <w:rPr>
          <w:rFonts w:ascii="Times New Roman" w:hAnsi="Times New Roman" w:cs="Times New Roman"/>
          <w:b/>
          <w:bCs/>
          <w:color w:val="auto"/>
        </w:rPr>
        <w:t xml:space="preserve">Процедура за информиране и съобщаване на случаи. </w:t>
      </w:r>
      <w:r w:rsidRPr="00117430">
        <w:rPr>
          <w:rFonts w:ascii="Times New Roman" w:hAnsi="Times New Roman" w:cs="Times New Roman"/>
          <w:color w:val="auto"/>
        </w:rPr>
        <w:t>При регистриране на случай на училищен тормоз се предприемат следните действия в представената последователност:</w:t>
      </w:r>
    </w:p>
    <w:p w14:paraId="4C2C5696" w14:textId="77777777"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Информацията за наличие на тормоз над ученик се подава:</w:t>
      </w:r>
    </w:p>
    <w:p w14:paraId="5C029C85" w14:textId="77777777" w:rsidR="00E330C6" w:rsidRPr="00117430" w:rsidRDefault="00E330C6" w:rsidP="00D9067B">
      <w:pPr>
        <w:numPr>
          <w:ilvl w:val="0"/>
          <w:numId w:val="4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От наблюдаващия учител или служител, които съобщават за тях на класен ръководител, главен учител, директор.</w:t>
      </w:r>
    </w:p>
    <w:p w14:paraId="6B3B86F6" w14:textId="77777777" w:rsidR="00E330C6" w:rsidRPr="00117430" w:rsidRDefault="00E330C6" w:rsidP="00D9067B">
      <w:pPr>
        <w:numPr>
          <w:ilvl w:val="0"/>
          <w:numId w:val="4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От отговорника или ученик от класа към класния ръководител. При отсъствие на класния ръководител информацията се подава при съответен преподавател, към директора или представител на непедагогическия персонал до един час.</w:t>
      </w:r>
    </w:p>
    <w:p w14:paraId="65B573BE" w14:textId="77777777"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Информираният за наличие на тормоз в училище до един час се задължава</w:t>
      </w:r>
      <w:r w:rsidR="00A05386" w:rsidRPr="00117430">
        <w:rPr>
          <w:rFonts w:ascii="Times New Roman" w:hAnsi="Times New Roman" w:cs="Times New Roman"/>
          <w:color w:val="auto"/>
        </w:rPr>
        <w:t xml:space="preserve"> да уведоми председателят или </w:t>
      </w:r>
      <w:r w:rsidRPr="00117430">
        <w:rPr>
          <w:rFonts w:ascii="Times New Roman" w:hAnsi="Times New Roman" w:cs="Times New Roman"/>
          <w:color w:val="auto"/>
        </w:rPr>
        <w:t xml:space="preserve">член на </w:t>
      </w:r>
      <w:r w:rsidR="00A05386" w:rsidRPr="00117430">
        <w:rPr>
          <w:rFonts w:ascii="Times New Roman" w:hAnsi="Times New Roman" w:cs="Times New Roman"/>
          <w:color w:val="auto"/>
        </w:rPr>
        <w:t>Координационният съвет в</w:t>
      </w:r>
      <w:r w:rsidR="007F7E62" w:rsidRPr="007F7E62">
        <w:rPr>
          <w:rFonts w:ascii="Times New Roman" w:hAnsi="Times New Roman" w:cs="Times New Roman"/>
          <w:color w:val="auto"/>
        </w:rPr>
        <w:t xml:space="preserve"> </w:t>
      </w:r>
      <w:r w:rsidR="007F7E62">
        <w:rPr>
          <w:rFonts w:ascii="Times New Roman" w:hAnsi="Times New Roman" w:cs="Times New Roman"/>
          <w:color w:val="auto"/>
        </w:rPr>
        <w:t>ОУ „Отец Паисий”-с.Мененкьово</w:t>
      </w:r>
      <w:r w:rsidR="00A05386" w:rsidRPr="00117430">
        <w:rPr>
          <w:rFonts w:ascii="Times New Roman" w:hAnsi="Times New Roman" w:cs="Times New Roman"/>
          <w:color w:val="auto"/>
        </w:rPr>
        <w:t xml:space="preserve"> и/или </w:t>
      </w:r>
      <w:r w:rsidRPr="00117430">
        <w:rPr>
          <w:rFonts w:ascii="Times New Roman" w:hAnsi="Times New Roman" w:cs="Times New Roman"/>
          <w:color w:val="auto"/>
        </w:rPr>
        <w:t>директора на училището с възникналата ситуация.</w:t>
      </w:r>
    </w:p>
    <w:p w14:paraId="10D149CA" w14:textId="77777777" w:rsidR="005934DE" w:rsidRDefault="005934DE" w:rsidP="005934DE">
      <w:pPr>
        <w:spacing w:after="0" w:line="360" w:lineRule="auto"/>
        <w:ind w:left="720"/>
        <w:jc w:val="both"/>
        <w:rPr>
          <w:rFonts w:ascii="Times New Roman" w:hAnsi="Times New Roman" w:cs="Times New Roman"/>
          <w:color w:val="auto"/>
        </w:rPr>
      </w:pPr>
    </w:p>
    <w:p w14:paraId="7D261AE8" w14:textId="121027BD"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Председателят на комисията за противодействие на училищния тормоз се задължава до един час да предприеме действия относно изясняване на обстоятелствата и поведението на учениците от съответните роли на тормоз. Разрешава конфликтната ситуация. Договаря отношения на страните. При отсъствие на председателя на комисията за противодействие на училищния тормоз друг член на Координационния съвет се задължава да предприеме горепосочените действия.</w:t>
      </w:r>
    </w:p>
    <w:p w14:paraId="39E34326" w14:textId="77777777"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Председателят на комисията за противодействие на училищния тормоз информира главния  учител или Директора за проявата на насилие в училището.</w:t>
      </w:r>
    </w:p>
    <w:p w14:paraId="5E93CEDC" w14:textId="77777777"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При необходимост председателят на комисията за противодействие на училищният тормоз информира родителите / настойниците на детето за създалите се взаимоотношения.</w:t>
      </w:r>
    </w:p>
    <w:p w14:paraId="6773C7C1" w14:textId="77777777" w:rsidR="00E330C6" w:rsidRPr="00117430" w:rsidRDefault="007F7E62" w:rsidP="00D9067B">
      <w:pPr>
        <w:numPr>
          <w:ilvl w:val="0"/>
          <w:numId w:val="44"/>
        </w:numPr>
        <w:spacing w:after="0" w:line="360" w:lineRule="auto"/>
        <w:ind w:hanging="360"/>
        <w:jc w:val="both"/>
        <w:rPr>
          <w:rFonts w:ascii="Times New Roman" w:hAnsi="Times New Roman" w:cs="Times New Roman"/>
          <w:b/>
          <w:bCs/>
          <w:color w:val="auto"/>
        </w:rPr>
      </w:pPr>
      <w:r>
        <w:rPr>
          <w:rFonts w:ascii="Times New Roman" w:hAnsi="Times New Roman" w:cs="Times New Roman"/>
          <w:b/>
          <w:bCs/>
          <w:color w:val="auto"/>
        </w:rPr>
        <w:t>При необходимост председател УКС</w:t>
      </w:r>
      <w:r w:rsidR="00E330C6" w:rsidRPr="00117430">
        <w:rPr>
          <w:rFonts w:ascii="Times New Roman" w:hAnsi="Times New Roman" w:cs="Times New Roman"/>
          <w:b/>
          <w:bCs/>
          <w:color w:val="auto"/>
        </w:rPr>
        <w:t xml:space="preserve"> или Директорът на училището информират за случая на тормоз – по телефон, факс или име</w:t>
      </w:r>
      <w:r w:rsidR="00A05386" w:rsidRPr="00117430">
        <w:rPr>
          <w:rFonts w:ascii="Times New Roman" w:hAnsi="Times New Roman" w:cs="Times New Roman"/>
          <w:b/>
          <w:bCs/>
          <w:color w:val="auto"/>
        </w:rPr>
        <w:t>йл, в писмена форма - РУО – гр.</w:t>
      </w:r>
      <w:r w:rsidR="00E330C6" w:rsidRPr="00117430">
        <w:rPr>
          <w:rFonts w:ascii="Times New Roman" w:hAnsi="Times New Roman" w:cs="Times New Roman"/>
          <w:b/>
          <w:bCs/>
          <w:color w:val="auto"/>
        </w:rPr>
        <w:t>Пазарджик и местните комисии, гриже</w:t>
      </w:r>
      <w:r>
        <w:rPr>
          <w:rFonts w:ascii="Times New Roman" w:hAnsi="Times New Roman" w:cs="Times New Roman"/>
          <w:b/>
          <w:bCs/>
          <w:color w:val="auto"/>
        </w:rPr>
        <w:t xml:space="preserve">щи се за интересите на </w:t>
      </w:r>
      <w:r w:rsidR="00E330C6" w:rsidRPr="00117430">
        <w:rPr>
          <w:rFonts w:ascii="Times New Roman" w:hAnsi="Times New Roman" w:cs="Times New Roman"/>
          <w:b/>
          <w:bCs/>
          <w:color w:val="auto"/>
        </w:rPr>
        <w:t>ученика до 3 работни дни.</w:t>
      </w:r>
    </w:p>
    <w:p w14:paraId="5FC31E4A" w14:textId="77777777" w:rsidR="00E330C6" w:rsidRPr="00117430" w:rsidRDefault="00E330C6" w:rsidP="00D9067B">
      <w:pPr>
        <w:numPr>
          <w:ilvl w:val="0"/>
          <w:numId w:val="4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Всеки член на Координационният съвет работи индивидуално и групово с участниците на тормоз в училище. Включва ги в общи и индивидуални училищни, извънучилищни и неформални форми и прояви.</w:t>
      </w:r>
    </w:p>
    <w:p w14:paraId="5B6DDB4B" w14:textId="77777777" w:rsidR="00E330C6" w:rsidRPr="00117430" w:rsidRDefault="00E330C6" w:rsidP="00117430">
      <w:pPr>
        <w:spacing w:after="0" w:line="360" w:lineRule="auto"/>
        <w:jc w:val="both"/>
        <w:rPr>
          <w:rFonts w:ascii="Times New Roman" w:hAnsi="Times New Roman" w:cs="Times New Roman"/>
          <w:b/>
          <w:bCs/>
          <w:color w:val="auto"/>
        </w:rPr>
      </w:pPr>
      <w:r w:rsidRPr="00117430">
        <w:rPr>
          <w:rFonts w:ascii="Times New Roman" w:hAnsi="Times New Roman" w:cs="Times New Roman"/>
          <w:b/>
          <w:bCs/>
          <w:color w:val="auto"/>
        </w:rPr>
        <w:t xml:space="preserve">(5) Процедури за регистриране, докладване и разглеждане на случаи на насилие и тормоз сред учениците- </w:t>
      </w:r>
      <w:r w:rsidRPr="00117430">
        <w:rPr>
          <w:rFonts w:ascii="Times New Roman" w:hAnsi="Times New Roman" w:cs="Times New Roman"/>
          <w:b/>
          <w:bCs/>
          <w:i/>
          <w:iCs/>
          <w:color w:val="auto"/>
        </w:rPr>
        <w:t>Задължение на всеки учител и служител е да се намеси, за да прекрати ситуация на тормоз, на която е станал свидетел.</w:t>
      </w:r>
    </w:p>
    <w:p w14:paraId="2082A0FE" w14:textId="77777777" w:rsidR="00E330C6" w:rsidRPr="00117430" w:rsidRDefault="00E330C6" w:rsidP="00D9067B">
      <w:pPr>
        <w:numPr>
          <w:ilvl w:val="0"/>
          <w:numId w:val="4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Всяка ситуация на тормоз трябва да бъде регистрирана и описана в </w:t>
      </w:r>
      <w:r w:rsidRPr="00117430">
        <w:rPr>
          <w:rFonts w:ascii="Times New Roman" w:hAnsi="Times New Roman" w:cs="Times New Roman"/>
          <w:b/>
          <w:bCs/>
          <w:color w:val="auto"/>
        </w:rPr>
        <w:t>единен регистър</w:t>
      </w:r>
      <w:r w:rsidRPr="00117430">
        <w:rPr>
          <w:rFonts w:ascii="Times New Roman" w:hAnsi="Times New Roman" w:cs="Times New Roman"/>
          <w:color w:val="auto"/>
        </w:rPr>
        <w:t xml:space="preserve"> на училището от учителя, който я е наблюдавал</w:t>
      </w:r>
      <w:r w:rsidRPr="00117430">
        <w:rPr>
          <w:rFonts w:ascii="Times New Roman" w:hAnsi="Times New Roman" w:cs="Times New Roman"/>
          <w:color w:val="95B3D7"/>
        </w:rPr>
        <w:t xml:space="preserve">– </w:t>
      </w:r>
      <w:r w:rsidRPr="00117430">
        <w:rPr>
          <w:rFonts w:ascii="Times New Roman" w:hAnsi="Times New Roman" w:cs="Times New Roman"/>
          <w:color w:val="auto"/>
        </w:rPr>
        <w:t>дата, кратко описание на ситуацията (кога се е случила, кои са участниците), име и подпис на служителя, регистрирал случая, какви мерки са били предприети, уведомени страни и институции, приключване на случая (име и подпис на длъжностното лице). Регистърът се съхранява на достъпно място в учителската стая.. При необходимост от допълнителна работа с дете – жертва на насилие или дете, упражняващо насилие, се изготвя индивидуална работна програма с ясно разписани функции и дейности на екип от психолог, класен ръководител и родител.</w:t>
      </w:r>
    </w:p>
    <w:p w14:paraId="4E66F475" w14:textId="77777777" w:rsidR="00E330C6" w:rsidRPr="00117430" w:rsidRDefault="00E330C6" w:rsidP="00D9067B">
      <w:pPr>
        <w:numPr>
          <w:ilvl w:val="0"/>
          <w:numId w:val="4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Действия в случаи на инцидент, който поставя в риск или уврежда живота и/или здравето на ученик: учителят или служителят действат в следната последователност: извеждат пострадалото дете от опасната зона и оказват долекарска помощ; при непосредствена опасност за живота на пострадалото дете се обаждат на телефон –112; уведомяват веднага училищното ръководство, председателя на комисията за противодействие на училищния тормоз; уведомяват класния ръководител, който от своя страна уведомява родителите / настойниците на детето; описват ситуацията писмено в протокола за отговор на насилие.</w:t>
      </w:r>
    </w:p>
    <w:p w14:paraId="5EBD1195" w14:textId="77777777" w:rsidR="00E330C6" w:rsidRPr="00117430" w:rsidRDefault="00E330C6" w:rsidP="00D9067B">
      <w:pPr>
        <w:numPr>
          <w:ilvl w:val="0"/>
          <w:numId w:val="4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Действия при установяване,</w:t>
      </w:r>
      <w:r w:rsidR="007F7E62">
        <w:rPr>
          <w:rFonts w:ascii="Times New Roman" w:hAnsi="Times New Roman" w:cs="Times New Roman"/>
          <w:color w:val="auto"/>
        </w:rPr>
        <w:t xml:space="preserve"> че ученик</w:t>
      </w:r>
      <w:r w:rsidRPr="00117430">
        <w:rPr>
          <w:rFonts w:ascii="Times New Roman" w:hAnsi="Times New Roman" w:cs="Times New Roman"/>
          <w:color w:val="auto"/>
        </w:rPr>
        <w:t xml:space="preserve"> е жертва на насилие или е в риск от такова. Всеки служител на </w:t>
      </w:r>
      <w:r w:rsidR="007F7E62">
        <w:rPr>
          <w:rFonts w:ascii="Times New Roman" w:hAnsi="Times New Roman" w:cs="Times New Roman"/>
          <w:color w:val="auto"/>
        </w:rPr>
        <w:t>ОУ „Отец Паисий”-с.Мененкьово</w:t>
      </w:r>
      <w:r w:rsidRPr="00117430">
        <w:rPr>
          <w:rFonts w:ascii="Times New Roman" w:hAnsi="Times New Roman" w:cs="Times New Roman"/>
          <w:color w:val="auto"/>
        </w:rPr>
        <w:t>, н</w:t>
      </w:r>
      <w:r w:rsidR="007F7E62">
        <w:rPr>
          <w:rFonts w:ascii="Times New Roman" w:hAnsi="Times New Roman" w:cs="Times New Roman"/>
          <w:color w:val="auto"/>
        </w:rPr>
        <w:t>а когото стане известно, че ученик</w:t>
      </w:r>
      <w:r w:rsidRPr="00117430">
        <w:rPr>
          <w:rFonts w:ascii="Times New Roman" w:hAnsi="Times New Roman" w:cs="Times New Roman"/>
          <w:color w:val="auto"/>
        </w:rPr>
        <w:t xml:space="preserve"> в риск се нуждае от закрила, следва незабавно да уведоми директо</w:t>
      </w:r>
      <w:r w:rsidR="007F7E62">
        <w:rPr>
          <w:rFonts w:ascii="Times New Roman" w:hAnsi="Times New Roman" w:cs="Times New Roman"/>
          <w:color w:val="auto"/>
        </w:rPr>
        <w:t>ра на училището и</w:t>
      </w:r>
      <w:r w:rsidRPr="00117430">
        <w:rPr>
          <w:rFonts w:ascii="Times New Roman" w:hAnsi="Times New Roman" w:cs="Times New Roman"/>
          <w:color w:val="auto"/>
        </w:rPr>
        <w:t xml:space="preserve"> председате</w:t>
      </w:r>
      <w:r w:rsidR="007F7E62">
        <w:rPr>
          <w:rFonts w:ascii="Times New Roman" w:hAnsi="Times New Roman" w:cs="Times New Roman"/>
          <w:color w:val="auto"/>
        </w:rPr>
        <w:t>ля на УКС</w:t>
      </w:r>
      <w:r w:rsidRPr="00117430">
        <w:rPr>
          <w:rFonts w:ascii="Times New Roman" w:hAnsi="Times New Roman" w:cs="Times New Roman"/>
          <w:color w:val="auto"/>
        </w:rPr>
        <w:t xml:space="preserve"> за противодействие на училищния тормоз. След проверка на случая директорът подава сигнал до Отдел „Закрила на детето”.</w:t>
      </w:r>
    </w:p>
    <w:p w14:paraId="16585C3F" w14:textId="77777777" w:rsidR="00E330C6" w:rsidRPr="00912BBA" w:rsidRDefault="00E330C6" w:rsidP="00D9067B">
      <w:pPr>
        <w:pStyle w:val="af6"/>
        <w:numPr>
          <w:ilvl w:val="1"/>
          <w:numId w:val="47"/>
        </w:numPr>
        <w:spacing w:after="0" w:line="360" w:lineRule="auto"/>
        <w:jc w:val="both"/>
        <w:rPr>
          <w:rFonts w:ascii="Times New Roman" w:hAnsi="Times New Roman" w:cs="Times New Roman"/>
          <w:b/>
          <w:bCs/>
          <w:color w:val="auto"/>
        </w:rPr>
      </w:pPr>
      <w:r w:rsidRPr="00912BBA">
        <w:rPr>
          <w:rFonts w:ascii="Times New Roman" w:hAnsi="Times New Roman" w:cs="Times New Roman"/>
          <w:b/>
          <w:bCs/>
          <w:color w:val="auto"/>
        </w:rPr>
        <w:t>Правилата гласят следното:</w:t>
      </w:r>
    </w:p>
    <w:p w14:paraId="0BF60E63" w14:textId="77777777" w:rsidR="005934DE" w:rsidRDefault="005934DE" w:rsidP="005934DE">
      <w:pPr>
        <w:widowControl/>
        <w:spacing w:after="0" w:line="360" w:lineRule="auto"/>
        <w:ind w:left="757"/>
        <w:jc w:val="both"/>
        <w:rPr>
          <w:rFonts w:ascii="Times New Roman" w:hAnsi="Times New Roman" w:cs="Times New Roman"/>
          <w:color w:val="auto"/>
        </w:rPr>
      </w:pPr>
    </w:p>
    <w:p w14:paraId="087749AD" w14:textId="77777777" w:rsidR="005934DE" w:rsidRDefault="005934DE" w:rsidP="005934DE">
      <w:pPr>
        <w:widowControl/>
        <w:spacing w:after="0" w:line="360" w:lineRule="auto"/>
        <w:ind w:left="757"/>
        <w:jc w:val="both"/>
        <w:rPr>
          <w:rFonts w:ascii="Times New Roman" w:hAnsi="Times New Roman" w:cs="Times New Roman"/>
          <w:color w:val="auto"/>
        </w:rPr>
      </w:pPr>
    </w:p>
    <w:p w14:paraId="56D78B91" w14:textId="79929BFE" w:rsidR="00E330C6" w:rsidRPr="00117430" w:rsidRDefault="00E330C6" w:rsidP="00D9067B">
      <w:pPr>
        <w:widowControl/>
        <w:numPr>
          <w:ilvl w:val="0"/>
          <w:numId w:val="15"/>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В </w:t>
      </w:r>
      <w:r w:rsidR="007F7E62">
        <w:rPr>
          <w:rFonts w:ascii="Times New Roman" w:hAnsi="Times New Roman" w:cs="Times New Roman"/>
          <w:color w:val="auto"/>
        </w:rPr>
        <w:t>ОУ „Отец Паисий”-с.Мененкьово</w:t>
      </w:r>
      <w:r w:rsidRPr="00117430">
        <w:rPr>
          <w:rFonts w:ascii="Times New Roman" w:hAnsi="Times New Roman" w:cs="Times New Roman"/>
          <w:color w:val="auto"/>
        </w:rPr>
        <w:t xml:space="preserve"> всички участници в училищния живот се уважават взаимно (ученици, учители, ръководство, родители, непедагогически специалисти).</w:t>
      </w:r>
    </w:p>
    <w:p w14:paraId="261219BC" w14:textId="77777777" w:rsidR="00E330C6" w:rsidRPr="00117430" w:rsidRDefault="00E330C6" w:rsidP="00D9067B">
      <w:pPr>
        <w:widowControl/>
        <w:numPr>
          <w:ilvl w:val="0"/>
          <w:numId w:val="15"/>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Всички дават най-доброто от себе си, за да поддържат позитивен психологически климат и конструктивни отношения в дух на взаимно разбиране, сътрудничество и толерантност.</w:t>
      </w:r>
    </w:p>
    <w:p w14:paraId="1F7215E5" w14:textId="77777777" w:rsidR="00E330C6" w:rsidRPr="00117430" w:rsidRDefault="00E330C6" w:rsidP="00D9067B">
      <w:pPr>
        <w:widowControl/>
        <w:numPr>
          <w:ilvl w:val="0"/>
          <w:numId w:val="15"/>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Всички в училище изпълняват съвестно и отговорно своите конкретни ангажименти по превенцията и справянето с училищния тормоз. Те са следните:</w:t>
      </w:r>
    </w:p>
    <w:p w14:paraId="76BEA870" w14:textId="77777777" w:rsidR="00E330C6" w:rsidRPr="00117430" w:rsidRDefault="00E330C6" w:rsidP="00D9067B">
      <w:pPr>
        <w:widowControl/>
        <w:numPr>
          <w:ilvl w:val="1"/>
          <w:numId w:val="22"/>
        </w:numPr>
        <w:spacing w:after="0" w:line="360" w:lineRule="auto"/>
        <w:ind w:hanging="540"/>
        <w:jc w:val="both"/>
        <w:rPr>
          <w:rFonts w:ascii="Times New Roman" w:hAnsi="Times New Roman" w:cs="Times New Roman"/>
          <w:b/>
          <w:bCs/>
          <w:color w:val="auto"/>
        </w:rPr>
      </w:pPr>
      <w:r w:rsidRPr="00117430">
        <w:rPr>
          <w:rFonts w:ascii="Times New Roman" w:hAnsi="Times New Roman" w:cs="Times New Roman"/>
          <w:b/>
          <w:bCs/>
          <w:color w:val="auto"/>
        </w:rPr>
        <w:t>Задължения на учениците:</w:t>
      </w:r>
    </w:p>
    <w:p w14:paraId="0B50BE03" w14:textId="77777777" w:rsidR="00E330C6" w:rsidRPr="00117430" w:rsidRDefault="00E330C6" w:rsidP="00D9067B">
      <w:pPr>
        <w:widowControl/>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color w:val="auto"/>
        </w:rPr>
        <w:t>Учениците изпълняват задълженията си според Правилника за дейността на училището.</w:t>
      </w:r>
    </w:p>
    <w:p w14:paraId="33962D2B" w14:textId="77777777" w:rsidR="00E330C6" w:rsidRPr="00117430" w:rsidRDefault="00E330C6" w:rsidP="00D9067B">
      <w:pPr>
        <w:widowControl/>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color w:val="auto"/>
        </w:rPr>
        <w:t>Учениците активно участват в изграждането на общоучилищна култура на вежливи и толерантни взаимоотношения и допринасят с поведението си за изграждането на училищната общност.</w:t>
      </w:r>
    </w:p>
    <w:p w14:paraId="234F8751" w14:textId="77777777" w:rsidR="00E330C6" w:rsidRPr="00117430" w:rsidRDefault="00E330C6" w:rsidP="00D9067B">
      <w:pPr>
        <w:widowControl/>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color w:val="auto"/>
        </w:rPr>
        <w:t>Учениците не толерират насилието и тормоза и незабавно информират за наличие на подобни прояви.</w:t>
      </w:r>
    </w:p>
    <w:p w14:paraId="3D06E6D9" w14:textId="77777777" w:rsidR="00E330C6" w:rsidRPr="00117430" w:rsidRDefault="00E330C6" w:rsidP="00D9067B">
      <w:pPr>
        <w:widowControl/>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color w:val="auto"/>
        </w:rPr>
        <w:t>С оглед обхващане на местата, където според оценката се осъществява тормоз, могат да участват по график след заявено желание в дежурствата в почивките.</w:t>
      </w:r>
    </w:p>
    <w:p w14:paraId="4CD2E40E" w14:textId="77777777" w:rsidR="00E330C6" w:rsidRPr="00117430" w:rsidRDefault="00E330C6" w:rsidP="00D9067B">
      <w:pPr>
        <w:numPr>
          <w:ilvl w:val="1"/>
          <w:numId w:val="23"/>
        </w:numPr>
        <w:spacing w:after="0" w:line="360" w:lineRule="auto"/>
        <w:ind w:hanging="540"/>
        <w:jc w:val="both"/>
        <w:rPr>
          <w:rFonts w:ascii="Times New Roman" w:hAnsi="Times New Roman" w:cs="Times New Roman"/>
          <w:color w:val="auto"/>
        </w:rPr>
      </w:pPr>
      <w:r w:rsidRPr="00117430">
        <w:rPr>
          <w:rFonts w:ascii="Times New Roman" w:hAnsi="Times New Roman" w:cs="Times New Roman"/>
          <w:b/>
          <w:bCs/>
          <w:color w:val="auto"/>
        </w:rPr>
        <w:t>Задължения на персонала</w:t>
      </w:r>
      <w:r w:rsidRPr="00117430">
        <w:rPr>
          <w:rFonts w:ascii="Times New Roman" w:hAnsi="Times New Roman" w:cs="Times New Roman"/>
          <w:color w:val="auto"/>
        </w:rPr>
        <w:t>:</w:t>
      </w:r>
    </w:p>
    <w:p w14:paraId="5183C307"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Училищен координационен съвет</w:t>
      </w:r>
      <w:r w:rsidRPr="00117430">
        <w:rPr>
          <w:rFonts w:ascii="Times New Roman" w:hAnsi="Times New Roman" w:cs="Times New Roman"/>
          <w:color w:val="auto"/>
        </w:rPr>
        <w:t>:</w:t>
      </w:r>
    </w:p>
    <w:p w14:paraId="46DDCA7F"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Планира, проследява и координира дейностите за справяне с тормоза на ниво училище. Обобщава предложенията на класовете и изготвя общоучилищни ценности, правила и последици.</w:t>
      </w:r>
    </w:p>
    <w:p w14:paraId="45AE33A4"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Обсъжда и приема процедурите за докладване, регистриране и проследяване на случаите на тормоз.</w:t>
      </w:r>
    </w:p>
    <w:p w14:paraId="46FFFBAF"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Прави мотивирани предложения до директора с цел подобряване на работата.</w:t>
      </w:r>
    </w:p>
    <w:p w14:paraId="656751FF"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Подпомага класните ръководители с материали или консултации със специалисти, съдейства за организиране на периодични обучения на учителите по темата за насилието.</w:t>
      </w:r>
    </w:p>
    <w:p w14:paraId="47C19348"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Всяка година извършва оценка на ситуацията в училище чрез различни анкети и методики и я представя пред Педагогически съвет.</w:t>
      </w:r>
    </w:p>
    <w:p w14:paraId="683BFD5B" w14:textId="77777777" w:rsidR="00E330C6" w:rsidRPr="00117430" w:rsidRDefault="00E330C6" w:rsidP="00D9067B">
      <w:pPr>
        <w:widowControl/>
        <w:numPr>
          <w:ilvl w:val="0"/>
          <w:numId w:val="16"/>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Съхранява протоколите за докладване на случаи на насилие </w:t>
      </w:r>
      <w:r w:rsidRPr="00117430">
        <w:rPr>
          <w:rFonts w:ascii="Times New Roman" w:hAnsi="Times New Roman" w:cs="Times New Roman"/>
          <w:i/>
          <w:iCs/>
          <w:color w:val="auto"/>
        </w:rPr>
        <w:t>в канцеларията на училището.</w:t>
      </w:r>
    </w:p>
    <w:p w14:paraId="607381D8"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Класни ръководители</w:t>
      </w:r>
      <w:r w:rsidRPr="00117430">
        <w:rPr>
          <w:rFonts w:ascii="Times New Roman" w:hAnsi="Times New Roman" w:cs="Times New Roman"/>
          <w:color w:val="auto"/>
        </w:rPr>
        <w:t>:</w:t>
      </w:r>
    </w:p>
    <w:p w14:paraId="4A4929FD"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 началото на годината провеждат занятия в часа на класа, посветени на тормоза и насилието. С помощта на учениците приемат ценности, правила и последици при прояви на насилие. Постерите с приетите ценности, правила и последици се поставят на видно място в класната стая.</w:t>
      </w:r>
    </w:p>
    <w:p w14:paraId="73DCA5AD"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Запознават учениците с процедурата за съобщаване на случаи на тормоз.</w:t>
      </w:r>
    </w:p>
    <w:p w14:paraId="72CCC4B9"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Реагират при всеки опит за насилие над ученик в клас, съгласно утвърдените процедури и приетите правила и последици.</w:t>
      </w:r>
    </w:p>
    <w:p w14:paraId="6107377A" w14:textId="77777777" w:rsidR="005934DE" w:rsidRDefault="005934DE" w:rsidP="005934DE">
      <w:pPr>
        <w:widowControl/>
        <w:spacing w:after="0" w:line="360" w:lineRule="auto"/>
        <w:ind w:left="2062"/>
        <w:jc w:val="both"/>
        <w:rPr>
          <w:rFonts w:ascii="Times New Roman" w:hAnsi="Times New Roman" w:cs="Times New Roman"/>
          <w:color w:val="auto"/>
        </w:rPr>
      </w:pPr>
    </w:p>
    <w:p w14:paraId="34A3D62F" w14:textId="635222A0"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За всеки инцидент или проява на насилие попълват протокол, който предават на училищния психолог.</w:t>
      </w:r>
    </w:p>
    <w:p w14:paraId="0C5C8EFC"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Участват в работата на екипа, сформиран по конкретен случай на ученик от класа им.</w:t>
      </w:r>
    </w:p>
    <w:p w14:paraId="55E61F14"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Провеждат периодично превантивни занятия по проблемите на тормоза, като могат да привличат различни специалисти, напр. от Центъра за превенция на насилието, Местната комисия за борба срещу противообществени прояви на малолетни и непълнолетни и др. Информират учениците за Националната телефонна линия за деца 116 111.</w:t>
      </w:r>
    </w:p>
    <w:p w14:paraId="784331AE" w14:textId="77777777" w:rsidR="00E330C6" w:rsidRPr="00117430" w:rsidRDefault="00E330C6" w:rsidP="00D9067B">
      <w:pPr>
        <w:widowControl/>
        <w:numPr>
          <w:ilvl w:val="0"/>
          <w:numId w:val="17"/>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Информират родителите за дейностите по механизма, както и за приетите правила и процедури. Съдействат за включването им в дейностите на ниво училище.</w:t>
      </w:r>
    </w:p>
    <w:p w14:paraId="44D5E43C"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Учители, които не са класни ръководители</w:t>
      </w:r>
      <w:r w:rsidRPr="00117430">
        <w:rPr>
          <w:rFonts w:ascii="Times New Roman" w:hAnsi="Times New Roman" w:cs="Times New Roman"/>
          <w:color w:val="auto"/>
        </w:rPr>
        <w:t>:</w:t>
      </w:r>
    </w:p>
    <w:p w14:paraId="5CA1ADBC" w14:textId="77777777" w:rsidR="00E330C6" w:rsidRPr="00117430" w:rsidRDefault="00E330C6" w:rsidP="00D9067B">
      <w:pPr>
        <w:widowControl/>
        <w:numPr>
          <w:ilvl w:val="0"/>
          <w:numId w:val="3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Включват темата за насилието в учебни единици, при които това е възможно.</w:t>
      </w:r>
    </w:p>
    <w:p w14:paraId="4192DA44" w14:textId="77777777" w:rsidR="00E330C6" w:rsidRPr="00117430" w:rsidRDefault="00E330C6" w:rsidP="00D9067B">
      <w:pPr>
        <w:widowControl/>
        <w:numPr>
          <w:ilvl w:val="0"/>
          <w:numId w:val="3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Поощряват и развиват съвместното учене, както и поведение на сътрудничество и взаимопомощ.</w:t>
      </w:r>
    </w:p>
    <w:p w14:paraId="39CC3BCB" w14:textId="77777777" w:rsidR="00E330C6" w:rsidRPr="00117430" w:rsidRDefault="00E330C6" w:rsidP="00D9067B">
      <w:pPr>
        <w:widowControl/>
        <w:numPr>
          <w:ilvl w:val="0"/>
          <w:numId w:val="3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Познават и използват установената система за информиране и съобщаване за случаи на тормоз над ученици.</w:t>
      </w:r>
    </w:p>
    <w:p w14:paraId="6B1EB375" w14:textId="77777777" w:rsidR="00E330C6" w:rsidRPr="00117430" w:rsidRDefault="00E330C6" w:rsidP="00D9067B">
      <w:pPr>
        <w:widowControl/>
        <w:numPr>
          <w:ilvl w:val="0"/>
          <w:numId w:val="3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Познават правилата и последствията на класа, прилагат ги и изискват от учениците да ги прилагат.</w:t>
      </w:r>
    </w:p>
    <w:p w14:paraId="13D7921B"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 xml:space="preserve"> Дежурни учители</w:t>
      </w:r>
      <w:r w:rsidRPr="00117430">
        <w:rPr>
          <w:rFonts w:ascii="Times New Roman" w:hAnsi="Times New Roman" w:cs="Times New Roman"/>
          <w:color w:val="auto"/>
        </w:rPr>
        <w:t>:</w:t>
      </w:r>
    </w:p>
    <w:p w14:paraId="500CE05D" w14:textId="77777777" w:rsidR="00E330C6" w:rsidRPr="00117430" w:rsidRDefault="00E330C6" w:rsidP="00D9067B">
      <w:pPr>
        <w:widowControl/>
        <w:numPr>
          <w:ilvl w:val="0"/>
          <w:numId w:val="3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Спазват стриктно утвърдения от директора график за дежурство.</w:t>
      </w:r>
    </w:p>
    <w:p w14:paraId="19081F5D" w14:textId="77777777" w:rsidR="00E330C6" w:rsidRPr="00117430" w:rsidRDefault="00E330C6" w:rsidP="00D9067B">
      <w:pPr>
        <w:widowControl/>
        <w:numPr>
          <w:ilvl w:val="0"/>
          <w:numId w:val="3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Реагират според утвърдените процедури в ситуации на насилие по време на дежурството им.</w:t>
      </w:r>
    </w:p>
    <w:p w14:paraId="67A7E283" w14:textId="77777777" w:rsidR="00E330C6" w:rsidRPr="00117430" w:rsidRDefault="00E330C6" w:rsidP="00D9067B">
      <w:pPr>
        <w:widowControl/>
        <w:numPr>
          <w:ilvl w:val="0"/>
          <w:numId w:val="32"/>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Оказват съдействие на охраната при установени от тях нарушения на ученици и докладват на училищното ръководство, като попълват протокол, отразяващ инцидента.</w:t>
      </w:r>
    </w:p>
    <w:p w14:paraId="2EA9B07B"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Помощен персонал</w:t>
      </w:r>
      <w:r w:rsidRPr="00117430">
        <w:rPr>
          <w:rFonts w:ascii="Times New Roman" w:hAnsi="Times New Roman" w:cs="Times New Roman"/>
          <w:color w:val="auto"/>
        </w:rPr>
        <w:t>:</w:t>
      </w:r>
    </w:p>
    <w:p w14:paraId="3EE41FF2" w14:textId="77777777" w:rsidR="00E330C6" w:rsidRPr="00117430" w:rsidRDefault="00E330C6" w:rsidP="00D9067B">
      <w:pPr>
        <w:widowControl/>
        <w:numPr>
          <w:ilvl w:val="0"/>
          <w:numId w:val="3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Полагат грижи за предотвратяване на насилнически действия в училищните помещения, за които отговарят.</w:t>
      </w:r>
    </w:p>
    <w:p w14:paraId="50AA68C5" w14:textId="77777777" w:rsidR="00E330C6" w:rsidRPr="00117430" w:rsidRDefault="00E330C6" w:rsidP="00D9067B">
      <w:pPr>
        <w:widowControl/>
        <w:numPr>
          <w:ilvl w:val="0"/>
          <w:numId w:val="3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Познават основните принципи на действие и ги прилагат – правила, последствия, протокол за реагиране на насилие.</w:t>
      </w:r>
    </w:p>
    <w:p w14:paraId="34822FF3" w14:textId="77777777" w:rsidR="00E330C6" w:rsidRPr="00117430" w:rsidRDefault="00E330C6" w:rsidP="00D9067B">
      <w:pPr>
        <w:widowControl/>
        <w:numPr>
          <w:ilvl w:val="0"/>
          <w:numId w:val="3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Не допускат прояви на насилие и съобщават за тях на класен ръководител, помощник-директор, директор.</w:t>
      </w:r>
    </w:p>
    <w:p w14:paraId="017643B7"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Ръководство</w:t>
      </w:r>
      <w:r w:rsidRPr="00117430">
        <w:rPr>
          <w:rFonts w:ascii="Times New Roman" w:hAnsi="Times New Roman" w:cs="Times New Roman"/>
          <w:color w:val="auto"/>
        </w:rPr>
        <w:t>:</w:t>
      </w:r>
    </w:p>
    <w:p w14:paraId="31106D11" w14:textId="77777777" w:rsidR="00E330C6" w:rsidRPr="00117430" w:rsidRDefault="00E330C6" w:rsidP="00D9067B">
      <w:pPr>
        <w:widowControl/>
        <w:numPr>
          <w:ilvl w:val="0"/>
          <w:numId w:val="2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Ръководството на училището създава необходимите условия и предпоставки за изграждане на позитивен психосоциален климат и конструктивни взаимоотношения в дух на толерантност, сътрудничество и партньорство.</w:t>
      </w:r>
    </w:p>
    <w:p w14:paraId="5E34F7BF" w14:textId="77777777" w:rsidR="00E330C6" w:rsidRPr="00117430" w:rsidRDefault="00E330C6" w:rsidP="00D9067B">
      <w:pPr>
        <w:widowControl/>
        <w:numPr>
          <w:ilvl w:val="0"/>
          <w:numId w:val="2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Контролира дейностите по превенция на насилието и тормоза и интервенция в случаите на тормоз.</w:t>
      </w:r>
    </w:p>
    <w:p w14:paraId="249E86EC" w14:textId="77777777" w:rsidR="005934DE" w:rsidRDefault="005934DE" w:rsidP="005934DE">
      <w:pPr>
        <w:widowControl/>
        <w:spacing w:after="0" w:line="360" w:lineRule="auto"/>
        <w:ind w:left="1778"/>
        <w:jc w:val="both"/>
        <w:rPr>
          <w:rFonts w:ascii="Times New Roman" w:hAnsi="Times New Roman" w:cs="Times New Roman"/>
          <w:color w:val="auto"/>
        </w:rPr>
      </w:pPr>
    </w:p>
    <w:p w14:paraId="3111462C" w14:textId="6CE83DFA" w:rsidR="00E330C6" w:rsidRPr="00117430" w:rsidRDefault="00E330C6" w:rsidP="00D9067B">
      <w:pPr>
        <w:widowControl/>
        <w:numPr>
          <w:ilvl w:val="0"/>
          <w:numId w:val="2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Осъществява взаимодействие с извънучилищни институции и организации, имащи отношение към проблема.</w:t>
      </w:r>
    </w:p>
    <w:p w14:paraId="7EBDD7CD" w14:textId="77777777" w:rsidR="00E330C6" w:rsidRPr="00117430" w:rsidRDefault="00E330C6" w:rsidP="00D9067B">
      <w:pPr>
        <w:widowControl/>
        <w:numPr>
          <w:ilvl w:val="0"/>
          <w:numId w:val="20"/>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Насърчава и поощрява просоциалното поведение и добрите взаимоотношения чрез подходящи форми – грамоти, организиране на конкурси, инициативи, форуми, кампании и пр.</w:t>
      </w:r>
    </w:p>
    <w:p w14:paraId="540CE129" w14:textId="77777777" w:rsidR="00E330C6" w:rsidRPr="00117430" w:rsidRDefault="00E330C6" w:rsidP="00D9067B">
      <w:pPr>
        <w:numPr>
          <w:ilvl w:val="2"/>
          <w:numId w:val="23"/>
        </w:numPr>
        <w:spacing w:after="0" w:line="360" w:lineRule="auto"/>
        <w:ind w:hanging="720"/>
        <w:jc w:val="both"/>
        <w:rPr>
          <w:rFonts w:ascii="Times New Roman" w:hAnsi="Times New Roman" w:cs="Times New Roman"/>
          <w:color w:val="auto"/>
        </w:rPr>
      </w:pPr>
      <w:r w:rsidRPr="00117430">
        <w:rPr>
          <w:rFonts w:ascii="Times New Roman" w:hAnsi="Times New Roman" w:cs="Times New Roman"/>
          <w:b/>
          <w:bCs/>
          <w:color w:val="auto"/>
        </w:rPr>
        <w:t>Родители</w:t>
      </w:r>
      <w:r w:rsidRPr="00117430">
        <w:rPr>
          <w:rFonts w:ascii="Times New Roman" w:hAnsi="Times New Roman" w:cs="Times New Roman"/>
          <w:color w:val="auto"/>
        </w:rPr>
        <w:t>:</w:t>
      </w:r>
    </w:p>
    <w:p w14:paraId="0D26CE52"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Провеждат задълбочени разговори по темата за тормоза и насилието със своите деца.</w:t>
      </w:r>
    </w:p>
    <w:p w14:paraId="24C5CCE6"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Следят за признаци на упражнен тормоз и насилие над децата си.</w:t>
      </w:r>
    </w:p>
    <w:p w14:paraId="5352545E"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Незабавно уведомяват училищните власти, ако станат свидетели на прояви на тормоз и насилие.</w:t>
      </w:r>
    </w:p>
    <w:p w14:paraId="187B7890"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Активно се включват в мероприятията, организирани на ниво клас и на ниво училище във връзка с превенцията на тормоза и насилието.</w:t>
      </w:r>
    </w:p>
    <w:p w14:paraId="53CCDAB1"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Участват в тематични родителски срещи, форуми и други училищни и извънучилищни дейности.</w:t>
      </w:r>
    </w:p>
    <w:p w14:paraId="74EEA2D9"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Отправят предложения и при възможност подпомагат ресурсното осигуряване на прилагането на Механизма за противодействие на училищния тормоз.</w:t>
      </w:r>
    </w:p>
    <w:p w14:paraId="01EA43EA" w14:textId="77777777" w:rsidR="00E330C6" w:rsidRPr="00117430" w:rsidRDefault="00E330C6" w:rsidP="00D9067B">
      <w:pPr>
        <w:widowControl/>
        <w:numPr>
          <w:ilvl w:val="0"/>
          <w:numId w:val="2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С оглед обхващане на местата, където според оценката се осъществява тормоз, могат да се включват по график в дежурствата в сградата на училището и училищния двор, в дейностите по посрещане и изпращане на учениците и др. </w:t>
      </w:r>
    </w:p>
    <w:p w14:paraId="133C1CD6" w14:textId="77777777" w:rsidR="00E330C6" w:rsidRPr="00912BBA" w:rsidRDefault="00E330C6" w:rsidP="00D9067B">
      <w:pPr>
        <w:pStyle w:val="af6"/>
        <w:numPr>
          <w:ilvl w:val="1"/>
          <w:numId w:val="47"/>
        </w:numPr>
        <w:spacing w:after="0" w:line="360" w:lineRule="auto"/>
        <w:ind w:left="0"/>
        <w:jc w:val="both"/>
        <w:rPr>
          <w:rFonts w:ascii="Times New Roman" w:hAnsi="Times New Roman" w:cs="Times New Roman"/>
          <w:bCs/>
          <w:color w:val="auto"/>
        </w:rPr>
      </w:pPr>
      <w:r w:rsidRPr="00912BBA">
        <w:rPr>
          <w:rFonts w:ascii="Times New Roman" w:hAnsi="Times New Roman" w:cs="Times New Roman"/>
          <w:color w:val="auto"/>
        </w:rPr>
        <w:t xml:space="preserve">Във </w:t>
      </w:r>
      <w:r w:rsidRPr="00912BBA">
        <w:rPr>
          <w:rFonts w:ascii="Times New Roman" w:hAnsi="Times New Roman" w:cs="Times New Roman"/>
          <w:bCs/>
          <w:color w:val="auto"/>
        </w:rPr>
        <w:t xml:space="preserve">връзка с личностното развитие на децата и учениците и тяхната социална и емоционална компетентност, в </w:t>
      </w:r>
      <w:r w:rsidR="004D1C53">
        <w:rPr>
          <w:rFonts w:ascii="Times New Roman" w:hAnsi="Times New Roman" w:cs="Times New Roman"/>
          <w:color w:val="auto"/>
        </w:rPr>
        <w:t>ОУ</w:t>
      </w:r>
      <w:r w:rsidR="00065B26">
        <w:rPr>
          <w:rFonts w:ascii="Times New Roman" w:hAnsi="Times New Roman" w:cs="Times New Roman"/>
          <w:color w:val="auto"/>
        </w:rPr>
        <w:t>„Отец Паисий”-с.Мененкьово</w:t>
      </w:r>
      <w:r w:rsidRPr="00912BBA">
        <w:rPr>
          <w:rFonts w:ascii="Times New Roman" w:hAnsi="Times New Roman" w:cs="Times New Roman"/>
          <w:bCs/>
          <w:color w:val="auto"/>
        </w:rPr>
        <w:t xml:space="preserve"> се прилагат следните форми/ програми/ инициативи:  Теми в часа на класа, инициатива „Ден на розовата фланелка”, „Не на тормоза” , „Чрез спорт към приятелство”, Правила за всеки клас, избрани от учениците, включване на учениците в ученическото самоуправление, извънкласни и извънучилищни дейности и др.</w:t>
      </w:r>
    </w:p>
    <w:p w14:paraId="042AF366" w14:textId="77777777" w:rsidR="00E330C6" w:rsidRPr="00912BBA" w:rsidRDefault="00E330C6" w:rsidP="00D9067B">
      <w:pPr>
        <w:pStyle w:val="af6"/>
        <w:numPr>
          <w:ilvl w:val="1"/>
          <w:numId w:val="47"/>
        </w:numPr>
        <w:spacing w:after="0" w:line="360" w:lineRule="auto"/>
        <w:ind w:left="0"/>
        <w:jc w:val="both"/>
        <w:rPr>
          <w:rFonts w:ascii="Times New Roman" w:hAnsi="Times New Roman" w:cs="Times New Roman"/>
          <w:bCs/>
          <w:color w:val="auto"/>
        </w:rPr>
      </w:pPr>
      <w:r w:rsidRPr="00912BBA">
        <w:rPr>
          <w:rFonts w:ascii="Times New Roman" w:hAnsi="Times New Roman" w:cs="Times New Roman"/>
          <w:bCs/>
          <w:color w:val="auto"/>
        </w:rPr>
        <w:t xml:space="preserve">В </w:t>
      </w:r>
      <w:r w:rsidR="00065B26">
        <w:rPr>
          <w:rFonts w:ascii="Times New Roman" w:hAnsi="Times New Roman" w:cs="Times New Roman"/>
          <w:color w:val="auto"/>
        </w:rPr>
        <w:t>ОУ „Отец Паисий”-с.Мененкьово</w:t>
      </w:r>
      <w:r w:rsidRPr="00912BBA">
        <w:rPr>
          <w:rFonts w:ascii="Times New Roman" w:hAnsi="Times New Roman" w:cs="Times New Roman"/>
          <w:bCs/>
          <w:color w:val="auto"/>
        </w:rPr>
        <w:t xml:space="preserve"> се насърчава взаимодействието между учениците от различните класове. Това взаимодействие може да се осъществява чрез ученическо самоуправление, чрез различни форми, базирани на принципа „Връстници обучават връстници“, могат да се организират различни извънкласни инициативи, в които да участват малки и големи ученици, да се опознават взаимно и да се повишава степента на толерантност и партньорство между тях. </w:t>
      </w:r>
    </w:p>
    <w:p w14:paraId="7EC83644" w14:textId="77777777" w:rsidR="00E330C6" w:rsidRPr="00117430" w:rsidRDefault="00E330C6" w:rsidP="00D9067B">
      <w:pPr>
        <w:pStyle w:val="af6"/>
        <w:numPr>
          <w:ilvl w:val="1"/>
          <w:numId w:val="47"/>
        </w:numPr>
        <w:spacing w:after="0" w:line="360" w:lineRule="auto"/>
        <w:ind w:left="0"/>
        <w:jc w:val="both"/>
        <w:rPr>
          <w:rFonts w:ascii="Times New Roman" w:hAnsi="Times New Roman" w:cs="Times New Roman"/>
          <w:color w:val="auto"/>
        </w:rPr>
      </w:pPr>
      <w:r w:rsidRPr="00912BBA">
        <w:rPr>
          <w:rFonts w:ascii="Times New Roman" w:hAnsi="Times New Roman" w:cs="Times New Roman"/>
          <w:bCs/>
          <w:color w:val="auto"/>
        </w:rPr>
        <w:t>Учители</w:t>
      </w:r>
      <w:r w:rsidRPr="00912BBA">
        <w:rPr>
          <w:rFonts w:ascii="Times New Roman" w:hAnsi="Times New Roman" w:cs="Times New Roman"/>
          <w:b/>
          <w:bCs/>
          <w:color w:val="auto"/>
        </w:rPr>
        <w:t>те</w:t>
      </w:r>
      <w:r w:rsidRPr="00117430">
        <w:rPr>
          <w:rFonts w:ascii="Times New Roman" w:hAnsi="Times New Roman" w:cs="Times New Roman"/>
          <w:color w:val="auto"/>
        </w:rPr>
        <w:t xml:space="preserve"> и непедагогическия персонал системно повишават своята квалификация във връзка с превенцията на тормоза и своевременната и адекватна интервенция в случаи на такъв.</w:t>
      </w:r>
    </w:p>
    <w:p w14:paraId="61D6C0F8" w14:textId="77777777" w:rsidR="00E330C6" w:rsidRPr="00912BBA" w:rsidRDefault="00E330C6" w:rsidP="00D9067B">
      <w:pPr>
        <w:pStyle w:val="af6"/>
        <w:numPr>
          <w:ilvl w:val="1"/>
          <w:numId w:val="47"/>
        </w:numPr>
        <w:spacing w:after="0" w:line="360" w:lineRule="auto"/>
        <w:ind w:left="0"/>
        <w:jc w:val="both"/>
        <w:rPr>
          <w:rFonts w:ascii="Times New Roman" w:hAnsi="Times New Roman" w:cs="Times New Roman"/>
          <w:bCs/>
          <w:color w:val="auto"/>
        </w:rPr>
      </w:pPr>
      <w:r w:rsidRPr="00117430">
        <w:rPr>
          <w:rFonts w:ascii="Times New Roman" w:hAnsi="Times New Roman" w:cs="Times New Roman"/>
          <w:color w:val="auto"/>
        </w:rPr>
        <w:t xml:space="preserve">В </w:t>
      </w:r>
      <w:r w:rsidR="00065B26">
        <w:rPr>
          <w:rFonts w:ascii="Times New Roman" w:hAnsi="Times New Roman" w:cs="Times New Roman"/>
          <w:color w:val="auto"/>
        </w:rPr>
        <w:t>ОУ „Отец Паисий”-с.Мененкьово</w:t>
      </w:r>
      <w:r w:rsidR="00065B26" w:rsidRPr="00117430">
        <w:rPr>
          <w:rFonts w:ascii="Times New Roman" w:hAnsi="Times New Roman" w:cs="Times New Roman"/>
          <w:color w:val="auto"/>
        </w:rPr>
        <w:t xml:space="preserve"> </w:t>
      </w:r>
      <w:r w:rsidR="00A22E02" w:rsidRPr="00912BBA">
        <w:rPr>
          <w:rFonts w:ascii="Times New Roman" w:hAnsi="Times New Roman" w:cs="Times New Roman"/>
          <w:bCs/>
          <w:color w:val="auto"/>
        </w:rPr>
        <w:t>поне един път</w:t>
      </w:r>
      <w:r w:rsidRPr="00912BBA">
        <w:rPr>
          <w:rFonts w:ascii="Times New Roman" w:hAnsi="Times New Roman" w:cs="Times New Roman"/>
          <w:bCs/>
          <w:color w:val="auto"/>
        </w:rPr>
        <w:t xml:space="preserve"> на срок се организират общоучилищни срещи с представители на ръководството, учители, ученици, родители и непедагогически специалисти и поканени представители на обществеността,  медиите, отговорните институции и др., на които се анализират и хармонизират потребностите и интересите на всички страни в името на сигурността и спокойствието на учениците в училище.</w:t>
      </w:r>
    </w:p>
    <w:p w14:paraId="66DA0E36" w14:textId="77777777" w:rsidR="005934DE" w:rsidRPr="005934DE" w:rsidRDefault="00E330C6" w:rsidP="00D9067B">
      <w:pPr>
        <w:pStyle w:val="af6"/>
        <w:numPr>
          <w:ilvl w:val="1"/>
          <w:numId w:val="47"/>
        </w:numPr>
        <w:spacing w:after="0" w:line="360" w:lineRule="auto"/>
        <w:ind w:left="0"/>
        <w:jc w:val="both"/>
        <w:rPr>
          <w:rFonts w:ascii="Times New Roman" w:hAnsi="Times New Roman" w:cs="Times New Roman"/>
          <w:color w:val="auto"/>
        </w:rPr>
      </w:pPr>
      <w:r w:rsidRPr="00912BBA">
        <w:rPr>
          <w:rFonts w:ascii="Times New Roman" w:hAnsi="Times New Roman" w:cs="Times New Roman"/>
          <w:bCs/>
          <w:color w:val="auto"/>
        </w:rPr>
        <w:t>В</w:t>
      </w:r>
      <w:r w:rsidR="00065B26" w:rsidRPr="00065B26">
        <w:rPr>
          <w:rFonts w:ascii="Times New Roman" w:hAnsi="Times New Roman" w:cs="Times New Roman"/>
          <w:color w:val="auto"/>
        </w:rPr>
        <w:t xml:space="preserve"> </w:t>
      </w:r>
      <w:r w:rsidR="00065B26">
        <w:rPr>
          <w:rFonts w:ascii="Times New Roman" w:hAnsi="Times New Roman" w:cs="Times New Roman"/>
          <w:color w:val="auto"/>
        </w:rPr>
        <w:t>ОУ „Отец Паисий”-с.Мененкьово</w:t>
      </w:r>
      <w:r w:rsidR="00065B26">
        <w:rPr>
          <w:rFonts w:ascii="Times New Roman" w:hAnsi="Times New Roman" w:cs="Times New Roman"/>
          <w:bCs/>
          <w:color w:val="auto"/>
        </w:rPr>
        <w:t xml:space="preserve"> </w:t>
      </w:r>
      <w:r w:rsidRPr="00912BBA">
        <w:rPr>
          <w:rFonts w:ascii="Times New Roman" w:hAnsi="Times New Roman" w:cs="Times New Roman"/>
          <w:bCs/>
          <w:color w:val="auto"/>
        </w:rPr>
        <w:t xml:space="preserve">се създават не само възможности за изява на социално компетентното поведение, но и постиженията и добрите практики по отношение на неговото проявление се популяризират, за да се мултиплицира ефекта от него. Координационният съвет със съдействието на </w:t>
      </w:r>
    </w:p>
    <w:p w14:paraId="3F8348B9" w14:textId="77777777" w:rsidR="005934DE" w:rsidRPr="005934DE" w:rsidRDefault="005934DE" w:rsidP="005934DE">
      <w:pPr>
        <w:pStyle w:val="af6"/>
        <w:spacing w:after="0" w:line="360" w:lineRule="auto"/>
        <w:ind w:left="0"/>
        <w:jc w:val="both"/>
        <w:rPr>
          <w:rFonts w:ascii="Times New Roman" w:hAnsi="Times New Roman" w:cs="Times New Roman"/>
          <w:color w:val="auto"/>
        </w:rPr>
      </w:pPr>
    </w:p>
    <w:p w14:paraId="06B5C416" w14:textId="566017F0" w:rsidR="00E330C6" w:rsidRPr="00117430" w:rsidRDefault="00E330C6" w:rsidP="00D9067B">
      <w:pPr>
        <w:pStyle w:val="af6"/>
        <w:numPr>
          <w:ilvl w:val="1"/>
          <w:numId w:val="47"/>
        </w:numPr>
        <w:spacing w:after="0" w:line="360" w:lineRule="auto"/>
        <w:ind w:left="0"/>
        <w:jc w:val="both"/>
        <w:rPr>
          <w:rFonts w:ascii="Times New Roman" w:hAnsi="Times New Roman" w:cs="Times New Roman"/>
          <w:color w:val="auto"/>
        </w:rPr>
      </w:pPr>
      <w:r w:rsidRPr="00912BBA">
        <w:rPr>
          <w:rFonts w:ascii="Times New Roman" w:hAnsi="Times New Roman" w:cs="Times New Roman"/>
          <w:bCs/>
          <w:color w:val="auto"/>
        </w:rPr>
        <w:t>останалите представители на училищната общност осъществява информиране и актуализиране на информацията за наличните ресурси в общността, за съществуващи услуги и програми за превенция и противодействие на насилието и тормоза в училище; популяризира реализирани дейности и добри практики</w:t>
      </w:r>
      <w:r w:rsidRPr="00117430">
        <w:rPr>
          <w:rFonts w:ascii="Times New Roman" w:hAnsi="Times New Roman" w:cs="Times New Roman"/>
          <w:color w:val="auto"/>
        </w:rPr>
        <w:t xml:space="preserve"> чрез медии, интернет, постери и табла в училище и чрез други средства.</w:t>
      </w:r>
    </w:p>
    <w:p w14:paraId="0630393E" w14:textId="77777777" w:rsidR="00E330C6" w:rsidRPr="00117430" w:rsidRDefault="00E330C6" w:rsidP="00D9067B">
      <w:pPr>
        <w:pStyle w:val="af6"/>
        <w:numPr>
          <w:ilvl w:val="1"/>
          <w:numId w:val="47"/>
        </w:numPr>
        <w:spacing w:after="0" w:line="360" w:lineRule="auto"/>
        <w:ind w:left="0"/>
        <w:jc w:val="both"/>
        <w:rPr>
          <w:rFonts w:ascii="Times New Roman" w:hAnsi="Times New Roman" w:cs="Times New Roman"/>
          <w:color w:val="auto"/>
        </w:rPr>
      </w:pPr>
      <w:r w:rsidRPr="00912BBA">
        <w:rPr>
          <w:rFonts w:ascii="Times New Roman" w:hAnsi="Times New Roman" w:cs="Times New Roman"/>
          <w:bCs/>
          <w:color w:val="auto"/>
        </w:rPr>
        <w:t>Училището активно взаимодейства със служби, организации и специалисти по проблемите на децата и намира добри партньори и приятели в лицето на: Местната комисия за борба с противообществени прояви на малолетни и непълнолетни, Отдел „Закрил</w:t>
      </w:r>
      <w:r w:rsidRPr="00117430">
        <w:rPr>
          <w:rFonts w:ascii="Times New Roman" w:hAnsi="Times New Roman" w:cs="Times New Roman"/>
          <w:color w:val="auto"/>
        </w:rPr>
        <w:t xml:space="preserve">а на детето“ , Родителския клуб. </w:t>
      </w:r>
    </w:p>
    <w:p w14:paraId="0310AA50" w14:textId="77777777" w:rsidR="00C54CF9" w:rsidRPr="00117430" w:rsidRDefault="00E330C6" w:rsidP="00D9067B">
      <w:pPr>
        <w:pStyle w:val="af6"/>
        <w:numPr>
          <w:ilvl w:val="1"/>
          <w:numId w:val="47"/>
        </w:numPr>
        <w:spacing w:after="0" w:line="360" w:lineRule="auto"/>
        <w:ind w:left="0"/>
        <w:jc w:val="both"/>
        <w:rPr>
          <w:rFonts w:ascii="Times New Roman" w:hAnsi="Times New Roman" w:cs="Times New Roman"/>
          <w:color w:val="auto"/>
        </w:rPr>
      </w:pPr>
      <w:r w:rsidRPr="00912BBA">
        <w:rPr>
          <w:rFonts w:ascii="Times New Roman" w:hAnsi="Times New Roman" w:cs="Times New Roman"/>
          <w:bCs/>
          <w:color w:val="auto"/>
        </w:rPr>
        <w:t>За</w:t>
      </w:r>
      <w:r w:rsidRPr="00117430">
        <w:rPr>
          <w:rFonts w:ascii="Times New Roman" w:hAnsi="Times New Roman" w:cs="Times New Roman"/>
          <w:color w:val="auto"/>
        </w:rPr>
        <w:t xml:space="preserve"> подкрепа и съдействие на семействата и децата във връзка с превенцията на тормоза и насилието и интервенцията при прояви на такъв, училището насочва към подходящи здравни и социални услуги.</w:t>
      </w:r>
    </w:p>
    <w:p w14:paraId="316267AD" w14:textId="77777777" w:rsidR="00E330C6" w:rsidRPr="00117430" w:rsidRDefault="00E330C6" w:rsidP="00117430">
      <w:pPr>
        <w:widowControl/>
        <w:spacing w:after="0" w:line="360" w:lineRule="auto"/>
        <w:jc w:val="both"/>
        <w:rPr>
          <w:rFonts w:ascii="Times New Roman" w:hAnsi="Times New Roman" w:cs="Times New Roman"/>
          <w:color w:val="auto"/>
        </w:rPr>
      </w:pPr>
    </w:p>
    <w:p w14:paraId="27301C90" w14:textId="77777777" w:rsidR="00C23DB5" w:rsidRPr="00117430" w:rsidRDefault="00C23DB5" w:rsidP="00117430">
      <w:pPr>
        <w:widowControl/>
        <w:spacing w:after="0" w:line="360" w:lineRule="auto"/>
        <w:jc w:val="both"/>
        <w:rPr>
          <w:rFonts w:ascii="Times New Roman" w:hAnsi="Times New Roman" w:cs="Times New Roman"/>
          <w:b/>
          <w:color w:val="auto"/>
        </w:rPr>
      </w:pPr>
      <w:r w:rsidRPr="00117430">
        <w:rPr>
          <w:rFonts w:ascii="Times New Roman" w:hAnsi="Times New Roman" w:cs="Times New Roman"/>
          <w:b/>
          <w:color w:val="auto"/>
        </w:rPr>
        <w:t xml:space="preserve">Раздел </w:t>
      </w:r>
      <w:r w:rsidRPr="00117430">
        <w:rPr>
          <w:rFonts w:ascii="Times New Roman" w:hAnsi="Times New Roman" w:cs="Times New Roman"/>
          <w:b/>
          <w:color w:val="auto"/>
          <w:lang w:val="en-US"/>
        </w:rPr>
        <w:t>VII</w:t>
      </w:r>
      <w:r w:rsidR="00696184" w:rsidRPr="00117430">
        <w:rPr>
          <w:rFonts w:ascii="Times New Roman" w:hAnsi="Times New Roman" w:cs="Times New Roman"/>
          <w:b/>
          <w:color w:val="auto"/>
        </w:rPr>
        <w:t>.</w:t>
      </w:r>
      <w:r w:rsidRPr="00117430">
        <w:rPr>
          <w:rFonts w:ascii="Times New Roman" w:hAnsi="Times New Roman" w:cs="Times New Roman"/>
          <w:b/>
          <w:color w:val="auto"/>
          <w:lang w:val="en-US"/>
        </w:rPr>
        <w:t xml:space="preserve"> </w:t>
      </w:r>
      <w:r w:rsidRPr="00117430">
        <w:rPr>
          <w:rFonts w:ascii="Times New Roman" w:hAnsi="Times New Roman" w:cs="Times New Roman"/>
          <w:b/>
          <w:color w:val="auto"/>
        </w:rPr>
        <w:t>Прилагане на Механизма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на училищно ниво</w:t>
      </w:r>
    </w:p>
    <w:p w14:paraId="7BC47A14" w14:textId="77777777" w:rsidR="00696184" w:rsidRPr="00117430" w:rsidRDefault="00696184" w:rsidP="00117430">
      <w:pPr>
        <w:widowControl/>
        <w:spacing w:after="0" w:line="360" w:lineRule="auto"/>
        <w:jc w:val="both"/>
        <w:rPr>
          <w:rFonts w:ascii="Times New Roman" w:hAnsi="Times New Roman" w:cs="Times New Roman"/>
          <w:caps/>
          <w:color w:val="auto"/>
        </w:rPr>
      </w:pPr>
    </w:p>
    <w:p w14:paraId="3B8C5331" w14:textId="77777777" w:rsidR="00696184" w:rsidRPr="00117430" w:rsidRDefault="00912BBA" w:rsidP="00912BBA">
      <w:pPr>
        <w:widowControl/>
        <w:spacing w:after="0" w:line="360" w:lineRule="auto"/>
        <w:ind w:firstLine="720"/>
        <w:jc w:val="both"/>
        <w:rPr>
          <w:rFonts w:ascii="Times New Roman" w:hAnsi="Times New Roman" w:cs="Times New Roman"/>
          <w:color w:val="auto"/>
        </w:rPr>
      </w:pPr>
      <w:r>
        <w:rPr>
          <w:rFonts w:ascii="Times New Roman" w:hAnsi="Times New Roman" w:cs="Times New Roman"/>
          <w:b/>
          <w:color w:val="auto"/>
        </w:rPr>
        <w:t>Чл. 137</w:t>
      </w:r>
      <w:r w:rsidR="00696184" w:rsidRPr="00117430">
        <w:rPr>
          <w:rFonts w:ascii="Times New Roman" w:hAnsi="Times New Roman" w:cs="Times New Roman"/>
          <w:b/>
          <w:color w:val="auto"/>
        </w:rPr>
        <w:t xml:space="preserve">. (1) </w:t>
      </w:r>
      <w:r w:rsidR="00696184" w:rsidRPr="00117430">
        <w:rPr>
          <w:rFonts w:ascii="Times New Roman" w:hAnsi="Times New Roman" w:cs="Times New Roman"/>
          <w:color w:val="auto"/>
        </w:rPr>
        <w:t>Механизмът се прилага по отношение на децата и учениците, които не са обхванати в образователната система, за които има риск от отпадане от училище или са напуснали преждевременно образователната система.</w:t>
      </w:r>
    </w:p>
    <w:p w14:paraId="11605772" w14:textId="77777777" w:rsidR="00696184" w:rsidRPr="00117430" w:rsidRDefault="00696184" w:rsidP="00912BBA">
      <w:pPr>
        <w:widowControl/>
        <w:spacing w:after="0" w:line="360" w:lineRule="auto"/>
        <w:jc w:val="both"/>
        <w:rPr>
          <w:rFonts w:ascii="Times New Roman" w:hAnsi="Times New Roman" w:cs="Times New Roman"/>
          <w:color w:val="auto"/>
        </w:rPr>
      </w:pPr>
      <w:r w:rsidRPr="00117430">
        <w:rPr>
          <w:rFonts w:ascii="Times New Roman" w:hAnsi="Times New Roman" w:cs="Times New Roman"/>
          <w:color w:val="auto"/>
        </w:rPr>
        <w:t>(2) Механизмът по ал. 1 включва:</w:t>
      </w:r>
    </w:p>
    <w:p w14:paraId="38075F52"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1. създаване и дейност на екипи за съвместна работа на институциите за обхващане и включване в образователната система на деца и ученици в задължителна предучилищна и училищна възраст (екипи за обхват);</w:t>
      </w:r>
    </w:p>
    <w:p w14:paraId="0DE09B64"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2. взаимодействие на институциите по прилагането на комплекс от мерки за обхващане и включване в образователната система и предотвратяване на ранно отпадане на децата в риск;</w:t>
      </w:r>
    </w:p>
    <w:p w14:paraId="7CB6138E"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3. прилагане на процедурата за отпускане на семейни и други помощи в натура спрямо индивидуалните потребности на децата и учениците, както и подобряване на координацията при налагане на санкции спрямо родителите, настойниците/попечителите или лицата, които полагат грижи за детето, при неизпълнение на задълженията им по Закона за закрила на детето и Закона за предучилищното и училищното образование;</w:t>
      </w:r>
    </w:p>
    <w:p w14:paraId="701932AF"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4. организиране на регулярен обмен на информация между ангажираните институции и координиране на техните съвместни действия за налагане на съответни санкции по реда на Закона за закрила на детето и на Закона за предучилищното и училищното образование на родители, чиито деца в задължителна предучилищна и училищна възраст не посещават училище;</w:t>
      </w:r>
    </w:p>
    <w:p w14:paraId="11BA4668"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5. взаимодействие на институциите за проследяване при пътуване и миграция на упражняването на правото на децата на задължително образование;</w:t>
      </w:r>
    </w:p>
    <w:p w14:paraId="322BCDBD"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6. обмен на информация и контрол по издадените здравни бележки за извиняване на отсъствия по уважителни причини на децата и учениците;</w:t>
      </w:r>
    </w:p>
    <w:p w14:paraId="558089DA" w14:textId="77777777" w:rsidR="00696184" w:rsidRPr="00117430" w:rsidRDefault="00696184" w:rsidP="00912BBA">
      <w:pPr>
        <w:widowControl/>
        <w:spacing w:after="0" w:line="360" w:lineRule="auto"/>
        <w:ind w:left="360"/>
        <w:jc w:val="both"/>
        <w:rPr>
          <w:rFonts w:ascii="Times New Roman" w:hAnsi="Times New Roman" w:cs="Times New Roman"/>
          <w:color w:val="auto"/>
        </w:rPr>
      </w:pPr>
      <w:r w:rsidRPr="00117430">
        <w:rPr>
          <w:rFonts w:ascii="Times New Roman" w:hAnsi="Times New Roman" w:cs="Times New Roman"/>
          <w:color w:val="auto"/>
        </w:rPr>
        <w:t>7. други дейности за обхващане и включване в образователната система и за предотвратяване на ранно отпадане на децата и учениците, които предполагат взаимодействие на институциите.</w:t>
      </w:r>
    </w:p>
    <w:p w14:paraId="02E4B57F" w14:textId="77777777" w:rsidR="005934DE" w:rsidRDefault="005934DE" w:rsidP="00912BBA">
      <w:pPr>
        <w:widowControl/>
        <w:spacing w:after="0" w:line="360" w:lineRule="auto"/>
        <w:jc w:val="both"/>
        <w:rPr>
          <w:rFonts w:ascii="Times New Roman" w:hAnsi="Times New Roman" w:cs="Times New Roman"/>
          <w:color w:val="auto"/>
        </w:rPr>
      </w:pPr>
    </w:p>
    <w:p w14:paraId="3F3540E5" w14:textId="2A89C8AF" w:rsidR="00696184" w:rsidRPr="00117430" w:rsidRDefault="00696184" w:rsidP="00912BBA">
      <w:pPr>
        <w:widowControl/>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(3) </w:t>
      </w:r>
      <w:r w:rsidRPr="00117430">
        <w:rPr>
          <w:rFonts w:ascii="Times New Roman" w:hAnsi="Times New Roman" w:cs="Times New Roman"/>
          <w:b/>
          <w:color w:val="auto"/>
        </w:rPr>
        <w:t>Екип за обхват</w:t>
      </w:r>
      <w:r w:rsidRPr="00117430">
        <w:rPr>
          <w:rFonts w:ascii="Times New Roman" w:hAnsi="Times New Roman" w:cs="Times New Roman"/>
          <w:color w:val="auto"/>
        </w:rPr>
        <w:t xml:space="preserve"> се създава към всеки район на обхват, който включва една или н</w:t>
      </w:r>
      <w:r w:rsidR="00051872" w:rsidRPr="00117430">
        <w:rPr>
          <w:rFonts w:ascii="Times New Roman" w:hAnsi="Times New Roman" w:cs="Times New Roman"/>
          <w:color w:val="auto"/>
        </w:rPr>
        <w:t>яколко образователни институции и има следните функции:</w:t>
      </w:r>
    </w:p>
    <w:p w14:paraId="79075CB7"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1. предприема мерки за обхващането в образователната система на идентифицираните чрез ИСРМ деца и ученици в задължителна предучилищна и училищна възраст;</w:t>
      </w:r>
    </w:p>
    <w:p w14:paraId="2A7CDC48"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2. предлага мерки за реинтеграцията в образователната система на идентифицираните чрез ИСРМ деца и ученици, отпаднали от  училище;</w:t>
      </w:r>
    </w:p>
    <w:p w14:paraId="131B7D1E" w14:textId="77777777" w:rsidR="00696184"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3. предлага</w:t>
      </w:r>
      <w:r w:rsidR="00696184" w:rsidRPr="00117430">
        <w:rPr>
          <w:rFonts w:ascii="Times New Roman" w:hAnsi="Times New Roman" w:cs="Times New Roman"/>
          <w:color w:val="auto"/>
        </w:rPr>
        <w:t xml:space="preserve"> мерки по превенция на включваните в образователната система и идентифицирани в ИСРМ деца и учениците в риск от отпадане;</w:t>
      </w:r>
    </w:p>
    <w:p w14:paraId="209B9BE7" w14:textId="77777777" w:rsidR="00696184"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4. определя</w:t>
      </w:r>
      <w:r w:rsidR="00696184" w:rsidRPr="00117430">
        <w:rPr>
          <w:rFonts w:ascii="Times New Roman" w:hAnsi="Times New Roman" w:cs="Times New Roman"/>
          <w:color w:val="auto"/>
        </w:rPr>
        <w:t xml:space="preserve"> комплекс от мерки по отношение на всяко дете, което е идентифицирано като необхванато, отпаднало или застрашено от отпадане от образователната система, и взаимодействат с компетентните институции за прилагане на интегриран подход;</w:t>
      </w:r>
    </w:p>
    <w:p w14:paraId="0CB8A2A5" w14:textId="77777777" w:rsidR="00696184"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5. планира</w:t>
      </w:r>
      <w:r w:rsidR="00696184" w:rsidRPr="00117430">
        <w:rPr>
          <w:rFonts w:ascii="Times New Roman" w:hAnsi="Times New Roman" w:cs="Times New Roman"/>
          <w:color w:val="auto"/>
        </w:rPr>
        <w:t xml:space="preserve"> посещения в домовете на децата и учениците, които подлежат на задължително предучилищно и училищно образование и са отпаднали или с</w:t>
      </w:r>
      <w:r w:rsidRPr="00117430">
        <w:rPr>
          <w:rFonts w:ascii="Times New Roman" w:hAnsi="Times New Roman" w:cs="Times New Roman"/>
          <w:color w:val="auto"/>
        </w:rPr>
        <w:t xml:space="preserve">а в риск от отпадане; провежда </w:t>
      </w:r>
      <w:r w:rsidR="00696184" w:rsidRPr="00117430">
        <w:rPr>
          <w:rFonts w:ascii="Times New Roman" w:hAnsi="Times New Roman" w:cs="Times New Roman"/>
          <w:color w:val="auto"/>
        </w:rPr>
        <w:t>разговори с родителите, настойниците/попечителите или с лицата, които полагат грижи за децата и учениците, с цел записването им в училище или преодоляването на риска от отпадане;</w:t>
      </w:r>
    </w:p>
    <w:p w14:paraId="2244507C"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6. осъществява пряко взаимодействие с родителите, настойниците/попечителите или с лицата, които полагат грижи за детето, за обхващане и включване на децата и учениците в образователната система;</w:t>
      </w:r>
    </w:p>
    <w:p w14:paraId="31D075E5" w14:textId="77777777" w:rsidR="00696184"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7. привлича</w:t>
      </w:r>
      <w:r w:rsidR="00696184" w:rsidRPr="00117430">
        <w:rPr>
          <w:rFonts w:ascii="Times New Roman" w:hAnsi="Times New Roman" w:cs="Times New Roman"/>
          <w:color w:val="auto"/>
        </w:rPr>
        <w:t xml:space="preserve"> и работ</w:t>
      </w:r>
      <w:r w:rsidRPr="00117430">
        <w:rPr>
          <w:rFonts w:ascii="Times New Roman" w:hAnsi="Times New Roman" w:cs="Times New Roman"/>
          <w:color w:val="auto"/>
        </w:rPr>
        <w:t>и</w:t>
      </w:r>
      <w:r w:rsidR="00696184" w:rsidRPr="00117430">
        <w:rPr>
          <w:rFonts w:ascii="Times New Roman" w:hAnsi="Times New Roman" w:cs="Times New Roman"/>
          <w:color w:val="auto"/>
        </w:rPr>
        <w:t xml:space="preserve"> с медиатори и местни общности;</w:t>
      </w:r>
    </w:p>
    <w:p w14:paraId="2547ABA8"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8. предлага мерки за обща и допълнителна подкрепа на децата в съответствие с държавния образователен стандарт за приобщаващо образование;</w:t>
      </w:r>
    </w:p>
    <w:p w14:paraId="49912139" w14:textId="77777777" w:rsidR="00696184"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9. предлага</w:t>
      </w:r>
      <w:r w:rsidR="00696184" w:rsidRPr="00117430">
        <w:rPr>
          <w:rFonts w:ascii="Times New Roman" w:hAnsi="Times New Roman" w:cs="Times New Roman"/>
          <w:color w:val="auto"/>
        </w:rPr>
        <w:t xml:space="preserve"> на компетентните институции да предприемат допълнителни мерки с оглед на прилагане на комплексен подход, включващ и налагането на наказания от компетентните органи за неспазването на задълженията на родителите, настойниците/попечителите или лицата, които полагат грижи за детето, по Закона за закрила на детето и по Закона за предучилищното и училищното образование, както и предоставянето на помощи в натура по реда на Закона за семейни помощи;</w:t>
      </w:r>
    </w:p>
    <w:p w14:paraId="5FB475B3"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10. регулярно предоставя информация чрез ИСРМ на кметовете на общините за установени нарушения на задълженията на родителите, настойниците/попечителите или лицата, които полагат грижи за детето, с цел налагане на наказания по реда на чл. 347 от Закона за предучилищното и училищното образование;</w:t>
      </w:r>
    </w:p>
    <w:p w14:paraId="291446BF" w14:textId="77777777" w:rsidR="00696184" w:rsidRPr="00117430" w:rsidRDefault="00696184"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11. проследя</w:t>
      </w:r>
      <w:r w:rsidR="00051872" w:rsidRPr="00117430">
        <w:rPr>
          <w:rFonts w:ascii="Times New Roman" w:hAnsi="Times New Roman" w:cs="Times New Roman"/>
          <w:color w:val="auto"/>
        </w:rPr>
        <w:t>ва</w:t>
      </w:r>
      <w:r w:rsidRPr="00117430">
        <w:rPr>
          <w:rFonts w:ascii="Times New Roman" w:hAnsi="Times New Roman" w:cs="Times New Roman"/>
          <w:color w:val="auto"/>
        </w:rPr>
        <w:t xml:space="preserve"> чрез ИСРМ изпълнението на предложените мерки и ефекта им за връщането, включването и преодоляването на риска от отпадане за децата и учениците в задължителна предучилищна и училищна възраст.</w:t>
      </w:r>
    </w:p>
    <w:p w14:paraId="09EAC463" w14:textId="77777777" w:rsidR="00051872" w:rsidRPr="00117430" w:rsidRDefault="00051872" w:rsidP="00912BBA">
      <w:pPr>
        <w:widowControl/>
        <w:spacing w:after="0" w:line="360" w:lineRule="auto"/>
        <w:jc w:val="both"/>
        <w:rPr>
          <w:rFonts w:ascii="Times New Roman" w:hAnsi="Times New Roman" w:cs="Times New Roman"/>
          <w:color w:val="auto"/>
        </w:rPr>
      </w:pPr>
      <w:r w:rsidRPr="00117430">
        <w:rPr>
          <w:rFonts w:ascii="Times New Roman" w:hAnsi="Times New Roman" w:cs="Times New Roman"/>
          <w:color w:val="auto"/>
        </w:rPr>
        <w:tab/>
        <w:t>12. регулярно предприема мерки за превенция на риска от отпадане на деца и ученици, за които в ИСРМ има индикатори за отсъствия, слаб успех и проблемно поведение;</w:t>
      </w:r>
    </w:p>
    <w:p w14:paraId="0E7CC9E2" w14:textId="77777777" w:rsidR="00051872" w:rsidRPr="00117430" w:rsidRDefault="00051872" w:rsidP="00912BBA">
      <w:pPr>
        <w:widowControl/>
        <w:spacing w:after="0" w:line="360" w:lineRule="auto"/>
        <w:ind w:firstLine="360"/>
        <w:jc w:val="both"/>
        <w:rPr>
          <w:rFonts w:ascii="Times New Roman" w:hAnsi="Times New Roman" w:cs="Times New Roman"/>
          <w:color w:val="auto"/>
        </w:rPr>
      </w:pPr>
      <w:r w:rsidRPr="00117430">
        <w:rPr>
          <w:rFonts w:ascii="Times New Roman" w:hAnsi="Times New Roman" w:cs="Times New Roman"/>
          <w:color w:val="auto"/>
        </w:rPr>
        <w:t>13. всяко посещение на адрес или друга осъществена от екипа дейност се регистрира в ИСРМ, като се отбелязват и членовете на екипа, участвали в посещението или в изпълнението на мерките, както и постигнатият резултат;</w:t>
      </w:r>
    </w:p>
    <w:p w14:paraId="582447BD" w14:textId="77777777" w:rsidR="005934DE" w:rsidRDefault="00051872" w:rsidP="00912BBA">
      <w:pPr>
        <w:widowControl/>
        <w:spacing w:after="0" w:line="360" w:lineRule="auto"/>
        <w:jc w:val="both"/>
        <w:rPr>
          <w:rFonts w:ascii="Times New Roman" w:hAnsi="Times New Roman" w:cs="Times New Roman"/>
          <w:b/>
          <w:color w:val="auto"/>
        </w:rPr>
      </w:pPr>
      <w:r w:rsidRPr="00117430">
        <w:rPr>
          <w:rFonts w:ascii="Times New Roman" w:hAnsi="Times New Roman" w:cs="Times New Roman"/>
          <w:b/>
          <w:color w:val="auto"/>
        </w:rPr>
        <w:t xml:space="preserve">(4) </w:t>
      </w:r>
      <w:r w:rsidR="00696184" w:rsidRPr="00117430">
        <w:rPr>
          <w:rFonts w:ascii="Times New Roman" w:hAnsi="Times New Roman" w:cs="Times New Roman"/>
          <w:b/>
          <w:color w:val="auto"/>
        </w:rPr>
        <w:t xml:space="preserve">Задължения на класни ръководители и други длъжностни лица в изпълнение на дейности по Механизма за съвместна работа на институциите по обхващане и включване в образователната </w:t>
      </w:r>
    </w:p>
    <w:p w14:paraId="0E88F863" w14:textId="77777777" w:rsidR="005934DE" w:rsidRDefault="005934DE" w:rsidP="00912BBA">
      <w:pPr>
        <w:widowControl/>
        <w:spacing w:after="0" w:line="360" w:lineRule="auto"/>
        <w:jc w:val="both"/>
        <w:rPr>
          <w:rFonts w:ascii="Times New Roman" w:hAnsi="Times New Roman" w:cs="Times New Roman"/>
          <w:b/>
          <w:color w:val="auto"/>
        </w:rPr>
      </w:pPr>
    </w:p>
    <w:p w14:paraId="1B9E6EA6" w14:textId="77777777" w:rsidR="005934DE" w:rsidRDefault="005934DE" w:rsidP="00912BBA">
      <w:pPr>
        <w:widowControl/>
        <w:spacing w:after="0" w:line="360" w:lineRule="auto"/>
        <w:jc w:val="both"/>
        <w:rPr>
          <w:rFonts w:ascii="Times New Roman" w:hAnsi="Times New Roman" w:cs="Times New Roman"/>
          <w:b/>
          <w:color w:val="auto"/>
        </w:rPr>
      </w:pPr>
    </w:p>
    <w:p w14:paraId="64599441" w14:textId="37ADA4F7" w:rsidR="00696184" w:rsidRPr="00117430" w:rsidRDefault="00696184" w:rsidP="00912BBA">
      <w:pPr>
        <w:widowControl/>
        <w:spacing w:after="0" w:line="360" w:lineRule="auto"/>
        <w:jc w:val="both"/>
        <w:rPr>
          <w:rFonts w:ascii="Times New Roman" w:hAnsi="Times New Roman" w:cs="Times New Roman"/>
          <w:color w:val="auto"/>
        </w:rPr>
      </w:pPr>
      <w:r w:rsidRPr="00117430">
        <w:rPr>
          <w:rFonts w:ascii="Times New Roman" w:hAnsi="Times New Roman" w:cs="Times New Roman"/>
          <w:b/>
          <w:color w:val="auto"/>
        </w:rPr>
        <w:t>система на деца и ученици в задължителна предучилищна и училищна възраст,</w:t>
      </w:r>
      <w:r w:rsidRPr="00117430">
        <w:rPr>
          <w:rFonts w:ascii="Times New Roman" w:hAnsi="Times New Roman" w:cs="Times New Roman"/>
          <w:color w:val="auto"/>
        </w:rPr>
        <w:t xml:space="preserve"> приет с Постановление № 100 от 08 юни 2018 г. на Министерски съвет (наричан по-нататък „Механизма“):</w:t>
      </w:r>
    </w:p>
    <w:p w14:paraId="5B996172" w14:textId="77777777" w:rsidR="00696184" w:rsidRPr="00117430" w:rsidRDefault="00051872" w:rsidP="00117430">
      <w:pPr>
        <w:widowControl/>
        <w:spacing w:after="0" w:line="360" w:lineRule="auto"/>
        <w:ind w:left="360" w:firstLine="360"/>
        <w:jc w:val="both"/>
        <w:rPr>
          <w:rFonts w:ascii="Times New Roman" w:hAnsi="Times New Roman" w:cs="Times New Roman"/>
          <w:color w:val="auto"/>
        </w:rPr>
      </w:pPr>
      <w:r w:rsidRPr="00117430">
        <w:rPr>
          <w:rFonts w:ascii="Times New Roman" w:hAnsi="Times New Roman" w:cs="Times New Roman"/>
          <w:color w:val="auto"/>
        </w:rPr>
        <w:t xml:space="preserve">1. </w:t>
      </w:r>
      <w:r w:rsidR="00696184" w:rsidRPr="00117430">
        <w:rPr>
          <w:rFonts w:ascii="Times New Roman" w:hAnsi="Times New Roman" w:cs="Times New Roman"/>
          <w:color w:val="auto"/>
        </w:rPr>
        <w:t>Класните ръководители докладват за случаи, при които смятат за адекватна мярка изготвянето на предложение до дирекция „Социално подпомагане“ за предоставяне на помощ в натура за дете или ученик. Предложението се подава след съгласуване с директора по образец чрез ИСРМ, като се предлага вида на помощта съобразно идентифицираните потребности на детето или ученика.</w:t>
      </w:r>
    </w:p>
    <w:p w14:paraId="263C3878" w14:textId="77777777" w:rsidR="00696184" w:rsidRPr="00117430" w:rsidRDefault="00051872" w:rsidP="00117430">
      <w:pPr>
        <w:widowControl/>
        <w:spacing w:after="0" w:line="360" w:lineRule="auto"/>
        <w:ind w:left="360" w:firstLine="360"/>
        <w:jc w:val="both"/>
        <w:rPr>
          <w:rFonts w:ascii="Times New Roman" w:hAnsi="Times New Roman" w:cs="Times New Roman"/>
          <w:color w:val="auto"/>
        </w:rPr>
      </w:pPr>
      <w:r w:rsidRPr="00117430">
        <w:rPr>
          <w:rFonts w:ascii="Times New Roman" w:hAnsi="Times New Roman" w:cs="Times New Roman"/>
          <w:color w:val="auto"/>
        </w:rPr>
        <w:t xml:space="preserve">2. </w:t>
      </w:r>
      <w:r w:rsidR="00696184" w:rsidRPr="00117430">
        <w:rPr>
          <w:rFonts w:ascii="Times New Roman" w:hAnsi="Times New Roman" w:cs="Times New Roman"/>
          <w:color w:val="auto"/>
        </w:rPr>
        <w:t xml:space="preserve">Ежемесечно, до 15-о число чрез Информационна система за реализация на механизма (ИСРМ) се подава информация за предходния месец за неосигурено задължително присъствие на учениците за повече от 5 учебни часа или за повече от 3 дни на дете, посещаващо група за задължително предучилищно образование, по неуважителни причини, с цел налагане на наказания на родителите по реда на чл. 347 от Закона за предучилищното и училищното образование. Длъжностни лица за изпълнение на изискването са класните ръководители и  учителя на подготвителна група. </w:t>
      </w:r>
    </w:p>
    <w:p w14:paraId="6F4F1634" w14:textId="77777777" w:rsidR="00696184" w:rsidRPr="00117430" w:rsidRDefault="00051872" w:rsidP="00117430">
      <w:pPr>
        <w:widowControl/>
        <w:spacing w:after="0" w:line="360" w:lineRule="auto"/>
        <w:ind w:left="360" w:firstLine="360"/>
        <w:jc w:val="both"/>
        <w:rPr>
          <w:rFonts w:ascii="Times New Roman" w:hAnsi="Times New Roman" w:cs="Times New Roman"/>
          <w:color w:val="auto"/>
        </w:rPr>
      </w:pPr>
      <w:r w:rsidRPr="00117430">
        <w:rPr>
          <w:rFonts w:ascii="Times New Roman" w:hAnsi="Times New Roman" w:cs="Times New Roman"/>
          <w:color w:val="auto"/>
        </w:rPr>
        <w:t xml:space="preserve">3. </w:t>
      </w:r>
      <w:r w:rsidR="00696184" w:rsidRPr="00117430">
        <w:rPr>
          <w:rFonts w:ascii="Times New Roman" w:hAnsi="Times New Roman" w:cs="Times New Roman"/>
          <w:color w:val="auto"/>
        </w:rPr>
        <w:t>Изготвяне на анализ на средата във и извън училище с оглед превенция на отпадането се извършва от класният ръководител. Получената информация се въвежда в ИСРМ в съответствие с указания на министъра на образованието и науката от администратора на ИСРМ.</w:t>
      </w:r>
    </w:p>
    <w:p w14:paraId="4813B516" w14:textId="77777777" w:rsidR="00F02439" w:rsidRPr="00117430" w:rsidRDefault="00051872" w:rsidP="00C27A20">
      <w:pPr>
        <w:widowControl/>
        <w:spacing w:after="0" w:line="360" w:lineRule="auto"/>
        <w:ind w:left="360" w:firstLine="360"/>
        <w:jc w:val="both"/>
        <w:rPr>
          <w:rFonts w:ascii="Times New Roman" w:hAnsi="Times New Roman" w:cs="Times New Roman"/>
          <w:color w:val="auto"/>
        </w:rPr>
      </w:pPr>
      <w:r w:rsidRPr="00117430">
        <w:rPr>
          <w:rFonts w:ascii="Times New Roman" w:hAnsi="Times New Roman" w:cs="Times New Roman"/>
          <w:color w:val="auto"/>
        </w:rPr>
        <w:t xml:space="preserve">4. </w:t>
      </w:r>
      <w:r w:rsidR="00696184" w:rsidRPr="00117430">
        <w:rPr>
          <w:rFonts w:ascii="Times New Roman" w:hAnsi="Times New Roman" w:cs="Times New Roman"/>
          <w:color w:val="auto"/>
        </w:rPr>
        <w:t>Всички дейности, свързани с изпълнение на дейности по Механизма, подаването на информация в ИСРМ, комуникация и обмен на информация с други институции, се съг</w:t>
      </w:r>
      <w:r w:rsidR="00C27A20">
        <w:rPr>
          <w:rFonts w:ascii="Times New Roman" w:hAnsi="Times New Roman" w:cs="Times New Roman"/>
          <w:color w:val="auto"/>
        </w:rPr>
        <w:t>ласуват с директора.</w:t>
      </w:r>
    </w:p>
    <w:p w14:paraId="3716F1EC" w14:textId="77777777" w:rsidR="00E330C6" w:rsidRPr="00912BBA" w:rsidRDefault="00E330C6" w:rsidP="00912BBA">
      <w:pPr>
        <w:spacing w:after="0" w:line="360" w:lineRule="auto"/>
        <w:ind w:firstLine="850"/>
        <w:jc w:val="center"/>
        <w:rPr>
          <w:rFonts w:ascii="Times New Roman" w:hAnsi="Times New Roman" w:cs="Times New Roman"/>
          <w:b/>
          <w:bCs/>
          <w:color w:val="auto"/>
          <w:sz w:val="24"/>
          <w:u w:val="single"/>
        </w:rPr>
      </w:pPr>
      <w:r w:rsidRPr="00912BBA">
        <w:rPr>
          <w:rFonts w:ascii="Times New Roman" w:hAnsi="Times New Roman" w:cs="Times New Roman"/>
          <w:b/>
          <w:bCs/>
          <w:color w:val="auto"/>
          <w:sz w:val="24"/>
          <w:u w:val="single"/>
        </w:rPr>
        <w:t>ЧАСТ ВТОРА</w:t>
      </w:r>
    </w:p>
    <w:p w14:paraId="064BB7EA" w14:textId="77777777" w:rsidR="00E330C6" w:rsidRPr="00912BBA" w:rsidRDefault="004468B2" w:rsidP="00912BBA">
      <w:pPr>
        <w:spacing w:after="0" w:line="360" w:lineRule="auto"/>
        <w:ind w:firstLine="850"/>
        <w:jc w:val="center"/>
        <w:rPr>
          <w:rFonts w:ascii="Times New Roman" w:hAnsi="Times New Roman" w:cs="Times New Roman"/>
          <w:color w:val="auto"/>
          <w:sz w:val="24"/>
          <w:u w:val="single"/>
        </w:rPr>
      </w:pPr>
      <w:r>
        <w:rPr>
          <w:rFonts w:ascii="Times New Roman" w:hAnsi="Times New Roman" w:cs="Times New Roman"/>
          <w:b/>
          <w:bCs/>
          <w:color w:val="auto"/>
          <w:sz w:val="24"/>
          <w:u w:val="single"/>
        </w:rPr>
        <w:t xml:space="preserve">ОРГАНИЗАЦИЯ </w:t>
      </w:r>
      <w:r w:rsidR="00E330C6" w:rsidRPr="00912BBA">
        <w:rPr>
          <w:rFonts w:ascii="Times New Roman" w:hAnsi="Times New Roman" w:cs="Times New Roman"/>
          <w:b/>
          <w:bCs/>
          <w:color w:val="auto"/>
          <w:sz w:val="24"/>
          <w:u w:val="single"/>
        </w:rPr>
        <w:t>НА ДЕЙНОСТИТЕ</w:t>
      </w:r>
    </w:p>
    <w:p w14:paraId="21DB42EF" w14:textId="77777777" w:rsidR="00E330C6" w:rsidRPr="00117430" w:rsidRDefault="00E330C6" w:rsidP="00117430">
      <w:pPr>
        <w:spacing w:after="0" w:line="360" w:lineRule="auto"/>
        <w:ind w:firstLine="850"/>
        <w:jc w:val="both"/>
        <w:rPr>
          <w:rFonts w:ascii="Times New Roman" w:hAnsi="Times New Roman" w:cs="Times New Roman"/>
          <w:color w:val="auto"/>
        </w:rPr>
      </w:pPr>
    </w:p>
    <w:p w14:paraId="73A383C4" w14:textId="77777777" w:rsidR="00E330C6" w:rsidRPr="00117430" w:rsidRDefault="00E330C6" w:rsidP="009B00A4">
      <w:pPr>
        <w:spacing w:after="0" w:line="360" w:lineRule="auto"/>
        <w:ind w:firstLine="708"/>
        <w:jc w:val="center"/>
        <w:rPr>
          <w:rFonts w:ascii="Times New Roman" w:hAnsi="Times New Roman" w:cs="Times New Roman"/>
          <w:b/>
          <w:bCs/>
          <w:color w:val="auto"/>
        </w:rPr>
      </w:pPr>
      <w:r w:rsidRPr="00117430">
        <w:rPr>
          <w:rFonts w:ascii="Times New Roman" w:hAnsi="Times New Roman" w:cs="Times New Roman"/>
          <w:b/>
          <w:bCs/>
          <w:color w:val="auto"/>
        </w:rPr>
        <w:t>Глава І.  ПРЕДУЧИЛИЩНО ОБРАЗОВАНИЕ</w:t>
      </w:r>
    </w:p>
    <w:p w14:paraId="6302F834" w14:textId="77777777" w:rsidR="00E330C6" w:rsidRPr="00117430" w:rsidRDefault="00E330C6" w:rsidP="00117430">
      <w:pPr>
        <w:spacing w:after="0" w:line="360" w:lineRule="auto"/>
        <w:ind w:firstLine="708"/>
        <w:jc w:val="both"/>
        <w:rPr>
          <w:rFonts w:ascii="Times New Roman" w:hAnsi="Times New Roman" w:cs="Times New Roman"/>
          <w:color w:val="auto"/>
        </w:rPr>
      </w:pPr>
    </w:p>
    <w:p w14:paraId="03F8C26E"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w:t>
      </w:r>
      <w:r w:rsidR="00912BBA">
        <w:rPr>
          <w:rFonts w:ascii="Times New Roman" w:hAnsi="Times New Roman" w:cs="Times New Roman"/>
          <w:b/>
          <w:bCs/>
          <w:color w:val="auto"/>
        </w:rPr>
        <w:t>38</w:t>
      </w:r>
      <w:r w:rsidRPr="00117430">
        <w:rPr>
          <w:rFonts w:ascii="Times New Roman" w:hAnsi="Times New Roman" w:cs="Times New Roman"/>
          <w:color w:val="auto"/>
        </w:rP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отчитайки значението на играта в процеса на педагогическото взаимодействие</w:t>
      </w:r>
    </w:p>
    <w:p w14:paraId="794799C6" w14:textId="40933154" w:rsidR="00E330C6" w:rsidRPr="00117430" w:rsidRDefault="009B00A4"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Чл.139</w:t>
      </w:r>
      <w:r w:rsidR="00E330C6" w:rsidRPr="00117430">
        <w:rPr>
          <w:rFonts w:ascii="Times New Roman" w:hAnsi="Times New Roman" w:cs="Times New Roman"/>
          <w:color w:val="auto"/>
        </w:rPr>
        <w:t xml:space="preserve">  Училището </w:t>
      </w:r>
      <w:r w:rsidR="00D90826">
        <w:rPr>
          <w:rFonts w:ascii="Times New Roman" w:hAnsi="Times New Roman" w:cs="Times New Roman"/>
          <w:color w:val="auto"/>
        </w:rPr>
        <w:t>през учебната 20</w:t>
      </w:r>
      <w:r w:rsidR="00BE7041">
        <w:rPr>
          <w:rFonts w:ascii="Times New Roman" w:hAnsi="Times New Roman" w:cs="Times New Roman"/>
          <w:color w:val="auto"/>
        </w:rPr>
        <w:t>2</w:t>
      </w:r>
      <w:r w:rsidR="001530E7">
        <w:rPr>
          <w:rFonts w:ascii="Times New Roman" w:hAnsi="Times New Roman" w:cs="Times New Roman"/>
          <w:color w:val="auto"/>
        </w:rPr>
        <w:t>4</w:t>
      </w:r>
      <w:r w:rsidR="00D90826">
        <w:rPr>
          <w:rFonts w:ascii="Times New Roman" w:hAnsi="Times New Roman" w:cs="Times New Roman"/>
          <w:color w:val="auto"/>
        </w:rPr>
        <w:t>/202</w:t>
      </w:r>
      <w:r w:rsidR="001530E7">
        <w:rPr>
          <w:rFonts w:ascii="Times New Roman" w:hAnsi="Times New Roman" w:cs="Times New Roman"/>
          <w:color w:val="auto"/>
        </w:rPr>
        <w:t>5</w:t>
      </w:r>
      <w:r w:rsidR="00D90826">
        <w:rPr>
          <w:rFonts w:ascii="Times New Roman" w:hAnsi="Times New Roman" w:cs="Times New Roman"/>
          <w:color w:val="auto"/>
        </w:rPr>
        <w:t xml:space="preserve">г. не </w:t>
      </w:r>
      <w:r w:rsidR="00E330C6" w:rsidRPr="00117430">
        <w:rPr>
          <w:rFonts w:ascii="Times New Roman" w:hAnsi="Times New Roman" w:cs="Times New Roman"/>
          <w:color w:val="auto"/>
        </w:rPr>
        <w:t xml:space="preserve">осигурява полудневно предучилищното образование за деца на </w:t>
      </w:r>
      <w:r w:rsidR="00743BC3" w:rsidRPr="00117430">
        <w:rPr>
          <w:rFonts w:ascii="Times New Roman" w:hAnsi="Times New Roman" w:cs="Times New Roman"/>
          <w:color w:val="auto"/>
        </w:rPr>
        <w:t xml:space="preserve">5 и </w:t>
      </w:r>
      <w:r w:rsidR="00E330C6" w:rsidRPr="00117430">
        <w:rPr>
          <w:rFonts w:ascii="Times New Roman" w:hAnsi="Times New Roman" w:cs="Times New Roman"/>
          <w:color w:val="auto"/>
        </w:rPr>
        <w:t>6- годишна възраст.</w:t>
      </w:r>
    </w:p>
    <w:p w14:paraId="4AE33A63" w14:textId="77777777" w:rsidR="00D90826" w:rsidRDefault="009B00A4" w:rsidP="00D90826">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140</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(1) Записването, отписването и преместването на деца в задължително предучилищно образование се извършва съгласно наредба на общинския съвет.</w:t>
      </w:r>
    </w:p>
    <w:p w14:paraId="0A43D2BE" w14:textId="77777777" w:rsidR="00D90826" w:rsidRPr="00117430" w:rsidRDefault="00D90826" w:rsidP="00D90826">
      <w:pPr>
        <w:spacing w:after="0" w:line="360" w:lineRule="auto"/>
        <w:ind w:firstLine="708"/>
        <w:jc w:val="both"/>
        <w:rPr>
          <w:rFonts w:ascii="Times New Roman" w:hAnsi="Times New Roman" w:cs="Times New Roman"/>
          <w:color w:val="auto"/>
        </w:rPr>
      </w:pPr>
    </w:p>
    <w:p w14:paraId="63F848E7" w14:textId="7D917BB2" w:rsidR="00E330C6" w:rsidRPr="00117430" w:rsidRDefault="00255EC6" w:rsidP="00384E8A">
      <w:pPr>
        <w:spacing w:after="0" w:line="360" w:lineRule="auto"/>
        <w:ind w:firstLine="850"/>
        <w:jc w:val="center"/>
        <w:rPr>
          <w:rFonts w:ascii="Times New Roman" w:hAnsi="Times New Roman" w:cs="Times New Roman"/>
          <w:color w:val="auto"/>
        </w:rPr>
      </w:pPr>
      <w:r w:rsidRPr="00117430">
        <w:rPr>
          <w:rFonts w:ascii="Times New Roman" w:hAnsi="Times New Roman" w:cs="Times New Roman"/>
          <w:b/>
          <w:bCs/>
          <w:color w:val="auto"/>
        </w:rPr>
        <w:t>Г</w:t>
      </w:r>
      <w:r w:rsidR="00E330C6" w:rsidRPr="00117430">
        <w:rPr>
          <w:rFonts w:ascii="Times New Roman" w:hAnsi="Times New Roman" w:cs="Times New Roman"/>
          <w:b/>
          <w:bCs/>
          <w:color w:val="auto"/>
        </w:rPr>
        <w:t>лава ІІ. УЧИЛИЩНО ОБРАЗОВАНИЕ</w:t>
      </w:r>
    </w:p>
    <w:p w14:paraId="4711C273" w14:textId="77777777" w:rsidR="00E330C6" w:rsidRPr="00117430" w:rsidRDefault="00D9082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141</w:t>
      </w:r>
      <w:r w:rsidR="00E330C6" w:rsidRPr="00117430">
        <w:rPr>
          <w:rFonts w:ascii="Times New Roman" w:hAnsi="Times New Roman" w:cs="Times New Roman"/>
          <w:b/>
          <w:bCs/>
          <w:color w:val="auto"/>
        </w:rPr>
        <w:t>.</w:t>
      </w:r>
      <w:r w:rsidR="00CA6927" w:rsidRPr="00117430">
        <w:rPr>
          <w:rFonts w:ascii="Times New Roman" w:hAnsi="Times New Roman" w:cs="Times New Roman"/>
          <w:color w:val="auto"/>
        </w:rPr>
        <w:t xml:space="preserve"> </w:t>
      </w:r>
      <w:r w:rsidR="00E330C6" w:rsidRPr="00117430">
        <w:rPr>
          <w:rFonts w:ascii="Times New Roman" w:hAnsi="Times New Roman" w:cs="Times New Roman"/>
          <w:color w:val="auto"/>
        </w:rPr>
        <w:t xml:space="preserve">(1) Училището осигурява </w:t>
      </w:r>
      <w:r w:rsidR="00E330C6" w:rsidRPr="00117430">
        <w:rPr>
          <w:rFonts w:ascii="Times New Roman" w:hAnsi="Times New Roman" w:cs="Times New Roman"/>
          <w:b/>
          <w:bCs/>
          <w:color w:val="auto"/>
        </w:rPr>
        <w:t>училищно образование</w:t>
      </w:r>
      <w:r w:rsidR="00E330C6" w:rsidRPr="00117430">
        <w:rPr>
          <w:rFonts w:ascii="Times New Roman" w:hAnsi="Times New Roman" w:cs="Times New Roman"/>
          <w:color w:val="auto"/>
        </w:rPr>
        <w:t xml:space="preserve"> в основна степен. Обучението за придобиване на основно образование в Основн</w:t>
      </w:r>
      <w:r>
        <w:rPr>
          <w:rFonts w:ascii="Times New Roman" w:hAnsi="Times New Roman" w:cs="Times New Roman"/>
          <w:color w:val="auto"/>
        </w:rPr>
        <w:t>о училище „Отец Паисий“- с.Мененкьово</w:t>
      </w:r>
      <w:r w:rsidR="00E330C6" w:rsidRPr="00117430">
        <w:rPr>
          <w:rFonts w:ascii="Times New Roman" w:hAnsi="Times New Roman" w:cs="Times New Roman"/>
          <w:color w:val="auto"/>
        </w:rPr>
        <w:t xml:space="preserve"> се осъществява от I до VII клас включително в два етапа, както следва:</w:t>
      </w:r>
    </w:p>
    <w:p w14:paraId="0F5D8B46"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1. начален </w:t>
      </w:r>
      <w:r w:rsidR="00AE4BA2" w:rsidRPr="00117430">
        <w:rPr>
          <w:rFonts w:ascii="Times New Roman" w:hAnsi="Times New Roman" w:cs="Times New Roman"/>
          <w:color w:val="auto"/>
        </w:rPr>
        <w:t>- от I до IV клас включително</w:t>
      </w:r>
    </w:p>
    <w:p w14:paraId="12B4B99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прогимназиален - от V до VII клас включително.</w:t>
      </w:r>
    </w:p>
    <w:p w14:paraId="484860C5" w14:textId="77777777" w:rsidR="005934DE"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(2) Според подготовката </w:t>
      </w:r>
      <w:r w:rsidR="00D90826" w:rsidRPr="00117430">
        <w:rPr>
          <w:rFonts w:ascii="Times New Roman" w:hAnsi="Times New Roman" w:cs="Times New Roman"/>
          <w:color w:val="auto"/>
        </w:rPr>
        <w:t>Основн</w:t>
      </w:r>
      <w:r w:rsidR="00D90826">
        <w:rPr>
          <w:rFonts w:ascii="Times New Roman" w:hAnsi="Times New Roman" w:cs="Times New Roman"/>
          <w:color w:val="auto"/>
        </w:rPr>
        <w:t xml:space="preserve">о училище „Отец Паисий“- с.Мененкьово </w:t>
      </w:r>
      <w:r w:rsidRPr="00117430">
        <w:rPr>
          <w:rFonts w:ascii="Times New Roman" w:hAnsi="Times New Roman" w:cs="Times New Roman"/>
          <w:color w:val="auto"/>
        </w:rPr>
        <w:t xml:space="preserve">осигурява общо училищното </w:t>
      </w:r>
    </w:p>
    <w:p w14:paraId="151FF581" w14:textId="77777777" w:rsidR="005934DE" w:rsidRDefault="005934DE" w:rsidP="00117430">
      <w:pPr>
        <w:spacing w:after="0" w:line="360" w:lineRule="auto"/>
        <w:jc w:val="both"/>
        <w:rPr>
          <w:rFonts w:ascii="Times New Roman" w:hAnsi="Times New Roman" w:cs="Times New Roman"/>
          <w:color w:val="auto"/>
        </w:rPr>
      </w:pPr>
    </w:p>
    <w:p w14:paraId="3A3FF845" w14:textId="1BB54B8C"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образование. Общото образование се осъществява в основната степен чрез обучение за придобиване на общообразователна и разширена подготовка.</w:t>
      </w:r>
    </w:p>
    <w:p w14:paraId="43244DED" w14:textId="77777777" w:rsidR="00E330C6" w:rsidRPr="00117430" w:rsidRDefault="00E330C6" w:rsidP="00117430">
      <w:pPr>
        <w:spacing w:after="0" w:line="360" w:lineRule="auto"/>
        <w:ind w:firstLine="850"/>
        <w:jc w:val="both"/>
        <w:rPr>
          <w:rFonts w:ascii="Times New Roman" w:hAnsi="Times New Roman" w:cs="Times New Roman"/>
          <w:color w:val="auto"/>
        </w:rPr>
      </w:pPr>
    </w:p>
    <w:p w14:paraId="62CE5549" w14:textId="77777777" w:rsidR="00E330C6" w:rsidRPr="00117430" w:rsidRDefault="00E330C6" w:rsidP="009B00A4">
      <w:pPr>
        <w:spacing w:after="0" w:line="360" w:lineRule="auto"/>
        <w:ind w:firstLine="850"/>
        <w:jc w:val="center"/>
        <w:rPr>
          <w:rFonts w:ascii="Times New Roman" w:hAnsi="Times New Roman" w:cs="Times New Roman"/>
          <w:b/>
          <w:bCs/>
          <w:color w:val="auto"/>
        </w:rPr>
      </w:pPr>
      <w:r w:rsidRPr="00117430">
        <w:rPr>
          <w:rFonts w:ascii="Times New Roman" w:hAnsi="Times New Roman" w:cs="Times New Roman"/>
          <w:b/>
          <w:bCs/>
          <w:color w:val="auto"/>
        </w:rPr>
        <w:t>Г</w:t>
      </w:r>
      <w:r w:rsidR="00F02439" w:rsidRPr="00117430">
        <w:rPr>
          <w:rFonts w:ascii="Times New Roman" w:hAnsi="Times New Roman" w:cs="Times New Roman"/>
          <w:b/>
          <w:bCs/>
          <w:color w:val="auto"/>
        </w:rPr>
        <w:t>лава</w:t>
      </w:r>
      <w:r w:rsidRPr="00117430">
        <w:rPr>
          <w:rFonts w:ascii="Times New Roman" w:hAnsi="Times New Roman" w:cs="Times New Roman"/>
          <w:b/>
          <w:bCs/>
          <w:color w:val="auto"/>
        </w:rPr>
        <w:t xml:space="preserve"> ІІІ. УЧИЛИЩНА ПОДГОТОВКА</w:t>
      </w:r>
    </w:p>
    <w:p w14:paraId="20AAC9B5" w14:textId="77777777" w:rsidR="00083FBB" w:rsidRPr="00117430" w:rsidRDefault="00083FBB" w:rsidP="00117430">
      <w:pPr>
        <w:spacing w:after="0" w:line="360" w:lineRule="auto"/>
        <w:ind w:firstLine="850"/>
        <w:jc w:val="both"/>
        <w:rPr>
          <w:rFonts w:ascii="Times New Roman" w:hAnsi="Times New Roman" w:cs="Times New Roman"/>
          <w:color w:val="auto"/>
        </w:rPr>
      </w:pPr>
    </w:p>
    <w:p w14:paraId="5308E5B7" w14:textId="77777777" w:rsidR="00E330C6" w:rsidRPr="00117430" w:rsidRDefault="00D9082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14</w:t>
      </w:r>
      <w:r w:rsidR="009B00A4">
        <w:rPr>
          <w:rFonts w:ascii="Times New Roman" w:hAnsi="Times New Roman" w:cs="Times New Roman"/>
          <w:b/>
          <w:bCs/>
          <w:color w:val="auto"/>
        </w:rPr>
        <w:t>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w:t>
      </w:r>
      <w:r w:rsidRPr="00117430">
        <w:rPr>
          <w:rFonts w:ascii="Times New Roman" w:hAnsi="Times New Roman" w:cs="Times New Roman"/>
          <w:color w:val="auto"/>
        </w:rPr>
        <w:t>Основн</w:t>
      </w:r>
      <w:r>
        <w:rPr>
          <w:rFonts w:ascii="Times New Roman" w:hAnsi="Times New Roman" w:cs="Times New Roman"/>
          <w:color w:val="auto"/>
        </w:rPr>
        <w:t>о училище „Отец Паисий“- с.Мененкьово</w:t>
      </w:r>
      <w:r w:rsidRPr="00117430">
        <w:rPr>
          <w:rFonts w:ascii="Times New Roman" w:hAnsi="Times New Roman" w:cs="Times New Roman"/>
          <w:color w:val="auto"/>
        </w:rPr>
        <w:t xml:space="preserve"> </w:t>
      </w:r>
      <w:r w:rsidR="00E330C6" w:rsidRPr="00117430">
        <w:rPr>
          <w:rFonts w:ascii="Times New Roman" w:hAnsi="Times New Roman" w:cs="Times New Roman"/>
          <w:color w:val="auto"/>
        </w:rPr>
        <w:t>осигурява общообразователна, разширена и допълнителна подготовка.</w:t>
      </w:r>
    </w:p>
    <w:p w14:paraId="176189D4" w14:textId="77777777" w:rsidR="00E330C6" w:rsidRPr="00117430" w:rsidRDefault="00E330C6"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color w:val="auto"/>
        </w:rPr>
        <w:t>(2)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14:paraId="13F15685" w14:textId="77777777" w:rsidR="00E330C6" w:rsidRPr="00117430" w:rsidRDefault="00131B42"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bCs/>
          <w:color w:val="auto"/>
        </w:rPr>
        <w:t>Чл.1</w:t>
      </w:r>
      <w:r w:rsidR="00D90826">
        <w:rPr>
          <w:rFonts w:ascii="Times New Roman" w:hAnsi="Times New Roman" w:cs="Times New Roman"/>
          <w:b/>
          <w:bCs/>
          <w:color w:val="auto"/>
        </w:rPr>
        <w:t>4</w:t>
      </w:r>
      <w:r w:rsidR="009B00A4">
        <w:rPr>
          <w:rFonts w:ascii="Times New Roman" w:hAnsi="Times New Roman" w:cs="Times New Roman"/>
          <w:b/>
          <w:bCs/>
          <w:color w:val="auto"/>
        </w:rPr>
        <w:t>3</w:t>
      </w:r>
      <w:r w:rsidR="00E330C6" w:rsidRPr="00117430">
        <w:rPr>
          <w:rFonts w:ascii="Times New Roman" w:hAnsi="Times New Roman" w:cs="Times New Roman"/>
          <w:color w:val="auto"/>
        </w:rPr>
        <w:t xml:space="preserve"> (1)  Право на училището 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 </w:t>
      </w:r>
    </w:p>
    <w:p w14:paraId="2C90F14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Учебните предмети по ал. 1 се изучават по учебни програми, утвърдени от директора на училището. Учебните програми определят и броя учебни часове за изучаването им.</w:t>
      </w:r>
    </w:p>
    <w:p w14:paraId="4F840249" w14:textId="77777777" w:rsidR="00E330C6" w:rsidRPr="00117430" w:rsidRDefault="00D90826"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Чл.14</w:t>
      </w:r>
      <w:r w:rsidR="009B00A4">
        <w:rPr>
          <w:rFonts w:ascii="Times New Roman" w:hAnsi="Times New Roman" w:cs="Times New Roman"/>
          <w:b/>
          <w:bCs/>
          <w:color w:val="auto"/>
        </w:rPr>
        <w:t>4</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Общообразователната подготовка обхваща следните групи ключови компетентности:</w:t>
      </w:r>
    </w:p>
    <w:p w14:paraId="165882C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компетентности в областта на българския език;</w:t>
      </w:r>
    </w:p>
    <w:p w14:paraId="5C9E31C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умения за общуване на чужди езици;</w:t>
      </w:r>
    </w:p>
    <w:p w14:paraId="3BE9B56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математическа компетентност и основни компетентности в областта на природните науки и на технологиите;</w:t>
      </w:r>
    </w:p>
    <w:p w14:paraId="0FE11D2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дигитална компетентност;</w:t>
      </w:r>
    </w:p>
    <w:p w14:paraId="4A27B70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умения за учене;</w:t>
      </w:r>
    </w:p>
    <w:p w14:paraId="70A69123"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6. социални и граждански компетентности;</w:t>
      </w:r>
    </w:p>
    <w:p w14:paraId="411AF1F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7. инициативност и предприемчивост;</w:t>
      </w:r>
    </w:p>
    <w:p w14:paraId="41C23D91"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8. културна компетентност и умения за изразяване чрез творчество;</w:t>
      </w:r>
    </w:p>
    <w:p w14:paraId="53C0C88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9. умения за подкрепа на устойчивото развитие и за здравословен начин на живот и спорт.</w:t>
      </w:r>
    </w:p>
    <w:p w14:paraId="25D9CF9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Общообразователната подготовка се придобива чрез изучаването на общообразователни учебни предмети.</w:t>
      </w:r>
    </w:p>
    <w:p w14:paraId="2FFE9B71"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14:paraId="559E1CFC" w14:textId="77777777" w:rsidR="00E330C6" w:rsidRPr="00117430" w:rsidRDefault="00AE4BA2"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w:t>
      </w:r>
      <w:r w:rsidR="00D90826">
        <w:rPr>
          <w:rFonts w:ascii="Times New Roman" w:hAnsi="Times New Roman" w:cs="Times New Roman"/>
          <w:b/>
          <w:bCs/>
          <w:color w:val="auto"/>
        </w:rPr>
        <w:t>4</w:t>
      </w:r>
      <w:r w:rsidR="009B00A4">
        <w:rPr>
          <w:rFonts w:ascii="Times New Roman" w:hAnsi="Times New Roman" w:cs="Times New Roman"/>
          <w:b/>
          <w:bCs/>
          <w:color w:val="auto"/>
        </w:rPr>
        <w:t>5</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3343797B" w14:textId="77777777" w:rsidR="005934DE" w:rsidRDefault="00AE4BA2"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w:t>
      </w:r>
      <w:r w:rsidR="00D90826">
        <w:rPr>
          <w:rFonts w:ascii="Times New Roman" w:hAnsi="Times New Roman" w:cs="Times New Roman"/>
          <w:b/>
          <w:bCs/>
          <w:color w:val="auto"/>
        </w:rPr>
        <w:t>4</w:t>
      </w:r>
      <w:r w:rsidR="009B00A4">
        <w:rPr>
          <w:rFonts w:ascii="Times New Roman" w:hAnsi="Times New Roman" w:cs="Times New Roman"/>
          <w:b/>
          <w:bCs/>
          <w:color w:val="auto"/>
        </w:rPr>
        <w:t>6</w:t>
      </w:r>
      <w:r w:rsidR="00E330C6" w:rsidRPr="00117430">
        <w:rPr>
          <w:rFonts w:ascii="Times New Roman" w:hAnsi="Times New Roman" w:cs="Times New Roman"/>
          <w:color w:val="auto"/>
        </w:rPr>
        <w:t xml:space="preserve">. Общообразователната подготовка в основната степен на </w:t>
      </w:r>
      <w:r w:rsidR="00D90826">
        <w:rPr>
          <w:rFonts w:ascii="Times New Roman" w:hAnsi="Times New Roman" w:cs="Times New Roman"/>
          <w:color w:val="auto"/>
        </w:rPr>
        <w:t>образование в</w:t>
      </w:r>
      <w:r w:rsidR="00E330C6" w:rsidRPr="00117430">
        <w:rPr>
          <w:rFonts w:ascii="Times New Roman" w:hAnsi="Times New Roman" w:cs="Times New Roman"/>
          <w:color w:val="auto"/>
        </w:rPr>
        <w:t xml:space="preserve"> </w:t>
      </w:r>
      <w:r w:rsidR="00D90826" w:rsidRPr="00117430">
        <w:rPr>
          <w:rFonts w:ascii="Times New Roman" w:hAnsi="Times New Roman" w:cs="Times New Roman"/>
          <w:color w:val="auto"/>
        </w:rPr>
        <w:t>Основн</w:t>
      </w:r>
      <w:r w:rsidR="00D90826">
        <w:rPr>
          <w:rFonts w:ascii="Times New Roman" w:hAnsi="Times New Roman" w:cs="Times New Roman"/>
          <w:color w:val="auto"/>
        </w:rPr>
        <w:t>о училище „Отец Паисий“- с.Мененкьово</w:t>
      </w:r>
      <w:r w:rsidR="00D90826" w:rsidRPr="00117430">
        <w:rPr>
          <w:rFonts w:ascii="Times New Roman" w:hAnsi="Times New Roman" w:cs="Times New Roman"/>
          <w:color w:val="auto"/>
        </w:rPr>
        <w:t xml:space="preserve"> </w:t>
      </w:r>
      <w:r w:rsidR="00E330C6" w:rsidRPr="00117430">
        <w:rPr>
          <w:rFonts w:ascii="Times New Roman" w:hAnsi="Times New Roman" w:cs="Times New Roman"/>
          <w:color w:val="auto"/>
        </w:rPr>
        <w:t xml:space="preserve">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w:t>
      </w:r>
    </w:p>
    <w:p w14:paraId="701E5F20" w14:textId="77777777" w:rsidR="005934DE" w:rsidRDefault="005934DE" w:rsidP="00117430">
      <w:pPr>
        <w:spacing w:after="0" w:line="360" w:lineRule="auto"/>
        <w:ind w:firstLine="850"/>
        <w:jc w:val="both"/>
        <w:rPr>
          <w:rFonts w:ascii="Times New Roman" w:hAnsi="Times New Roman" w:cs="Times New Roman"/>
          <w:color w:val="auto"/>
        </w:rPr>
      </w:pPr>
    </w:p>
    <w:p w14:paraId="2DCACEB5" w14:textId="3E983462"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определени с държавния образователен стандарт за учебния план.</w:t>
      </w:r>
    </w:p>
    <w:p w14:paraId="5868C374" w14:textId="77777777" w:rsidR="00E330C6" w:rsidRPr="00117430" w:rsidRDefault="00AE4BA2"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w:t>
      </w:r>
      <w:r w:rsidR="00D90826">
        <w:rPr>
          <w:rFonts w:ascii="Times New Roman" w:hAnsi="Times New Roman" w:cs="Times New Roman"/>
          <w:b/>
          <w:bCs/>
          <w:color w:val="auto"/>
        </w:rPr>
        <w:t>4</w:t>
      </w:r>
      <w:r w:rsidR="009B00A4">
        <w:rPr>
          <w:rFonts w:ascii="Times New Roman" w:hAnsi="Times New Roman" w:cs="Times New Roman"/>
          <w:b/>
          <w:bCs/>
          <w:color w:val="auto"/>
        </w:rPr>
        <w:t>7</w:t>
      </w:r>
      <w:r w:rsidR="00E330C6" w:rsidRPr="00117430">
        <w:rPr>
          <w:rFonts w:ascii="Times New Roman" w:hAnsi="Times New Roman" w:cs="Times New Roman"/>
          <w:color w:val="auto"/>
        </w:rPr>
        <w:t>. (1) Разширената подготовка обхваща компетентности, които развиват и усъвършенстват отделни компетентности от общообразователната подготовка.</w:t>
      </w:r>
    </w:p>
    <w:p w14:paraId="461F20D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Разширената подготовка се придобива чрез изучаване на общообразователни учебни предмети по чл. 77, ал. 2 от ЗПУО, предвидени за изучаване в процеса на училищното образование, както и на учебни предмети по чл. 76, ал. 5 от ЗПУО.</w:t>
      </w:r>
    </w:p>
    <w:p w14:paraId="333BC0EE" w14:textId="77777777" w:rsidR="00E330C6" w:rsidRPr="00117430" w:rsidRDefault="00AE4BA2"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b/>
          <w:bCs/>
          <w:color w:val="auto"/>
        </w:rPr>
        <w:t>Чл.1</w:t>
      </w:r>
      <w:r w:rsidR="00D90826">
        <w:rPr>
          <w:rFonts w:ascii="Times New Roman" w:hAnsi="Times New Roman" w:cs="Times New Roman"/>
          <w:b/>
          <w:bCs/>
          <w:color w:val="auto"/>
        </w:rPr>
        <w:t>4</w:t>
      </w:r>
      <w:r w:rsidR="009B00A4">
        <w:rPr>
          <w:rFonts w:ascii="Times New Roman" w:hAnsi="Times New Roman" w:cs="Times New Roman"/>
          <w:b/>
          <w:bCs/>
          <w:color w:val="auto"/>
        </w:rPr>
        <w:t>8</w:t>
      </w:r>
      <w:r w:rsidR="00E330C6" w:rsidRPr="00117430">
        <w:rPr>
          <w:rFonts w:ascii="Times New Roman" w:hAnsi="Times New Roman" w:cs="Times New Roman"/>
          <w:color w:val="auto"/>
        </w:rPr>
        <w:t xml:space="preserve">. (1) Учебните предмети, чрез които се придобива разширената подготовка в </w:t>
      </w:r>
      <w:r w:rsidR="00D90826" w:rsidRPr="00117430">
        <w:rPr>
          <w:rFonts w:ascii="Times New Roman" w:hAnsi="Times New Roman" w:cs="Times New Roman"/>
          <w:color w:val="auto"/>
        </w:rPr>
        <w:t>Основн</w:t>
      </w:r>
      <w:r w:rsidR="00D90826">
        <w:rPr>
          <w:rFonts w:ascii="Times New Roman" w:hAnsi="Times New Roman" w:cs="Times New Roman"/>
          <w:color w:val="auto"/>
        </w:rPr>
        <w:t>о училище „Отец Паисий“- с.Мененкьово</w:t>
      </w:r>
      <w:r w:rsidR="00E330C6" w:rsidRPr="00117430">
        <w:rPr>
          <w:rFonts w:ascii="Times New Roman" w:hAnsi="Times New Roman" w:cs="Times New Roman"/>
          <w:color w:val="auto"/>
        </w:rPr>
        <w:t>, се определят с училищния учебен план в зависимост от интересите на учениците за всеки клас и възможностите на училището.</w:t>
      </w:r>
    </w:p>
    <w:p w14:paraId="166548B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Съдържанието на разширената подготовка по съответния учебен предмет за съответния клас в </w:t>
      </w:r>
      <w:r w:rsidR="00D90826" w:rsidRPr="00117430">
        <w:rPr>
          <w:rFonts w:ascii="Times New Roman" w:hAnsi="Times New Roman" w:cs="Times New Roman"/>
          <w:color w:val="auto"/>
        </w:rPr>
        <w:t>Основн</w:t>
      </w:r>
      <w:r w:rsidR="00D90826">
        <w:rPr>
          <w:rFonts w:ascii="Times New Roman" w:hAnsi="Times New Roman" w:cs="Times New Roman"/>
          <w:color w:val="auto"/>
        </w:rPr>
        <w:t>о училище „Отец Паисий“- с.Мененкьово</w:t>
      </w:r>
      <w:r w:rsidRPr="00117430">
        <w:rPr>
          <w:rFonts w:ascii="Times New Roman" w:hAnsi="Times New Roman" w:cs="Times New Roman"/>
          <w:color w:val="auto"/>
        </w:rPr>
        <w:t xml:space="preserve"> се определя с учебни програми, утвърдени от директора на училището.</w:t>
      </w:r>
    </w:p>
    <w:p w14:paraId="46A3A804" w14:textId="77777777" w:rsidR="00E330C6" w:rsidRPr="00117430" w:rsidRDefault="00D9082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Чл.14</w:t>
      </w:r>
      <w:r w:rsidR="009B00A4">
        <w:rPr>
          <w:rFonts w:ascii="Times New Roman" w:hAnsi="Times New Roman" w:cs="Times New Roman"/>
          <w:b/>
          <w:bCs/>
          <w:color w:val="auto"/>
        </w:rPr>
        <w:t>9</w:t>
      </w:r>
      <w:r w:rsidR="00E330C6" w:rsidRPr="00117430">
        <w:rPr>
          <w:rFonts w:ascii="Times New Roman" w:hAnsi="Times New Roman" w:cs="Times New Roman"/>
          <w:color w:val="auto"/>
        </w:rPr>
        <w:t xml:space="preserve">. Допълнителната подготовка в </w:t>
      </w:r>
      <w:r w:rsidRPr="00117430">
        <w:rPr>
          <w:rFonts w:ascii="Times New Roman" w:hAnsi="Times New Roman" w:cs="Times New Roman"/>
          <w:color w:val="auto"/>
        </w:rPr>
        <w:t>Основн</w:t>
      </w:r>
      <w:r>
        <w:rPr>
          <w:rFonts w:ascii="Times New Roman" w:hAnsi="Times New Roman" w:cs="Times New Roman"/>
          <w:color w:val="auto"/>
        </w:rPr>
        <w:t>о училище „Отец Паисий“- с.Мененкьово</w:t>
      </w:r>
      <w:r w:rsidRPr="00117430">
        <w:rPr>
          <w:rFonts w:ascii="Times New Roman" w:hAnsi="Times New Roman" w:cs="Times New Roman"/>
          <w:color w:val="auto"/>
        </w:rPr>
        <w:t xml:space="preserve"> </w:t>
      </w:r>
      <w:r w:rsidR="00E330C6" w:rsidRPr="00117430">
        <w:rPr>
          <w:rFonts w:ascii="Times New Roman" w:hAnsi="Times New Roman" w:cs="Times New Roman"/>
          <w:color w:val="auto"/>
        </w:rPr>
        <w:t>обхваща компетентности, отговарящи на интересите на учениците и подкрепящи развитието на заложбите им.</w:t>
      </w:r>
    </w:p>
    <w:p w14:paraId="0F716DE2" w14:textId="77777777" w:rsidR="00E330C6" w:rsidRPr="00117430" w:rsidRDefault="00D9082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Чл.15</w:t>
      </w:r>
      <w:r w:rsidR="009B00A4">
        <w:rPr>
          <w:rFonts w:ascii="Times New Roman" w:hAnsi="Times New Roman" w:cs="Times New Roman"/>
          <w:b/>
          <w:bCs/>
          <w:color w:val="auto"/>
        </w:rPr>
        <w:t>0</w:t>
      </w:r>
      <w:r w:rsidR="00E330C6" w:rsidRPr="00117430">
        <w:rPr>
          <w:rFonts w:ascii="Times New Roman" w:hAnsi="Times New Roman" w:cs="Times New Roman"/>
          <w:color w:val="auto"/>
        </w:rPr>
        <w:t>. (1) Учебните предмети, модулите и дейностите, чрез които се придобива допълнителната подготовка в училището, се предлагат от класните ръководители в зависимост от интересите на учениците и възможностите на училището и се определят с училищните учебни планове.</w:t>
      </w:r>
    </w:p>
    <w:p w14:paraId="0D913512" w14:textId="77777777" w:rsidR="00E330C6" w:rsidRPr="00117430" w:rsidRDefault="00E330C6" w:rsidP="00D90826">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Съдържанието на допълнителната подготовка, се определя в учебни програми, утвър</w:t>
      </w:r>
      <w:r w:rsidR="00D90826">
        <w:rPr>
          <w:rFonts w:ascii="Times New Roman" w:hAnsi="Times New Roman" w:cs="Times New Roman"/>
          <w:color w:val="auto"/>
        </w:rPr>
        <w:t>дени от директора на училището.</w:t>
      </w:r>
    </w:p>
    <w:p w14:paraId="16ADAF56" w14:textId="77777777" w:rsidR="00E330C6" w:rsidRPr="00117430" w:rsidRDefault="00D90826" w:rsidP="009B00A4">
      <w:pPr>
        <w:tabs>
          <w:tab w:val="left" w:pos="1090"/>
        </w:tabs>
        <w:spacing w:after="0" w:line="360" w:lineRule="auto"/>
        <w:ind w:left="700" w:right="20"/>
        <w:jc w:val="center"/>
        <w:rPr>
          <w:rFonts w:ascii="Times New Roman" w:hAnsi="Times New Roman" w:cs="Times New Roman"/>
          <w:color w:val="auto"/>
        </w:rPr>
      </w:pPr>
      <w:r>
        <w:rPr>
          <w:rFonts w:ascii="Times New Roman" w:hAnsi="Times New Roman" w:cs="Times New Roman"/>
          <w:b/>
          <w:bCs/>
          <w:color w:val="auto"/>
        </w:rPr>
        <w:t xml:space="preserve">Глава ІV. </w:t>
      </w:r>
      <w:r w:rsidR="00E330C6" w:rsidRPr="00117430">
        <w:rPr>
          <w:rFonts w:ascii="Times New Roman" w:hAnsi="Times New Roman" w:cs="Times New Roman"/>
          <w:b/>
          <w:bCs/>
          <w:color w:val="auto"/>
        </w:rPr>
        <w:t>УЧЕБЕН ПЛАН</w:t>
      </w:r>
    </w:p>
    <w:p w14:paraId="202C27C6" w14:textId="77777777" w:rsidR="00E330C6" w:rsidRPr="00117430" w:rsidRDefault="00E330C6" w:rsidP="00117430">
      <w:pPr>
        <w:spacing w:after="0" w:line="360" w:lineRule="auto"/>
        <w:ind w:firstLine="850"/>
        <w:jc w:val="both"/>
        <w:rPr>
          <w:rFonts w:ascii="Times New Roman" w:hAnsi="Times New Roman" w:cs="Times New Roman"/>
          <w:color w:val="auto"/>
        </w:rPr>
      </w:pPr>
    </w:p>
    <w:p w14:paraId="58FE8CE0" w14:textId="77777777" w:rsidR="00E330C6" w:rsidRPr="00117430" w:rsidRDefault="00D9082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1</w:t>
      </w:r>
      <w:r w:rsidR="00E330C6" w:rsidRPr="00117430">
        <w:rPr>
          <w:rFonts w:ascii="Times New Roman" w:hAnsi="Times New Roman" w:cs="Times New Roman"/>
          <w:b/>
          <w:bCs/>
          <w:color w:val="auto"/>
        </w:rPr>
        <w:t xml:space="preserve"> (</w:t>
      </w:r>
      <w:r w:rsidR="00E330C6" w:rsidRPr="00117430">
        <w:rPr>
          <w:rFonts w:ascii="Times New Roman" w:hAnsi="Times New Roman" w:cs="Times New Roman"/>
          <w:color w:val="auto"/>
        </w:rPr>
        <w:t>1) Учебният план разпределя учебното време между учебните предмети или модули за придобиване на училищната подготовка.</w:t>
      </w:r>
    </w:p>
    <w:p w14:paraId="386F653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Структурата на учебния план обхваща три раздела:</w:t>
      </w:r>
    </w:p>
    <w:p w14:paraId="2489A6E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раздел А - задължителни учебни часове;</w:t>
      </w:r>
    </w:p>
    <w:p w14:paraId="4FD5865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раздел Б - избираеми учебни часове;</w:t>
      </w:r>
    </w:p>
    <w:p w14:paraId="4D8EE8C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раздел В - факултативни учебни часове.</w:t>
      </w:r>
    </w:p>
    <w:p w14:paraId="7E851732"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В задължителните учебни часове се осъществява обучение за придобиване на общообразователната подготовка;</w:t>
      </w:r>
    </w:p>
    <w:p w14:paraId="52D7D18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В избираемите учебни часове се осъществява обучение за придобиване на разширената подготовка.</w:t>
      </w:r>
    </w:p>
    <w:p w14:paraId="3C8CEA8D" w14:textId="77777777" w:rsidR="00E330C6" w:rsidRPr="00117430" w:rsidRDefault="00D9082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w:t>
      </w:r>
      <w:r w:rsidRPr="00117430">
        <w:rPr>
          <w:rFonts w:ascii="Times New Roman" w:hAnsi="Times New Roman" w:cs="Times New Roman"/>
          <w:color w:val="auto"/>
        </w:rPr>
        <w:t>Основн</w:t>
      </w:r>
      <w:r>
        <w:rPr>
          <w:rFonts w:ascii="Times New Roman" w:hAnsi="Times New Roman" w:cs="Times New Roman"/>
          <w:color w:val="auto"/>
        </w:rPr>
        <w:t>о училище „Отец Паисий“- с.Мененкьово</w:t>
      </w:r>
      <w:r w:rsidR="00E330C6" w:rsidRPr="00117430">
        <w:rPr>
          <w:rFonts w:ascii="Times New Roman" w:hAnsi="Times New Roman" w:cs="Times New Roman"/>
          <w:color w:val="auto"/>
        </w:rPr>
        <w:t xml:space="preserve"> работи по рамкови учебни планове за общо образование за основната степен на образование.</w:t>
      </w:r>
    </w:p>
    <w:p w14:paraId="050EEEE7" w14:textId="77777777" w:rsidR="00E330C6" w:rsidRPr="00117430" w:rsidRDefault="00D90826"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3</w:t>
      </w:r>
      <w:r w:rsidR="00E330C6" w:rsidRPr="00117430">
        <w:rPr>
          <w:rFonts w:ascii="Times New Roman" w:hAnsi="Times New Roman" w:cs="Times New Roman"/>
          <w:color w:val="auto"/>
        </w:rPr>
        <w:t xml:space="preserve"> (1) Извън часовете по чл. 87, ал. 2 и 3 от ЗПУО в учебния план се включва за всеки клас, за всяка учебна седмица и </w:t>
      </w:r>
      <w:r w:rsidR="00E330C6" w:rsidRPr="00117430">
        <w:rPr>
          <w:rFonts w:ascii="Times New Roman" w:hAnsi="Times New Roman" w:cs="Times New Roman"/>
          <w:b/>
          <w:bCs/>
          <w:color w:val="auto"/>
        </w:rPr>
        <w:t>по един</w:t>
      </w:r>
      <w:r w:rsidR="00E330C6" w:rsidRPr="00117430">
        <w:rPr>
          <w:rFonts w:ascii="Times New Roman" w:hAnsi="Times New Roman" w:cs="Times New Roman"/>
          <w:color w:val="auto"/>
        </w:rPr>
        <w:t xml:space="preserve"> учебен час за организиране и провеждане на </w:t>
      </w:r>
      <w:r w:rsidR="00E330C6" w:rsidRPr="00117430">
        <w:rPr>
          <w:rFonts w:ascii="Times New Roman" w:hAnsi="Times New Roman" w:cs="Times New Roman"/>
          <w:b/>
          <w:bCs/>
          <w:color w:val="auto"/>
        </w:rPr>
        <w:t>спортни дейности</w:t>
      </w:r>
      <w:r w:rsidR="00E330C6" w:rsidRPr="00117430">
        <w:rPr>
          <w:rFonts w:ascii="Times New Roman" w:hAnsi="Times New Roman" w:cs="Times New Roman"/>
          <w:color w:val="auto"/>
        </w:rPr>
        <w:t xml:space="preserve">, утвърдени от министъра на образованието и науката по предложение на министъра на младежта и спорта, както и </w:t>
      </w:r>
      <w:r w:rsidR="00E330C6" w:rsidRPr="00117430">
        <w:rPr>
          <w:rFonts w:ascii="Times New Roman" w:hAnsi="Times New Roman" w:cs="Times New Roman"/>
          <w:b/>
          <w:bCs/>
          <w:color w:val="auto"/>
        </w:rPr>
        <w:t>по един учебен час на класа</w:t>
      </w:r>
      <w:r w:rsidR="00E330C6" w:rsidRPr="00117430">
        <w:rPr>
          <w:rFonts w:ascii="Times New Roman" w:hAnsi="Times New Roman" w:cs="Times New Roman"/>
          <w:color w:val="auto"/>
        </w:rPr>
        <w:t>.</w:t>
      </w:r>
    </w:p>
    <w:p w14:paraId="28EFD8EE"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6A4AE68D" w14:textId="77777777" w:rsidR="005934DE" w:rsidRDefault="005934DE" w:rsidP="00117430">
      <w:pPr>
        <w:spacing w:after="0" w:line="360" w:lineRule="auto"/>
        <w:ind w:firstLine="850"/>
        <w:jc w:val="both"/>
        <w:rPr>
          <w:rFonts w:ascii="Times New Roman" w:hAnsi="Times New Roman" w:cs="Times New Roman"/>
          <w:color w:val="auto"/>
        </w:rPr>
      </w:pPr>
    </w:p>
    <w:p w14:paraId="1461E11B" w14:textId="5834526C" w:rsidR="00C00CEB" w:rsidRPr="00117430" w:rsidRDefault="00C00CEB"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 xml:space="preserve">(3) За организацията и съдържанието на часа на класа класният ръководител разработва, а директорът утвърждава годишен план в срок до 15 септември и при съобразяване с разпределението на тематичните области по </w:t>
      </w:r>
      <w:r w:rsidR="00B7546F" w:rsidRPr="00117430">
        <w:rPr>
          <w:rFonts w:ascii="Times New Roman" w:hAnsi="Times New Roman" w:cs="Times New Roman"/>
          <w:color w:val="auto"/>
        </w:rPr>
        <w:t xml:space="preserve">чл.11, ал. 1 и приложение № 5 от Наредба № 13 от 21.09.2016 г. за гражданското, здравното, екологичното и интеркултурното образование. </w:t>
      </w:r>
    </w:p>
    <w:p w14:paraId="0A057698" w14:textId="77777777" w:rsidR="00E330C6" w:rsidRPr="00117430" w:rsidRDefault="003A697D" w:rsidP="00117430">
      <w:pPr>
        <w:spacing w:after="0" w:line="360" w:lineRule="auto"/>
        <w:ind w:firstLine="850"/>
        <w:jc w:val="both"/>
        <w:rPr>
          <w:rFonts w:ascii="Times New Roman" w:hAnsi="Times New Roman" w:cs="Times New Roman"/>
          <w:color w:val="auto"/>
        </w:rPr>
      </w:pPr>
      <w:r>
        <w:rPr>
          <w:rFonts w:ascii="Times New Roman" w:hAnsi="Times New Roman" w:cs="Times New Roman"/>
          <w:b/>
          <w:bCs/>
          <w:color w:val="auto"/>
        </w:rPr>
        <w:t>Чл.15</w:t>
      </w:r>
      <w:r w:rsidR="009B00A4">
        <w:rPr>
          <w:rFonts w:ascii="Times New Roman" w:hAnsi="Times New Roman" w:cs="Times New Roman"/>
          <w:b/>
          <w:bCs/>
          <w:color w:val="auto"/>
        </w:rPr>
        <w:t>4</w:t>
      </w:r>
      <w:r w:rsidR="00E330C6" w:rsidRPr="00117430">
        <w:rPr>
          <w:rFonts w:ascii="Times New Roman" w:hAnsi="Times New Roman" w:cs="Times New Roman"/>
          <w:color w:val="auto"/>
        </w:rPr>
        <w:t xml:space="preserve">. (1) </w:t>
      </w:r>
      <w:r w:rsidRPr="00117430">
        <w:rPr>
          <w:rFonts w:ascii="Times New Roman" w:hAnsi="Times New Roman" w:cs="Times New Roman"/>
          <w:color w:val="auto"/>
        </w:rPr>
        <w:t>Основн</w:t>
      </w:r>
      <w:r>
        <w:rPr>
          <w:rFonts w:ascii="Times New Roman" w:hAnsi="Times New Roman" w:cs="Times New Roman"/>
          <w:color w:val="auto"/>
        </w:rPr>
        <w:t>о училище „Отец Паисий“- с.Мененкьово</w:t>
      </w:r>
      <w:r w:rsidR="00E330C6" w:rsidRPr="00117430">
        <w:rPr>
          <w:rFonts w:ascii="Times New Roman" w:hAnsi="Times New Roman" w:cs="Times New Roman"/>
          <w:color w:val="auto"/>
        </w:rPr>
        <w:t xml:space="preserve"> въз основа на рамковия учебен план разработва училищен учебен план съобразно интересите на учениците и възможностите си.</w:t>
      </w:r>
    </w:p>
    <w:p w14:paraId="0EA35806"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Училищният учебен план съдържа седмичния брой часове по учебни предмети.</w:t>
      </w:r>
    </w:p>
    <w:p w14:paraId="2B74978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32E4E19E"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Училищният учебен план се приема от педагогическия съвет, съгласува се с Обществения съвет и се утвърждава със заповед на директора, като не може да се променя през учебната година.</w:t>
      </w:r>
    </w:p>
    <w:p w14:paraId="11B03541" w14:textId="77777777" w:rsidR="00E330C6" w:rsidRPr="00117430" w:rsidRDefault="003A697D"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Чл.15</w:t>
      </w:r>
      <w:r w:rsidR="009B00A4">
        <w:rPr>
          <w:rFonts w:ascii="Times New Roman" w:hAnsi="Times New Roman" w:cs="Times New Roman"/>
          <w:b/>
          <w:bCs/>
          <w:color w:val="auto"/>
        </w:rPr>
        <w:t>5</w:t>
      </w:r>
      <w:r w:rsidR="00E330C6" w:rsidRPr="00117430">
        <w:rPr>
          <w:rFonts w:ascii="Times New Roman" w:hAnsi="Times New Roman" w:cs="Times New Roman"/>
          <w:color w:val="auto"/>
        </w:rPr>
        <w:t>. (1)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2FF7C3B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4F1B6FA3" w14:textId="77777777" w:rsidR="00E330C6" w:rsidRPr="00117430" w:rsidRDefault="00E330C6" w:rsidP="00117430">
      <w:pPr>
        <w:spacing w:after="0" w:line="360" w:lineRule="auto"/>
        <w:ind w:firstLine="850"/>
        <w:jc w:val="both"/>
        <w:rPr>
          <w:rFonts w:ascii="Times New Roman" w:hAnsi="Times New Roman" w:cs="Times New Roman"/>
          <w:color w:val="auto"/>
        </w:rPr>
      </w:pPr>
    </w:p>
    <w:p w14:paraId="6A96903C" w14:textId="77777777" w:rsidR="00E330C6" w:rsidRPr="00117430" w:rsidRDefault="00E330C6" w:rsidP="009B00A4">
      <w:pPr>
        <w:spacing w:after="0" w:line="360" w:lineRule="auto"/>
        <w:jc w:val="center"/>
        <w:rPr>
          <w:rFonts w:ascii="Times New Roman" w:hAnsi="Times New Roman" w:cs="Times New Roman"/>
          <w:color w:val="auto"/>
        </w:rPr>
      </w:pPr>
      <w:r w:rsidRPr="00117430">
        <w:rPr>
          <w:rFonts w:ascii="Times New Roman" w:hAnsi="Times New Roman" w:cs="Times New Roman"/>
          <w:b/>
          <w:bCs/>
          <w:color w:val="auto"/>
        </w:rPr>
        <w:t>Глава V. ОРГАНИЗАЦИЯ НА ДЕЙНОСТИТЕ В УЧИЛИЩНОТО ОБРАЗОВАНИЕ</w:t>
      </w:r>
    </w:p>
    <w:p w14:paraId="2D284DB3" w14:textId="77777777" w:rsidR="00E330C6" w:rsidRPr="00117430" w:rsidRDefault="00E330C6" w:rsidP="00117430">
      <w:pPr>
        <w:spacing w:after="0" w:line="360" w:lineRule="auto"/>
        <w:jc w:val="both"/>
        <w:rPr>
          <w:rFonts w:ascii="Times New Roman" w:hAnsi="Times New Roman" w:cs="Times New Roman"/>
          <w:color w:val="auto"/>
        </w:rPr>
      </w:pPr>
    </w:p>
    <w:p w14:paraId="7E39A830" w14:textId="77777777" w:rsidR="00E330C6" w:rsidRPr="00117430" w:rsidRDefault="00E330C6" w:rsidP="009B00A4">
      <w:pPr>
        <w:spacing w:after="0" w:line="360" w:lineRule="auto"/>
        <w:jc w:val="center"/>
        <w:rPr>
          <w:rFonts w:ascii="Times New Roman" w:hAnsi="Times New Roman" w:cs="Times New Roman"/>
          <w:color w:val="auto"/>
        </w:rPr>
      </w:pPr>
      <w:r w:rsidRPr="00117430">
        <w:rPr>
          <w:rFonts w:ascii="Times New Roman" w:hAnsi="Times New Roman" w:cs="Times New Roman"/>
          <w:b/>
          <w:bCs/>
          <w:color w:val="auto"/>
        </w:rPr>
        <w:t>Раздел I.  Учебно време.</w:t>
      </w:r>
      <w:bookmarkStart w:id="7" w:name="BM4d34og8" w:colFirst="0" w:colLast="0"/>
      <w:bookmarkEnd w:id="7"/>
      <w:r w:rsidRPr="00117430">
        <w:rPr>
          <w:rFonts w:ascii="Times New Roman" w:hAnsi="Times New Roman" w:cs="Times New Roman"/>
          <w:b/>
          <w:bCs/>
          <w:color w:val="auto"/>
        </w:rPr>
        <w:t xml:space="preserve"> Учебна година</w:t>
      </w:r>
    </w:p>
    <w:p w14:paraId="04F62351" w14:textId="77777777" w:rsidR="00E330C6" w:rsidRPr="00117430" w:rsidRDefault="00E330C6" w:rsidP="00117430">
      <w:pPr>
        <w:keepNext/>
        <w:keepLines/>
        <w:spacing w:after="0" w:line="360" w:lineRule="auto"/>
        <w:ind w:right="600"/>
        <w:jc w:val="both"/>
        <w:rPr>
          <w:rFonts w:ascii="Times New Roman" w:hAnsi="Times New Roman" w:cs="Times New Roman"/>
          <w:color w:val="auto"/>
        </w:rPr>
      </w:pPr>
    </w:p>
    <w:p w14:paraId="71B580DC" w14:textId="77777777" w:rsidR="00E330C6" w:rsidRPr="00117430" w:rsidRDefault="003A697D" w:rsidP="00117430">
      <w:pPr>
        <w:spacing w:after="0" w:line="360" w:lineRule="auto"/>
        <w:ind w:left="20" w:right="20" w:firstLine="56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6</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Училищното образование се организира в учебни години, които включват учебно и неучебно време.</w:t>
      </w:r>
    </w:p>
    <w:p w14:paraId="5B1D7F17" w14:textId="77777777" w:rsidR="00E330C6" w:rsidRPr="00117430" w:rsidRDefault="00E330C6" w:rsidP="00117430">
      <w:pPr>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(2) Учебната година е с продължителност 12 мес</w:t>
      </w:r>
      <w:r w:rsidR="003A697D">
        <w:rPr>
          <w:rFonts w:ascii="Times New Roman" w:hAnsi="Times New Roman" w:cs="Times New Roman"/>
          <w:color w:val="auto"/>
        </w:rPr>
        <w:t>еца и започва на 15</w:t>
      </w:r>
      <w:r w:rsidRPr="00117430">
        <w:rPr>
          <w:rFonts w:ascii="Times New Roman" w:hAnsi="Times New Roman" w:cs="Times New Roman"/>
          <w:color w:val="auto"/>
        </w:rPr>
        <w:t xml:space="preserve"> септември. В случай че 15 септември е почивен ден, тя започва на първия следващ работен ден.</w:t>
      </w:r>
      <w:bookmarkStart w:id="8" w:name="BM2s8eyo1" w:colFirst="0" w:colLast="0"/>
      <w:bookmarkEnd w:id="8"/>
    </w:p>
    <w:p w14:paraId="15A18946" w14:textId="77777777" w:rsidR="00E330C6" w:rsidRPr="00117430" w:rsidRDefault="003A697D" w:rsidP="00117430">
      <w:pPr>
        <w:spacing w:after="0" w:line="360" w:lineRule="auto"/>
        <w:ind w:left="20" w:right="20" w:firstLine="70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7</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14:paraId="711BF5D4" w14:textId="77777777" w:rsidR="00E330C6" w:rsidRPr="00117430" w:rsidRDefault="00E330C6" w:rsidP="00D9067B">
      <w:pPr>
        <w:numPr>
          <w:ilvl w:val="4"/>
          <w:numId w:val="8"/>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Учебното време за самостоятелната форма се организира от училището чрез изпити и от ученика или лицето, което се подготвя самостоятелно за тях.</w:t>
      </w:r>
    </w:p>
    <w:p w14:paraId="58B2B715" w14:textId="77777777" w:rsidR="00E330C6" w:rsidRPr="00117430" w:rsidRDefault="00E330C6" w:rsidP="00D9067B">
      <w:pPr>
        <w:numPr>
          <w:ilvl w:val="4"/>
          <w:numId w:val="8"/>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Изпитите за самостоятелна форма на обучение са организират в сесии по график, утвърден със заповед на директора.</w:t>
      </w:r>
    </w:p>
    <w:p w14:paraId="5B267E37" w14:textId="77777777" w:rsidR="00E330C6" w:rsidRPr="00117430" w:rsidRDefault="00911F64" w:rsidP="00117430">
      <w:pPr>
        <w:spacing w:after="0" w:line="360" w:lineRule="auto"/>
        <w:ind w:left="20" w:firstLine="70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8</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Учебната година включва два учебни срока.</w:t>
      </w:r>
    </w:p>
    <w:p w14:paraId="6EC4D8CC" w14:textId="77777777" w:rsidR="00E330C6" w:rsidRPr="00117430" w:rsidRDefault="00E330C6" w:rsidP="00D9067B">
      <w:pPr>
        <w:numPr>
          <w:ilvl w:val="5"/>
          <w:numId w:val="8"/>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Продължителността на първия учебен срок е 18 учебни седмици.</w:t>
      </w:r>
    </w:p>
    <w:p w14:paraId="10BDFBA1" w14:textId="77777777" w:rsidR="00E330C6" w:rsidRPr="00117430" w:rsidRDefault="00E330C6" w:rsidP="00D9067B">
      <w:pPr>
        <w:numPr>
          <w:ilvl w:val="5"/>
          <w:numId w:val="8"/>
        </w:numPr>
        <w:tabs>
          <w:tab w:val="left" w:pos="567"/>
          <w:tab w:val="left" w:pos="108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Продължителността на втория срок се определя със заповедта на министъра на образованието и науката по чл. 104, ал. 1 от Закона за предучилищното и училищното образование (ЗПУО).</w:t>
      </w:r>
    </w:p>
    <w:p w14:paraId="636B0A28" w14:textId="77777777" w:rsidR="00E330C6" w:rsidRPr="00117430" w:rsidRDefault="00911F64" w:rsidP="00117430">
      <w:pPr>
        <w:spacing w:after="0" w:line="360" w:lineRule="auto"/>
        <w:ind w:left="20" w:right="20" w:firstLine="700"/>
        <w:jc w:val="both"/>
        <w:rPr>
          <w:rFonts w:ascii="Times New Roman" w:hAnsi="Times New Roman" w:cs="Times New Roman"/>
          <w:color w:val="auto"/>
        </w:rPr>
      </w:pPr>
      <w:r>
        <w:rPr>
          <w:rFonts w:ascii="Times New Roman" w:hAnsi="Times New Roman" w:cs="Times New Roman"/>
          <w:b/>
          <w:bCs/>
          <w:color w:val="auto"/>
        </w:rPr>
        <w:t>Чл. 15</w:t>
      </w:r>
      <w:r w:rsidR="009B00A4">
        <w:rPr>
          <w:rFonts w:ascii="Times New Roman" w:hAnsi="Times New Roman" w:cs="Times New Roman"/>
          <w:b/>
          <w:bCs/>
          <w:color w:val="auto"/>
        </w:rPr>
        <w:t>9</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Учебната седмица е с продължителност 5 учебни дни и съвпада с работната седмица.</w:t>
      </w:r>
    </w:p>
    <w:p w14:paraId="1C7182FD" w14:textId="77777777" w:rsidR="00E330C6" w:rsidRPr="00117430" w:rsidRDefault="00E330C6" w:rsidP="00117430">
      <w:pPr>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49BAF150" w14:textId="77777777" w:rsidR="00E330C6" w:rsidRPr="00117430" w:rsidRDefault="00AE4BA2" w:rsidP="00117430">
      <w:pPr>
        <w:spacing w:after="0" w:line="360" w:lineRule="auto"/>
        <w:ind w:left="20" w:firstLine="620"/>
        <w:jc w:val="both"/>
        <w:rPr>
          <w:rFonts w:ascii="Times New Roman" w:hAnsi="Times New Roman" w:cs="Times New Roman"/>
          <w:color w:val="auto"/>
        </w:rPr>
      </w:pPr>
      <w:r w:rsidRPr="00117430">
        <w:rPr>
          <w:rFonts w:ascii="Times New Roman" w:hAnsi="Times New Roman" w:cs="Times New Roman"/>
          <w:b/>
          <w:bCs/>
          <w:color w:val="auto"/>
        </w:rPr>
        <w:t>Чл. 1</w:t>
      </w:r>
      <w:r w:rsidR="00911F64">
        <w:rPr>
          <w:rFonts w:ascii="Times New Roman" w:hAnsi="Times New Roman" w:cs="Times New Roman"/>
          <w:b/>
          <w:bCs/>
          <w:color w:val="auto"/>
        </w:rPr>
        <w:t>6</w:t>
      </w:r>
      <w:r w:rsidR="009B00A4">
        <w:rPr>
          <w:rFonts w:ascii="Times New Roman" w:hAnsi="Times New Roman" w:cs="Times New Roman"/>
          <w:b/>
          <w:bCs/>
          <w:color w:val="auto"/>
        </w:rPr>
        <w:t>0</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Учебният ден включва учебните часове и почивките между тях.</w:t>
      </w:r>
    </w:p>
    <w:p w14:paraId="6219D95D" w14:textId="77777777" w:rsidR="005934DE" w:rsidRDefault="005934DE" w:rsidP="005934DE">
      <w:pPr>
        <w:tabs>
          <w:tab w:val="left" w:pos="709"/>
        </w:tabs>
        <w:spacing w:after="0" w:line="360" w:lineRule="auto"/>
        <w:ind w:right="20"/>
        <w:jc w:val="both"/>
        <w:rPr>
          <w:rFonts w:ascii="Times New Roman" w:hAnsi="Times New Roman" w:cs="Times New Roman"/>
          <w:color w:val="auto"/>
        </w:rPr>
      </w:pPr>
    </w:p>
    <w:p w14:paraId="23C855E4" w14:textId="567BAFF3" w:rsidR="00E330C6" w:rsidRPr="00117430" w:rsidRDefault="00E330C6" w:rsidP="00D9067B">
      <w:pPr>
        <w:numPr>
          <w:ilvl w:val="6"/>
          <w:numId w:val="8"/>
        </w:numPr>
        <w:tabs>
          <w:tab w:val="left" w:pos="709"/>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Учебният ден за всички класове започва в 8,00</w:t>
      </w:r>
      <w:r w:rsidR="00911F64">
        <w:rPr>
          <w:rFonts w:ascii="Times New Roman" w:hAnsi="Times New Roman" w:cs="Times New Roman"/>
          <w:color w:val="auto"/>
        </w:rPr>
        <w:t>часа.</w:t>
      </w:r>
      <w:r w:rsidRPr="00117430">
        <w:rPr>
          <w:rFonts w:ascii="Times New Roman" w:hAnsi="Times New Roman" w:cs="Times New Roman"/>
          <w:color w:val="auto"/>
        </w:rPr>
        <w:t xml:space="preserve"> </w:t>
      </w:r>
    </w:p>
    <w:p w14:paraId="5793DEC6" w14:textId="77777777" w:rsidR="00E330C6" w:rsidRPr="00117430" w:rsidRDefault="00E330C6" w:rsidP="00D9067B">
      <w:pPr>
        <w:numPr>
          <w:ilvl w:val="6"/>
          <w:numId w:val="8"/>
        </w:numPr>
        <w:tabs>
          <w:tab w:val="left" w:pos="709"/>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Началото и краят на учебния ден за</w:t>
      </w:r>
      <w:r w:rsidR="00911F64" w:rsidRPr="00911F64">
        <w:rPr>
          <w:rFonts w:ascii="Times New Roman" w:hAnsi="Times New Roman" w:cs="Times New Roman"/>
          <w:color w:val="auto"/>
        </w:rPr>
        <w:t xml:space="preserve"> </w:t>
      </w:r>
      <w:r w:rsidR="00911F64" w:rsidRPr="00117430">
        <w:rPr>
          <w:rFonts w:ascii="Times New Roman" w:hAnsi="Times New Roman" w:cs="Times New Roman"/>
          <w:color w:val="auto"/>
        </w:rPr>
        <w:t>Основн</w:t>
      </w:r>
      <w:r w:rsidR="00911F64">
        <w:rPr>
          <w:rFonts w:ascii="Times New Roman" w:hAnsi="Times New Roman" w:cs="Times New Roman"/>
          <w:color w:val="auto"/>
        </w:rPr>
        <w:t>о училище „Отец Паисий“- с.Мененкьово</w:t>
      </w:r>
      <w:r w:rsidRPr="00117430">
        <w:rPr>
          <w:rFonts w:ascii="Times New Roman" w:hAnsi="Times New Roman" w:cs="Times New Roman"/>
          <w:color w:val="auto"/>
        </w:rPr>
        <w:t xml:space="preserve"> се определя със заповед на директора на училището преди началото на всяка учебна година.</w:t>
      </w:r>
      <w:r w:rsidR="00C377F5" w:rsidRPr="00117430">
        <w:rPr>
          <w:rFonts w:ascii="Times New Roman" w:hAnsi="Times New Roman" w:cs="Times New Roman"/>
          <w:color w:val="auto"/>
        </w:rPr>
        <w:t xml:space="preserve"> </w:t>
      </w:r>
    </w:p>
    <w:p w14:paraId="5ED62EB0" w14:textId="51435246" w:rsidR="00B33EC0" w:rsidRPr="00CA4C63" w:rsidRDefault="00E330C6" w:rsidP="00B33EC0">
      <w:pPr>
        <w:tabs>
          <w:tab w:val="left" w:pos="709"/>
        </w:tabs>
        <w:spacing w:after="120" w:line="240" w:lineRule="auto"/>
        <w:ind w:right="20"/>
        <w:jc w:val="both"/>
        <w:rPr>
          <w:rFonts w:ascii="Times New Roman" w:hAnsi="Times New Roman" w:cs="Times New Roman"/>
          <w:color w:val="auto"/>
          <w:sz w:val="24"/>
          <w:szCs w:val="24"/>
          <w:lang w:val="en-US"/>
        </w:rPr>
      </w:pPr>
      <w:r w:rsidRPr="00117430">
        <w:rPr>
          <w:rFonts w:ascii="Times New Roman" w:hAnsi="Times New Roman" w:cs="Times New Roman"/>
          <w:color w:val="auto"/>
        </w:rPr>
        <w:tab/>
      </w:r>
      <w:r w:rsidR="00911F64">
        <w:rPr>
          <w:rFonts w:ascii="Times New Roman" w:hAnsi="Times New Roman" w:cs="Times New Roman"/>
          <w:b/>
          <w:bCs/>
          <w:color w:val="auto"/>
        </w:rPr>
        <w:t>Чл.16</w:t>
      </w:r>
      <w:r w:rsidR="009B00A4">
        <w:rPr>
          <w:rFonts w:ascii="Times New Roman" w:hAnsi="Times New Roman" w:cs="Times New Roman"/>
          <w:b/>
          <w:bCs/>
          <w:color w:val="auto"/>
        </w:rPr>
        <w:t>1</w:t>
      </w:r>
      <w:r w:rsidR="000B445B">
        <w:rPr>
          <w:rFonts w:ascii="Times New Roman" w:hAnsi="Times New Roman" w:cs="Times New Roman"/>
          <w:b/>
          <w:color w:val="FF0000"/>
          <w:sz w:val="24"/>
          <w:szCs w:val="24"/>
        </w:rPr>
        <w:t xml:space="preserve"> </w:t>
      </w:r>
      <w:r w:rsidR="00B33EC0" w:rsidRPr="00CA4C63">
        <w:rPr>
          <w:rFonts w:ascii="Times New Roman" w:hAnsi="Times New Roman" w:cs="Times New Roman"/>
          <w:color w:val="auto"/>
          <w:sz w:val="24"/>
          <w:szCs w:val="24"/>
        </w:rPr>
        <w:t>(1) Училището организира целодневна организация на учебния ден за учениците от І до V</w:t>
      </w:r>
      <w:r w:rsidR="00384E8A">
        <w:rPr>
          <w:rFonts w:ascii="Times New Roman" w:hAnsi="Times New Roman" w:cs="Times New Roman"/>
          <w:color w:val="auto"/>
          <w:sz w:val="24"/>
          <w:szCs w:val="24"/>
          <w:lang w:val="en-US"/>
        </w:rPr>
        <w:t>I</w:t>
      </w:r>
      <w:r w:rsidR="00B33EC0" w:rsidRPr="00CA4C63">
        <w:rPr>
          <w:rFonts w:ascii="Times New Roman" w:hAnsi="Times New Roman" w:cs="Times New Roman"/>
          <w:color w:val="auto"/>
          <w:sz w:val="24"/>
          <w:szCs w:val="24"/>
        </w:rPr>
        <w:t xml:space="preserve"> клас в сборна група,състояща се от 25 ученици при желание на родителите и съобразно възможностите на училището.</w:t>
      </w:r>
    </w:p>
    <w:p w14:paraId="59CA1131" w14:textId="77777777" w:rsidR="00585376" w:rsidRPr="00CA4C63" w:rsidRDefault="00585376" w:rsidP="00585376">
      <w:pPr>
        <w:numPr>
          <w:ilvl w:val="0"/>
          <w:numId w:val="58"/>
        </w:numPr>
        <w:spacing w:after="120" w:line="240" w:lineRule="auto"/>
        <w:contextualSpacing/>
        <w:jc w:val="both"/>
        <w:textAlignment w:val="center"/>
        <w:rPr>
          <w:rFonts w:ascii="Times New Roman" w:hAnsi="Times New Roman" w:cs="Times New Roman"/>
          <w:color w:val="auto"/>
          <w:sz w:val="24"/>
          <w:szCs w:val="24"/>
        </w:rPr>
      </w:pPr>
      <w:r w:rsidRPr="00CA4C63">
        <w:rPr>
          <w:rFonts w:ascii="Times New Roman" w:hAnsi="Times New Roman" w:cs="Times New Roman"/>
          <w:color w:val="auto"/>
          <w:sz w:val="24"/>
          <w:szCs w:val="24"/>
        </w:rPr>
        <w:t xml:space="preserve"> Целодневната организация на учебния ден предоставя допълнителни условия за взаимодействие и сътрудничество между всички участници в образователния процес, за екипна работа с цел развитие на компетентностите на всеки ученик за успешна личностна реализация и подкрепа за личностното развитие.</w:t>
      </w:r>
    </w:p>
    <w:p w14:paraId="38027D49" w14:textId="77777777" w:rsidR="00585376" w:rsidRPr="00CA4C63" w:rsidRDefault="00585376" w:rsidP="00585376">
      <w:pPr>
        <w:numPr>
          <w:ilvl w:val="0"/>
          <w:numId w:val="58"/>
        </w:numPr>
        <w:spacing w:after="120" w:line="240" w:lineRule="auto"/>
        <w:contextualSpacing/>
        <w:jc w:val="both"/>
        <w:textAlignment w:val="center"/>
        <w:rPr>
          <w:rFonts w:ascii="Times New Roman" w:hAnsi="Times New Roman" w:cs="Times New Roman"/>
          <w:color w:val="auto"/>
          <w:sz w:val="24"/>
          <w:szCs w:val="24"/>
        </w:rPr>
      </w:pPr>
      <w:r w:rsidRPr="00CA4C63">
        <w:rPr>
          <w:rFonts w:ascii="Times New Roman" w:hAnsi="Times New Roman" w:cs="Times New Roman"/>
          <w:color w:val="auto"/>
          <w:sz w:val="24"/>
          <w:szCs w:val="24"/>
        </w:rPr>
        <w:t xml:space="preserve"> При разпределянето и съчетаването в седмичното разписание на учебните часове от училищния учебен план с дейностите за самоподготовка, организиран отдих и физическа активност се прилага следният вариант-провеждане в самостоятелен блок преди обяд на учебните часове от училищния учебен план и съответно след обяд на дейностите по самоподготовка, по организиран отдих и физическа активност и занимания по интереси;</w:t>
      </w:r>
    </w:p>
    <w:p w14:paraId="528D365B" w14:textId="77777777" w:rsidR="00585376" w:rsidRPr="00CA4C63" w:rsidRDefault="00585376" w:rsidP="00585376">
      <w:pPr>
        <w:numPr>
          <w:ilvl w:val="0"/>
          <w:numId w:val="58"/>
        </w:numPr>
        <w:spacing w:after="120" w:line="240" w:lineRule="auto"/>
        <w:contextualSpacing/>
        <w:jc w:val="both"/>
        <w:textAlignment w:val="center"/>
        <w:rPr>
          <w:rFonts w:ascii="Times New Roman" w:hAnsi="Times New Roman" w:cs="Times New Roman"/>
          <w:color w:val="auto"/>
          <w:sz w:val="24"/>
          <w:szCs w:val="24"/>
        </w:rPr>
      </w:pPr>
      <w:r w:rsidRPr="00CA4C63">
        <w:rPr>
          <w:rFonts w:ascii="Times New Roman" w:hAnsi="Times New Roman" w:cs="Times New Roman"/>
          <w:color w:val="auto"/>
          <w:sz w:val="24"/>
          <w:szCs w:val="24"/>
        </w:rPr>
        <w:t>Броят и последователността на часовете по самоподготовка, по организиран отдих и физическа активност и за занимания по интереси се определят дневно и съобразно възрастовите особености на учениците.</w:t>
      </w:r>
    </w:p>
    <w:p w14:paraId="0E6B1CED" w14:textId="77777777" w:rsidR="00585376" w:rsidRPr="00CA4C63" w:rsidRDefault="00CA4C63" w:rsidP="00585376">
      <w:pPr>
        <w:numPr>
          <w:ilvl w:val="0"/>
          <w:numId w:val="58"/>
        </w:numPr>
        <w:spacing w:after="120" w:line="240" w:lineRule="auto"/>
        <w:contextualSpacing/>
        <w:jc w:val="both"/>
        <w:textAlignment w:val="center"/>
        <w:rPr>
          <w:rFonts w:ascii="Times New Roman" w:hAnsi="Times New Roman" w:cs="Times New Roman"/>
          <w:color w:val="auto"/>
          <w:sz w:val="24"/>
          <w:szCs w:val="24"/>
        </w:rPr>
      </w:pPr>
      <w:r w:rsidRPr="00CA4C63">
        <w:rPr>
          <w:rFonts w:ascii="Times New Roman" w:hAnsi="Times New Roman" w:cs="Times New Roman"/>
          <w:color w:val="auto"/>
          <w:sz w:val="24"/>
          <w:szCs w:val="24"/>
        </w:rPr>
        <w:t xml:space="preserve"> </w:t>
      </w:r>
      <w:r w:rsidR="00585376" w:rsidRPr="00CA4C63">
        <w:rPr>
          <w:rFonts w:ascii="Times New Roman" w:hAnsi="Times New Roman" w:cs="Times New Roman"/>
          <w:color w:val="auto"/>
          <w:sz w:val="24"/>
          <w:szCs w:val="24"/>
        </w:rPr>
        <w:t xml:space="preserve">Дейностите  се разпределят от 2 до 6 часа дневно и включват най-малко две дейности от целодневната организация на учебния ден. Разпределението на броя на часовете за дейностите може да се променя веднъж седмично след установена потребност на учениците от групата за целодневна организация на учебния ден за подготовка за класна и/или контролна работа, за участие в състезание, олимпиада, междуинституционална или друга изява на учениците. В случаите на промяна е допустимо преразпределение на учениците в групи съобразно техните потребности и интереси. Промените се правят с разрешение на директора на училището по инициатива от екипа, работещ с учениците, като се създава организация определеният седмичен брой часове по самоподготовка, по организиран отдих и физическа активност и за занимания по интереси да се изпълни в рамките на един месец. </w:t>
      </w:r>
    </w:p>
    <w:p w14:paraId="3E4157BC" w14:textId="1EB835F4" w:rsidR="00585376" w:rsidRPr="00CA4C63" w:rsidRDefault="00585376" w:rsidP="00585376">
      <w:pPr>
        <w:numPr>
          <w:ilvl w:val="0"/>
          <w:numId w:val="58"/>
        </w:numPr>
        <w:tabs>
          <w:tab w:val="left" w:pos="0"/>
        </w:tabs>
        <w:spacing w:after="120" w:line="240" w:lineRule="auto"/>
        <w:ind w:right="20"/>
        <w:jc w:val="both"/>
        <w:rPr>
          <w:rFonts w:ascii="Times New Roman" w:hAnsi="Times New Roman" w:cs="Times New Roman"/>
          <w:color w:val="auto"/>
          <w:sz w:val="24"/>
          <w:szCs w:val="24"/>
        </w:rPr>
      </w:pPr>
      <w:r w:rsidRPr="00CA4C63">
        <w:rPr>
          <w:rFonts w:ascii="Times New Roman" w:hAnsi="Times New Roman" w:cs="Times New Roman"/>
          <w:color w:val="auto"/>
          <w:sz w:val="24"/>
          <w:szCs w:val="24"/>
        </w:rPr>
        <w:t xml:space="preserve"> За учениците от І до V</w:t>
      </w:r>
      <w:r w:rsidR="00384E8A">
        <w:rPr>
          <w:rFonts w:ascii="Times New Roman" w:hAnsi="Times New Roman" w:cs="Times New Roman"/>
          <w:color w:val="auto"/>
          <w:sz w:val="24"/>
          <w:szCs w:val="24"/>
          <w:lang w:val="en-US"/>
        </w:rPr>
        <w:t>I</w:t>
      </w:r>
      <w:r w:rsidRPr="00CA4C63">
        <w:rPr>
          <w:rFonts w:ascii="Times New Roman" w:hAnsi="Times New Roman" w:cs="Times New Roman"/>
          <w:color w:val="auto"/>
          <w:sz w:val="24"/>
          <w:szCs w:val="24"/>
        </w:rPr>
        <w:t xml:space="preserve"> клас дейностите по самоподготовка, по организиран отдих и физическа активност и заниманията по интереси се разпределят дневно, както следва: самоподготовка – 3 учебни часа; организиран отдих и физическа активност – 1 учебни часа; интереси – 2 учебни часа, т.е. седмично-30 учебни часа. </w:t>
      </w:r>
    </w:p>
    <w:p w14:paraId="6BCFA481" w14:textId="4DB6BF5E" w:rsidR="00585376" w:rsidRPr="00CA4C63" w:rsidRDefault="00585376" w:rsidP="00585376">
      <w:pPr>
        <w:tabs>
          <w:tab w:val="left" w:pos="0"/>
        </w:tabs>
        <w:spacing w:after="120" w:line="240" w:lineRule="auto"/>
        <w:ind w:right="20"/>
        <w:jc w:val="both"/>
        <w:rPr>
          <w:rFonts w:ascii="Times New Roman" w:hAnsi="Times New Roman" w:cs="Times New Roman"/>
          <w:color w:val="auto"/>
          <w:sz w:val="24"/>
          <w:szCs w:val="24"/>
        </w:rPr>
      </w:pPr>
      <w:r w:rsidRPr="00CA4C63">
        <w:rPr>
          <w:rFonts w:ascii="Times New Roman" w:hAnsi="Times New Roman" w:cs="Times New Roman"/>
          <w:color w:val="auto"/>
          <w:sz w:val="24"/>
          <w:szCs w:val="24"/>
          <w:lang w:val="en-US"/>
        </w:rPr>
        <w:t>(</w:t>
      </w:r>
      <w:r w:rsidRPr="00CA4C63">
        <w:rPr>
          <w:rFonts w:ascii="Times New Roman" w:hAnsi="Times New Roman" w:cs="Times New Roman"/>
          <w:color w:val="auto"/>
          <w:sz w:val="24"/>
          <w:szCs w:val="24"/>
        </w:rPr>
        <w:t>7.</w:t>
      </w:r>
      <w:r w:rsidRPr="00CA4C63">
        <w:rPr>
          <w:rFonts w:ascii="Times New Roman" w:hAnsi="Times New Roman" w:cs="Times New Roman"/>
          <w:color w:val="auto"/>
          <w:sz w:val="24"/>
          <w:szCs w:val="24"/>
          <w:lang w:val="en-US"/>
        </w:rPr>
        <w:t>)</w:t>
      </w:r>
      <w:r w:rsidRPr="00CA4C63">
        <w:rPr>
          <w:rFonts w:ascii="Times New Roman" w:hAnsi="Times New Roman" w:cs="Times New Roman"/>
          <w:color w:val="auto"/>
          <w:sz w:val="24"/>
          <w:szCs w:val="24"/>
        </w:rPr>
        <w:t xml:space="preserve"> Организацията на учебния ден за VІІ клас е полудневна. Дейностите по самоподготовка, по организиран отдих и физическа активност и заниманията по интереси дневно са общо 6 учебни часа, а седмично 30 учебни са и се разпределят съгласно натовареността на учениците. </w:t>
      </w:r>
    </w:p>
    <w:p w14:paraId="17E6E792" w14:textId="76D84FFD" w:rsidR="00585376" w:rsidRPr="00CA4C63" w:rsidRDefault="00585376" w:rsidP="00585376">
      <w:pPr>
        <w:tabs>
          <w:tab w:val="left" w:pos="709"/>
        </w:tabs>
        <w:spacing w:after="0" w:line="360" w:lineRule="auto"/>
        <w:ind w:right="20"/>
        <w:jc w:val="both"/>
        <w:rPr>
          <w:rFonts w:ascii="Times New Roman" w:hAnsi="Times New Roman" w:cs="Times New Roman"/>
          <w:color w:val="auto"/>
        </w:rPr>
      </w:pPr>
      <w:r w:rsidRPr="00CA4C63">
        <w:rPr>
          <w:rFonts w:ascii="Times New Roman" w:hAnsi="Times New Roman" w:cs="Times New Roman"/>
          <w:color w:val="auto"/>
        </w:rPr>
        <w:t xml:space="preserve"> 1. Училището организира целодневна организация на учебния ден за учениците от І до V</w:t>
      </w:r>
      <w:r w:rsidR="005C7A9A">
        <w:rPr>
          <w:rFonts w:ascii="Times New Roman" w:hAnsi="Times New Roman" w:cs="Times New Roman"/>
          <w:color w:val="auto"/>
          <w:lang w:val="en-US"/>
        </w:rPr>
        <w:t>I</w:t>
      </w:r>
      <w:r w:rsidRPr="00CA4C63">
        <w:rPr>
          <w:rFonts w:ascii="Times New Roman" w:hAnsi="Times New Roman" w:cs="Times New Roman"/>
          <w:color w:val="auto"/>
        </w:rPr>
        <w:t xml:space="preserve"> клас при желание на родителите, както и при желание на родителите и съобразно възможностите на училището и достатъчен минимален брой ученици за сформиране на групи.</w:t>
      </w:r>
    </w:p>
    <w:p w14:paraId="104E8583" w14:textId="63818AC1" w:rsidR="00585376" w:rsidRPr="00CA4C63" w:rsidRDefault="00585376" w:rsidP="00585376">
      <w:pPr>
        <w:tabs>
          <w:tab w:val="left" w:pos="709"/>
        </w:tabs>
        <w:spacing w:after="0" w:line="360" w:lineRule="auto"/>
        <w:ind w:right="20"/>
        <w:jc w:val="both"/>
        <w:rPr>
          <w:rFonts w:ascii="Times New Roman" w:hAnsi="Times New Roman" w:cs="Times New Roman"/>
          <w:color w:val="auto"/>
        </w:rPr>
      </w:pPr>
      <w:r w:rsidRPr="00CA4C63">
        <w:rPr>
          <w:rFonts w:ascii="Times New Roman" w:hAnsi="Times New Roman" w:cs="Times New Roman"/>
          <w:color w:val="auto"/>
        </w:rPr>
        <w:t>2. За ученици от І - V</w:t>
      </w:r>
      <w:r w:rsidR="005C7A9A">
        <w:rPr>
          <w:rFonts w:ascii="Times New Roman" w:hAnsi="Times New Roman" w:cs="Times New Roman"/>
          <w:color w:val="auto"/>
          <w:lang w:val="en-US"/>
        </w:rPr>
        <w:t>I</w:t>
      </w:r>
      <w:r w:rsidRPr="00CA4C63">
        <w:rPr>
          <w:rFonts w:ascii="Times New Roman" w:hAnsi="Times New Roman" w:cs="Times New Roman"/>
          <w:color w:val="auto"/>
        </w:rPr>
        <w:t xml:space="preserve"> клас се прилага целодневна организация на учебния ден в сборна група. </w:t>
      </w:r>
    </w:p>
    <w:p w14:paraId="2F64B248" w14:textId="77777777" w:rsidR="00585376" w:rsidRPr="00CA4C63" w:rsidRDefault="00585376" w:rsidP="00585376">
      <w:pPr>
        <w:tabs>
          <w:tab w:val="left" w:pos="709"/>
        </w:tabs>
        <w:spacing w:after="0" w:line="360" w:lineRule="auto"/>
        <w:ind w:right="20"/>
        <w:jc w:val="both"/>
        <w:rPr>
          <w:rFonts w:ascii="Times New Roman" w:hAnsi="Times New Roman" w:cs="Times New Roman"/>
          <w:color w:val="auto"/>
        </w:rPr>
      </w:pPr>
      <w:r w:rsidRPr="00CA4C63">
        <w:rPr>
          <w:rFonts w:ascii="Times New Roman" w:hAnsi="Times New Roman" w:cs="Times New Roman"/>
          <w:color w:val="auto"/>
        </w:rPr>
        <w:t>За учениците от тези класове се прилага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 обяд.</w:t>
      </w:r>
    </w:p>
    <w:p w14:paraId="451836C4" w14:textId="7BB4F30A" w:rsidR="00585376" w:rsidRPr="00CA4C63" w:rsidRDefault="00585376" w:rsidP="00585376">
      <w:pPr>
        <w:tabs>
          <w:tab w:val="left" w:pos="0"/>
        </w:tabs>
        <w:spacing w:after="0" w:line="360" w:lineRule="auto"/>
        <w:ind w:right="20"/>
        <w:jc w:val="both"/>
        <w:rPr>
          <w:rFonts w:ascii="Times New Roman" w:hAnsi="Times New Roman" w:cs="Times New Roman"/>
          <w:color w:val="auto"/>
          <w:lang w:val="en-US"/>
        </w:rPr>
      </w:pPr>
      <w:r w:rsidRPr="00CA4C63">
        <w:rPr>
          <w:rFonts w:ascii="Times New Roman" w:hAnsi="Times New Roman" w:cs="Times New Roman"/>
          <w:color w:val="auto"/>
          <w:lang w:val="en-US"/>
        </w:rPr>
        <w:t>(8</w:t>
      </w:r>
      <w:proofErr w:type="gramStart"/>
      <w:r w:rsidRPr="00CA4C63">
        <w:rPr>
          <w:rFonts w:ascii="Times New Roman" w:hAnsi="Times New Roman" w:cs="Times New Roman"/>
          <w:color w:val="auto"/>
          <w:lang w:val="en-US"/>
        </w:rPr>
        <w:t>)</w:t>
      </w:r>
      <w:r w:rsidR="001C6EBF">
        <w:rPr>
          <w:rFonts w:ascii="Times New Roman" w:hAnsi="Times New Roman" w:cs="Times New Roman"/>
          <w:color w:val="auto"/>
        </w:rPr>
        <w:t>.</w:t>
      </w:r>
      <w:r w:rsidRPr="00CA4C63">
        <w:rPr>
          <w:rFonts w:ascii="Times New Roman" w:hAnsi="Times New Roman" w:cs="Times New Roman"/>
          <w:color w:val="auto"/>
        </w:rPr>
        <w:t>За</w:t>
      </w:r>
      <w:proofErr w:type="gramEnd"/>
      <w:r w:rsidRPr="00CA4C63">
        <w:rPr>
          <w:rFonts w:ascii="Times New Roman" w:hAnsi="Times New Roman" w:cs="Times New Roman"/>
          <w:color w:val="auto"/>
        </w:rPr>
        <w:t xml:space="preserve"> учениците от І до V</w:t>
      </w:r>
      <w:r w:rsidR="005C7A9A">
        <w:rPr>
          <w:rFonts w:ascii="Times New Roman" w:hAnsi="Times New Roman" w:cs="Times New Roman"/>
          <w:color w:val="auto"/>
          <w:lang w:val="en-US"/>
        </w:rPr>
        <w:t>I</w:t>
      </w:r>
      <w:r w:rsidRPr="00CA4C63">
        <w:rPr>
          <w:rFonts w:ascii="Times New Roman" w:hAnsi="Times New Roman" w:cs="Times New Roman"/>
          <w:color w:val="auto"/>
        </w:rPr>
        <w:t xml:space="preserve"> клас дейностите по самоподготовка, по организиран отдих и физическа активност и заниманията по интереси се разпределят дневно, както следва: самоподготовка – 3 учебни часа; организиран отдих и физическа активност – 1 учебни часа; интереси – 2 учебни часа.</w:t>
      </w:r>
    </w:p>
    <w:p w14:paraId="4CF9E966" w14:textId="5737FEDA" w:rsidR="00E330C6" w:rsidRPr="00CA4C63" w:rsidRDefault="00585376" w:rsidP="004F5968">
      <w:pPr>
        <w:tabs>
          <w:tab w:val="left" w:pos="0"/>
        </w:tabs>
        <w:spacing w:after="0" w:line="360" w:lineRule="auto"/>
        <w:ind w:right="20"/>
        <w:jc w:val="both"/>
        <w:rPr>
          <w:rFonts w:ascii="Times New Roman" w:hAnsi="Times New Roman" w:cs="Times New Roman"/>
          <w:color w:val="auto"/>
        </w:rPr>
      </w:pPr>
      <w:r w:rsidRPr="00CA4C63">
        <w:rPr>
          <w:rFonts w:ascii="Times New Roman" w:hAnsi="Times New Roman" w:cs="Times New Roman"/>
          <w:color w:val="auto"/>
          <w:lang w:val="en-US"/>
        </w:rPr>
        <w:t>(9</w:t>
      </w:r>
      <w:proofErr w:type="gramStart"/>
      <w:r w:rsidRPr="00CA4C63">
        <w:rPr>
          <w:rFonts w:ascii="Times New Roman" w:hAnsi="Times New Roman" w:cs="Times New Roman"/>
          <w:color w:val="auto"/>
          <w:lang w:val="en-US"/>
        </w:rPr>
        <w:t>)</w:t>
      </w:r>
      <w:r w:rsidR="001C6EBF">
        <w:rPr>
          <w:rFonts w:ascii="Times New Roman" w:hAnsi="Times New Roman" w:cs="Times New Roman"/>
          <w:color w:val="auto"/>
        </w:rPr>
        <w:t>.</w:t>
      </w:r>
      <w:r w:rsidRPr="00CA4C63">
        <w:rPr>
          <w:rFonts w:ascii="Times New Roman" w:hAnsi="Times New Roman" w:cs="Times New Roman"/>
          <w:color w:val="auto"/>
        </w:rPr>
        <w:t>Организацията</w:t>
      </w:r>
      <w:proofErr w:type="gramEnd"/>
      <w:r w:rsidRPr="00CA4C63">
        <w:rPr>
          <w:rFonts w:ascii="Times New Roman" w:hAnsi="Times New Roman" w:cs="Times New Roman"/>
          <w:color w:val="auto"/>
        </w:rPr>
        <w:t xml:space="preserve"> на учебния ден за</w:t>
      </w:r>
      <w:r w:rsidR="005C7A9A">
        <w:rPr>
          <w:rFonts w:ascii="Times New Roman" w:hAnsi="Times New Roman" w:cs="Times New Roman"/>
          <w:color w:val="auto"/>
          <w:lang w:val="en-US"/>
        </w:rPr>
        <w:t xml:space="preserve"> </w:t>
      </w:r>
      <w:r w:rsidRPr="00CA4C63">
        <w:rPr>
          <w:rFonts w:ascii="Times New Roman" w:hAnsi="Times New Roman" w:cs="Times New Roman"/>
          <w:color w:val="auto"/>
        </w:rPr>
        <w:t>VII клас е полудневна и се осъществява при условията и по реда на Наредбата за организация на дейно</w:t>
      </w:r>
      <w:r w:rsidR="004F5968" w:rsidRPr="00CA4C63">
        <w:rPr>
          <w:rFonts w:ascii="Times New Roman" w:hAnsi="Times New Roman" w:cs="Times New Roman"/>
          <w:color w:val="auto"/>
        </w:rPr>
        <w:t>стите в училищното образование</w:t>
      </w:r>
      <w:r w:rsidR="00E330C6" w:rsidRPr="00CA4C63">
        <w:rPr>
          <w:rFonts w:ascii="Times New Roman" w:hAnsi="Times New Roman" w:cs="Times New Roman"/>
          <w:color w:val="auto"/>
        </w:rPr>
        <w:t>.</w:t>
      </w:r>
    </w:p>
    <w:p w14:paraId="71920225" w14:textId="77777777" w:rsidR="005934DE" w:rsidRDefault="005934DE" w:rsidP="00117430">
      <w:pPr>
        <w:spacing w:after="0" w:line="360" w:lineRule="auto"/>
        <w:ind w:left="20" w:firstLine="620"/>
        <w:jc w:val="both"/>
        <w:rPr>
          <w:rFonts w:ascii="Times New Roman" w:hAnsi="Times New Roman" w:cs="Times New Roman"/>
          <w:b/>
          <w:bCs/>
          <w:color w:val="auto"/>
        </w:rPr>
      </w:pPr>
    </w:p>
    <w:p w14:paraId="2A7BD2FC" w14:textId="14B4A7B2" w:rsidR="00E330C6" w:rsidRPr="00117430" w:rsidRDefault="00341D6C" w:rsidP="00117430">
      <w:pPr>
        <w:spacing w:after="0" w:line="360" w:lineRule="auto"/>
        <w:ind w:left="20" w:firstLine="62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Продължителността на учебния ча</w:t>
      </w:r>
      <w:r w:rsidR="00E330C6" w:rsidRPr="00117430">
        <w:rPr>
          <w:rFonts w:ascii="Times New Roman" w:hAnsi="Times New Roman" w:cs="Times New Roman"/>
          <w:color w:val="auto"/>
        </w:rPr>
        <w:t>с за всички видове подготовка е:</w:t>
      </w:r>
    </w:p>
    <w:p w14:paraId="6B59DAB8" w14:textId="77777777" w:rsidR="00E330C6" w:rsidRPr="00117430" w:rsidRDefault="00E330C6" w:rsidP="00117430">
      <w:pPr>
        <w:tabs>
          <w:tab w:val="left" w:pos="851"/>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1. тридесет и пет минути - в I и II клас;</w:t>
      </w:r>
    </w:p>
    <w:p w14:paraId="7128C87D" w14:textId="77777777" w:rsidR="00E330C6" w:rsidRPr="00117430" w:rsidRDefault="00E330C6" w:rsidP="00117430">
      <w:pPr>
        <w:tabs>
          <w:tab w:val="left" w:pos="880"/>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четиридесет </w:t>
      </w:r>
      <w:r w:rsidR="00E37782" w:rsidRPr="00117430">
        <w:rPr>
          <w:rFonts w:ascii="Times New Roman" w:hAnsi="Times New Roman" w:cs="Times New Roman"/>
          <w:color w:val="auto"/>
        </w:rPr>
        <w:t xml:space="preserve"> минути - в ІІI</w:t>
      </w:r>
      <w:r w:rsidR="00CA6927" w:rsidRPr="00117430">
        <w:rPr>
          <w:rFonts w:ascii="Times New Roman" w:hAnsi="Times New Roman" w:cs="Times New Roman"/>
          <w:color w:val="auto"/>
        </w:rPr>
        <w:t>,</w:t>
      </w:r>
      <w:r w:rsidR="00E37782" w:rsidRPr="00117430">
        <w:rPr>
          <w:rFonts w:ascii="Times New Roman" w:hAnsi="Times New Roman" w:cs="Times New Roman"/>
          <w:color w:val="auto"/>
        </w:rPr>
        <w:t xml:space="preserve"> I</w:t>
      </w:r>
      <w:r w:rsidRPr="00117430">
        <w:rPr>
          <w:rFonts w:ascii="Times New Roman" w:hAnsi="Times New Roman" w:cs="Times New Roman"/>
          <w:color w:val="auto"/>
        </w:rPr>
        <w:t>V</w:t>
      </w:r>
      <w:r w:rsidR="00CA6927" w:rsidRPr="00117430">
        <w:rPr>
          <w:rFonts w:ascii="Times New Roman" w:hAnsi="Times New Roman" w:cs="Times New Roman"/>
          <w:color w:val="auto"/>
        </w:rPr>
        <w:t>, V, VI и VІІ клас</w:t>
      </w:r>
      <w:r w:rsidRPr="00117430">
        <w:rPr>
          <w:rFonts w:ascii="Times New Roman" w:hAnsi="Times New Roman" w:cs="Times New Roman"/>
          <w:color w:val="auto"/>
        </w:rPr>
        <w:t>;</w:t>
      </w:r>
    </w:p>
    <w:p w14:paraId="44A06928" w14:textId="77777777" w:rsidR="00E330C6" w:rsidRPr="00117430" w:rsidRDefault="00CA6927" w:rsidP="00117430">
      <w:pPr>
        <w:tabs>
          <w:tab w:val="left" w:pos="0"/>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 </w:t>
      </w:r>
      <w:r w:rsidR="00E330C6" w:rsidRPr="00117430">
        <w:rPr>
          <w:rFonts w:ascii="Times New Roman" w:hAnsi="Times New Roman" w:cs="Times New Roman"/>
          <w:color w:val="auto"/>
        </w:rPr>
        <w:t>(2) Дейностите по самоподготовка, по организиран отдих и физическа активност и заниманията по интереси се организират в учебни часове, продължителността</w:t>
      </w:r>
      <w:r w:rsidR="00E37782" w:rsidRPr="00117430">
        <w:rPr>
          <w:rFonts w:ascii="Times New Roman" w:hAnsi="Times New Roman" w:cs="Times New Roman"/>
          <w:color w:val="auto"/>
        </w:rPr>
        <w:t>,</w:t>
      </w:r>
      <w:r w:rsidR="00E330C6" w:rsidRPr="00117430">
        <w:rPr>
          <w:rFonts w:ascii="Times New Roman" w:hAnsi="Times New Roman" w:cs="Times New Roman"/>
          <w:color w:val="auto"/>
        </w:rPr>
        <w:t xml:space="preserve"> </w:t>
      </w:r>
      <w:r w:rsidR="00E37782" w:rsidRPr="00117430">
        <w:rPr>
          <w:rFonts w:ascii="Times New Roman" w:hAnsi="Times New Roman" w:cs="Times New Roman"/>
          <w:color w:val="auto"/>
        </w:rPr>
        <w:t>на които е в съответствие с ал.</w:t>
      </w:r>
      <w:r w:rsidR="00E330C6" w:rsidRPr="00117430">
        <w:rPr>
          <w:rFonts w:ascii="Times New Roman" w:hAnsi="Times New Roman" w:cs="Times New Roman"/>
          <w:color w:val="auto"/>
        </w:rPr>
        <w:t>1.</w:t>
      </w:r>
      <w:r w:rsidR="00341D6C">
        <w:rPr>
          <w:rFonts w:ascii="Times New Roman" w:hAnsi="Times New Roman" w:cs="Times New Roman"/>
          <w:color w:val="auto"/>
        </w:rPr>
        <w:t>т.1</w:t>
      </w:r>
    </w:p>
    <w:p w14:paraId="58EF0636" w14:textId="77777777" w:rsidR="008641AB" w:rsidRPr="00117430" w:rsidRDefault="008641AB" w:rsidP="00117430">
      <w:pPr>
        <w:adjustRightInd w:val="0"/>
        <w:spacing w:after="0" w:line="360" w:lineRule="auto"/>
        <w:jc w:val="both"/>
        <w:rPr>
          <w:rFonts w:ascii="Times New Roman" w:eastAsia="Times New Roman" w:hAnsi="Times New Roman" w:cs="Times New Roman"/>
          <w:color w:val="auto"/>
          <w:lang w:eastAsia="en-US"/>
        </w:rPr>
      </w:pPr>
      <w:r w:rsidRPr="00117430">
        <w:rPr>
          <w:rFonts w:ascii="Times New Roman" w:hAnsi="Times New Roman" w:cs="Times New Roman"/>
          <w:color w:val="auto"/>
        </w:rPr>
        <w:t xml:space="preserve">(3) </w:t>
      </w:r>
      <w:r w:rsidRPr="00117430">
        <w:rPr>
          <w:rFonts w:ascii="Times New Roman" w:eastAsia="Times New Roman" w:hAnsi="Times New Roman" w:cs="Times New Roman"/>
          <w:color w:val="auto"/>
          <w:lang w:eastAsia="en-US"/>
        </w:rPr>
        <w:t>Продължителността на учебния час е тридесет и пет минути за ученици със специални образователни потребности, които се обучават интегрирано по индивидуален учебен план.</w:t>
      </w:r>
    </w:p>
    <w:p w14:paraId="64CE27EC" w14:textId="77777777" w:rsidR="00E330C6" w:rsidRPr="00117430" w:rsidRDefault="003B465C" w:rsidP="00117430">
      <w:pPr>
        <w:spacing w:after="0" w:line="360" w:lineRule="auto"/>
        <w:ind w:left="20" w:right="20" w:firstLine="68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3</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w:t>
      </w:r>
    </w:p>
    <w:p w14:paraId="53DE6E90" w14:textId="77777777" w:rsidR="00E330C6" w:rsidRPr="00117430" w:rsidRDefault="00E37782" w:rsidP="00117430">
      <w:pPr>
        <w:tabs>
          <w:tab w:val="left" w:pos="118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(2) В случаите и по реда на ал.</w:t>
      </w:r>
      <w:r w:rsidR="00E330C6" w:rsidRPr="00117430">
        <w:rPr>
          <w:rFonts w:ascii="Times New Roman" w:hAnsi="Times New Roman" w:cs="Times New Roman"/>
          <w:color w:val="auto"/>
        </w:rPr>
        <w:t>1 директорът може да намалява и продължителността на самоподготовката, занимания по интереси и организиран отдих и физическа активност при целодневна организация на учебния ден.</w:t>
      </w:r>
    </w:p>
    <w:p w14:paraId="17445E63" w14:textId="77777777" w:rsidR="00E330C6" w:rsidRPr="00117430" w:rsidRDefault="00E330C6" w:rsidP="00117430">
      <w:pPr>
        <w:tabs>
          <w:tab w:val="left" w:pos="1090"/>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w:t>
      </w:r>
      <w:r w:rsidR="00B874D9" w:rsidRPr="00117430">
        <w:rPr>
          <w:rFonts w:ascii="Times New Roman" w:hAnsi="Times New Roman" w:cs="Times New Roman"/>
          <w:color w:val="auto"/>
        </w:rPr>
        <w:t>) В случаите по ал.</w:t>
      </w:r>
      <w:r w:rsidRPr="00117430">
        <w:rPr>
          <w:rFonts w:ascii="Times New Roman" w:hAnsi="Times New Roman" w:cs="Times New Roman"/>
          <w:color w:val="auto"/>
        </w:rPr>
        <w:t>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14:paraId="34E5A7CD" w14:textId="77777777" w:rsidR="00E330C6" w:rsidRPr="00117430" w:rsidRDefault="003B465C" w:rsidP="00117430">
      <w:pPr>
        <w:spacing w:after="0" w:line="360" w:lineRule="auto"/>
        <w:ind w:left="20" w:firstLine="68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4</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След всеки учебен час се осигурява почивка на учениците.</w:t>
      </w:r>
    </w:p>
    <w:p w14:paraId="696320E9" w14:textId="77777777" w:rsidR="00E330C6" w:rsidRPr="00117430" w:rsidRDefault="00E330C6" w:rsidP="00D9067B">
      <w:pPr>
        <w:numPr>
          <w:ilvl w:val="0"/>
          <w:numId w:val="9"/>
        </w:numPr>
        <w:tabs>
          <w:tab w:val="left" w:pos="426"/>
        </w:tabs>
        <w:spacing w:after="0" w:line="360" w:lineRule="auto"/>
        <w:ind w:right="20"/>
        <w:jc w:val="both"/>
        <w:rPr>
          <w:rFonts w:ascii="Times New Roman" w:hAnsi="Times New Roman" w:cs="Times New Roman"/>
          <w:color w:val="auto"/>
        </w:rPr>
      </w:pPr>
      <w:r w:rsidRPr="00117430">
        <w:rPr>
          <w:rFonts w:ascii="Times New Roman" w:hAnsi="Times New Roman" w:cs="Times New Roman"/>
          <w:b/>
          <w:bCs/>
          <w:color w:val="auto"/>
        </w:rPr>
        <w:t>Почивките между учебните часове</w:t>
      </w:r>
      <w:r w:rsidRPr="00117430">
        <w:rPr>
          <w:rFonts w:ascii="Times New Roman" w:hAnsi="Times New Roman" w:cs="Times New Roman"/>
          <w:color w:val="auto"/>
        </w:rPr>
        <w:t xml:space="preserve"> в училището се определят от директора и са с продължителност не по-малко от 5 и не повече от 30 минути.</w:t>
      </w:r>
    </w:p>
    <w:p w14:paraId="1AF288C0" w14:textId="77777777" w:rsidR="00E330C6" w:rsidRPr="00117430" w:rsidRDefault="00E330C6" w:rsidP="00D9067B">
      <w:pPr>
        <w:numPr>
          <w:ilvl w:val="0"/>
          <w:numId w:val="9"/>
        </w:numPr>
        <w:tabs>
          <w:tab w:val="left" w:pos="1071"/>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Почивките са както следва:</w:t>
      </w:r>
    </w:p>
    <w:p w14:paraId="6574FC1F" w14:textId="77777777" w:rsidR="00E330C6" w:rsidRPr="00117430" w:rsidRDefault="00E330C6" w:rsidP="00117430">
      <w:pPr>
        <w:tabs>
          <w:tab w:val="left" w:pos="1071"/>
        </w:tabs>
        <w:spacing w:after="0" w:line="360" w:lineRule="auto"/>
        <w:ind w:left="720" w:right="20"/>
        <w:jc w:val="both"/>
        <w:rPr>
          <w:rFonts w:ascii="Times New Roman" w:hAnsi="Times New Roman" w:cs="Times New Roman"/>
          <w:color w:val="auto"/>
        </w:rPr>
      </w:pPr>
      <w:r w:rsidRPr="00117430">
        <w:rPr>
          <w:rFonts w:ascii="Times New Roman" w:hAnsi="Times New Roman" w:cs="Times New Roman"/>
          <w:color w:val="auto"/>
        </w:rPr>
        <w:t>Между 1 и 2 час – 10 минути;</w:t>
      </w:r>
    </w:p>
    <w:p w14:paraId="53F93150" w14:textId="11384163" w:rsidR="00E330C6" w:rsidRPr="00117430" w:rsidRDefault="003B465C" w:rsidP="00117430">
      <w:pPr>
        <w:tabs>
          <w:tab w:val="left" w:pos="1071"/>
        </w:tabs>
        <w:spacing w:after="0" w:line="360" w:lineRule="auto"/>
        <w:ind w:left="720" w:right="20"/>
        <w:jc w:val="both"/>
        <w:rPr>
          <w:rFonts w:ascii="Times New Roman" w:hAnsi="Times New Roman" w:cs="Times New Roman"/>
          <w:color w:val="auto"/>
        </w:rPr>
      </w:pPr>
      <w:r>
        <w:rPr>
          <w:rFonts w:ascii="Times New Roman" w:hAnsi="Times New Roman" w:cs="Times New Roman"/>
          <w:color w:val="auto"/>
        </w:rPr>
        <w:t xml:space="preserve">Между втори и трети час – </w:t>
      </w:r>
      <w:r w:rsidR="004B2C1C">
        <w:rPr>
          <w:rFonts w:ascii="Times New Roman" w:hAnsi="Times New Roman" w:cs="Times New Roman"/>
          <w:color w:val="auto"/>
        </w:rPr>
        <w:t>30</w:t>
      </w:r>
      <w:r w:rsidR="00E330C6" w:rsidRPr="00117430">
        <w:rPr>
          <w:rFonts w:ascii="Times New Roman" w:hAnsi="Times New Roman" w:cs="Times New Roman"/>
          <w:color w:val="auto"/>
        </w:rPr>
        <w:t xml:space="preserve"> минути;</w:t>
      </w:r>
    </w:p>
    <w:p w14:paraId="19E5B42A" w14:textId="77777777" w:rsidR="00E330C6" w:rsidRPr="00117430" w:rsidRDefault="003B465C" w:rsidP="00117430">
      <w:pPr>
        <w:tabs>
          <w:tab w:val="left" w:pos="1071"/>
        </w:tabs>
        <w:spacing w:after="0" w:line="360" w:lineRule="auto"/>
        <w:ind w:left="720" w:right="20"/>
        <w:jc w:val="both"/>
        <w:rPr>
          <w:rFonts w:ascii="Times New Roman" w:hAnsi="Times New Roman" w:cs="Times New Roman"/>
          <w:color w:val="auto"/>
        </w:rPr>
      </w:pPr>
      <w:r>
        <w:rPr>
          <w:rFonts w:ascii="Times New Roman" w:hAnsi="Times New Roman" w:cs="Times New Roman"/>
          <w:color w:val="auto"/>
        </w:rPr>
        <w:t>Между трети и четвърти час – 10</w:t>
      </w:r>
      <w:r w:rsidR="00E330C6" w:rsidRPr="00117430">
        <w:rPr>
          <w:rFonts w:ascii="Times New Roman" w:hAnsi="Times New Roman" w:cs="Times New Roman"/>
          <w:color w:val="auto"/>
        </w:rPr>
        <w:t xml:space="preserve"> минути;</w:t>
      </w:r>
    </w:p>
    <w:p w14:paraId="1C3D6A87" w14:textId="77777777" w:rsidR="00E330C6" w:rsidRPr="00117430" w:rsidRDefault="00E330C6" w:rsidP="00117430">
      <w:pPr>
        <w:tabs>
          <w:tab w:val="left" w:pos="1071"/>
        </w:tabs>
        <w:spacing w:after="0" w:line="360" w:lineRule="auto"/>
        <w:ind w:left="720" w:right="20"/>
        <w:jc w:val="both"/>
        <w:rPr>
          <w:rFonts w:ascii="Times New Roman" w:hAnsi="Times New Roman" w:cs="Times New Roman"/>
          <w:color w:val="auto"/>
        </w:rPr>
      </w:pPr>
      <w:r w:rsidRPr="00117430">
        <w:rPr>
          <w:rFonts w:ascii="Times New Roman" w:hAnsi="Times New Roman" w:cs="Times New Roman"/>
          <w:color w:val="auto"/>
        </w:rPr>
        <w:t>Между четвърти и пети час – 10 минути;</w:t>
      </w:r>
    </w:p>
    <w:p w14:paraId="7B2C8A84" w14:textId="77777777" w:rsidR="00E330C6" w:rsidRPr="00117430" w:rsidRDefault="00E330C6" w:rsidP="00117430">
      <w:pPr>
        <w:tabs>
          <w:tab w:val="left" w:pos="1071"/>
        </w:tabs>
        <w:spacing w:after="0" w:line="360" w:lineRule="auto"/>
        <w:ind w:left="720" w:right="20"/>
        <w:jc w:val="both"/>
        <w:rPr>
          <w:rFonts w:ascii="Times New Roman" w:hAnsi="Times New Roman" w:cs="Times New Roman"/>
          <w:color w:val="auto"/>
        </w:rPr>
      </w:pPr>
      <w:r w:rsidRPr="00117430">
        <w:rPr>
          <w:rFonts w:ascii="Times New Roman" w:hAnsi="Times New Roman" w:cs="Times New Roman"/>
          <w:color w:val="auto"/>
        </w:rPr>
        <w:t>Между пети и шести час – 10 минути.</w:t>
      </w:r>
    </w:p>
    <w:p w14:paraId="76CAE31C" w14:textId="77777777" w:rsidR="00E330C6" w:rsidRPr="00117430" w:rsidRDefault="00E330C6" w:rsidP="00117430">
      <w:pPr>
        <w:tabs>
          <w:tab w:val="left" w:pos="1071"/>
        </w:tabs>
        <w:spacing w:after="0" w:line="360" w:lineRule="auto"/>
        <w:ind w:left="720" w:right="20"/>
        <w:jc w:val="both"/>
        <w:rPr>
          <w:rFonts w:ascii="Times New Roman" w:hAnsi="Times New Roman" w:cs="Times New Roman"/>
          <w:color w:val="auto"/>
        </w:rPr>
      </w:pPr>
      <w:r w:rsidRPr="00117430">
        <w:rPr>
          <w:rFonts w:ascii="Times New Roman" w:hAnsi="Times New Roman" w:cs="Times New Roman"/>
          <w:color w:val="auto"/>
        </w:rPr>
        <w:t>Между шести  и седми час- 10 минути</w:t>
      </w:r>
    </w:p>
    <w:p w14:paraId="60779E6F" w14:textId="77777777" w:rsidR="00F02439" w:rsidRPr="000B445B" w:rsidRDefault="00B44BFE" w:rsidP="00D9067B">
      <w:pPr>
        <w:numPr>
          <w:ilvl w:val="0"/>
          <w:numId w:val="9"/>
        </w:numPr>
        <w:tabs>
          <w:tab w:val="left" w:pos="1071"/>
        </w:tabs>
        <w:spacing w:after="0" w:line="360" w:lineRule="auto"/>
        <w:ind w:right="20"/>
        <w:jc w:val="both"/>
        <w:rPr>
          <w:rFonts w:ascii="Times New Roman" w:hAnsi="Times New Roman" w:cs="Times New Roman"/>
          <w:color w:val="auto"/>
        </w:rPr>
      </w:pPr>
      <w:r w:rsidRPr="0056500E">
        <w:rPr>
          <w:rFonts w:ascii="Times New Roman" w:hAnsi="Times New Roman" w:cs="Times New Roman"/>
          <w:bCs/>
          <w:color w:val="auto"/>
        </w:rPr>
        <w:t xml:space="preserve">Дневният режим се утвърждава от директора преди началото на учебната година и се публикува на интернет страницата на училището. </w:t>
      </w:r>
    </w:p>
    <w:p w14:paraId="6805EC80" w14:textId="77777777" w:rsidR="000B445B" w:rsidRPr="002F6848" w:rsidRDefault="000B445B" w:rsidP="000B445B">
      <w:pPr>
        <w:tabs>
          <w:tab w:val="left" w:pos="1071"/>
        </w:tabs>
        <w:spacing w:after="0" w:line="360" w:lineRule="auto"/>
        <w:ind w:right="20"/>
        <w:jc w:val="both"/>
        <w:rPr>
          <w:rFonts w:ascii="Times New Roman" w:hAnsi="Times New Roman" w:cs="Times New Roman"/>
          <w:color w:val="auto"/>
        </w:rPr>
      </w:pPr>
    </w:p>
    <w:p w14:paraId="464EE515" w14:textId="77777777" w:rsidR="0056500E" w:rsidRPr="00117430" w:rsidRDefault="00E330C6" w:rsidP="000B445B">
      <w:pPr>
        <w:spacing w:after="0" w:line="360" w:lineRule="auto"/>
        <w:ind w:left="20" w:right="20" w:firstLine="720"/>
        <w:jc w:val="center"/>
        <w:rPr>
          <w:rFonts w:ascii="Times New Roman" w:hAnsi="Times New Roman" w:cs="Times New Roman"/>
          <w:b/>
          <w:bCs/>
          <w:color w:val="auto"/>
        </w:rPr>
      </w:pPr>
      <w:r w:rsidRPr="00117430">
        <w:rPr>
          <w:rFonts w:ascii="Times New Roman" w:hAnsi="Times New Roman" w:cs="Times New Roman"/>
          <w:b/>
          <w:bCs/>
          <w:color w:val="auto"/>
        </w:rPr>
        <w:t>Раздел ІІ. Седмично разписание</w:t>
      </w:r>
    </w:p>
    <w:p w14:paraId="5BB736C3" w14:textId="77777777" w:rsidR="00E330C6" w:rsidRPr="00117430" w:rsidRDefault="003B465C" w:rsidP="00117430">
      <w:pPr>
        <w:spacing w:after="0" w:line="360" w:lineRule="auto"/>
        <w:ind w:left="20" w:right="20" w:firstLine="720"/>
        <w:jc w:val="both"/>
        <w:rPr>
          <w:rFonts w:ascii="Times New Roman" w:hAnsi="Times New Roman" w:cs="Times New Roman"/>
          <w:color w:val="auto"/>
        </w:rPr>
      </w:pPr>
      <w:r>
        <w:rPr>
          <w:rFonts w:ascii="Times New Roman" w:hAnsi="Times New Roman" w:cs="Times New Roman"/>
          <w:b/>
          <w:bCs/>
          <w:color w:val="auto"/>
        </w:rPr>
        <w:t>Чл.16</w:t>
      </w:r>
      <w:r w:rsidR="009B00A4">
        <w:rPr>
          <w:rFonts w:ascii="Times New Roman" w:hAnsi="Times New Roman" w:cs="Times New Roman"/>
          <w:b/>
          <w:bCs/>
          <w:color w:val="auto"/>
        </w:rPr>
        <w:t>5</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14:paraId="1EBCB268" w14:textId="77777777" w:rsidR="00E330C6" w:rsidRPr="00117430" w:rsidRDefault="00E330C6" w:rsidP="00117430">
      <w:pPr>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(2)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w:t>
      </w:r>
    </w:p>
    <w:p w14:paraId="4814F1E8" w14:textId="77777777" w:rsidR="00E330C6" w:rsidRPr="00117430" w:rsidRDefault="00E330C6" w:rsidP="00D9067B">
      <w:pPr>
        <w:numPr>
          <w:ilvl w:val="0"/>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В седмичното разписание извън броя на задължителните учебни часове се включва и часа на класа.</w:t>
      </w:r>
    </w:p>
    <w:p w14:paraId="66913EF9" w14:textId="7904875D" w:rsidR="00CA4C63" w:rsidRDefault="00E330C6" w:rsidP="00753F9E">
      <w:pPr>
        <w:numPr>
          <w:ilvl w:val="0"/>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в училището.</w:t>
      </w:r>
    </w:p>
    <w:p w14:paraId="26933D69" w14:textId="77777777" w:rsidR="005934DE" w:rsidRDefault="005934DE" w:rsidP="005934DE">
      <w:pPr>
        <w:spacing w:after="0" w:line="360" w:lineRule="auto"/>
        <w:ind w:right="20"/>
        <w:jc w:val="both"/>
        <w:rPr>
          <w:rFonts w:ascii="Times New Roman" w:hAnsi="Times New Roman" w:cs="Times New Roman"/>
          <w:color w:val="auto"/>
        </w:rPr>
      </w:pPr>
    </w:p>
    <w:p w14:paraId="3E450603" w14:textId="5FECFE21" w:rsidR="00F63C5F" w:rsidRPr="00E47E7C" w:rsidRDefault="00F63C5F" w:rsidP="00F63C5F">
      <w:pPr>
        <w:numPr>
          <w:ilvl w:val="0"/>
          <w:numId w:val="12"/>
        </w:numPr>
        <w:spacing w:after="0" w:line="360" w:lineRule="auto"/>
        <w:ind w:right="20"/>
        <w:jc w:val="both"/>
        <w:rPr>
          <w:rFonts w:ascii="Times New Roman" w:hAnsi="Times New Roman" w:cs="Times New Roman"/>
          <w:color w:val="auto"/>
        </w:rPr>
      </w:pPr>
      <w:r>
        <w:rPr>
          <w:rFonts w:ascii="Times New Roman" w:hAnsi="Times New Roman" w:cs="Times New Roman"/>
          <w:color w:val="auto"/>
        </w:rPr>
        <w:t xml:space="preserve">Продължителността на учебния час в прогимназиален етап за учениците от </w:t>
      </w:r>
      <w:r>
        <w:rPr>
          <w:rFonts w:ascii="Times New Roman" w:hAnsi="Times New Roman" w:cs="Times New Roman"/>
          <w:color w:val="auto"/>
          <w:lang w:val="en-US"/>
        </w:rPr>
        <w:t xml:space="preserve">V  </w:t>
      </w:r>
      <w:r>
        <w:rPr>
          <w:rFonts w:ascii="Times New Roman" w:hAnsi="Times New Roman" w:cs="Times New Roman"/>
          <w:color w:val="auto"/>
        </w:rPr>
        <w:t xml:space="preserve">до </w:t>
      </w:r>
      <w:r>
        <w:rPr>
          <w:rFonts w:ascii="Times New Roman" w:hAnsi="Times New Roman" w:cs="Times New Roman"/>
          <w:color w:val="auto"/>
          <w:lang w:val="en-US"/>
        </w:rPr>
        <w:t xml:space="preserve"> VII</w:t>
      </w:r>
      <w:r>
        <w:rPr>
          <w:rFonts w:ascii="Times New Roman" w:hAnsi="Times New Roman" w:cs="Times New Roman"/>
          <w:color w:val="auto"/>
        </w:rPr>
        <w:t xml:space="preserve"> е с продължителност 40 минути.</w:t>
      </w:r>
    </w:p>
    <w:p w14:paraId="6D29D3A9" w14:textId="77777777" w:rsidR="00CA4C63" w:rsidRPr="00A36325" w:rsidRDefault="00CA4C63" w:rsidP="00CA4C63">
      <w:pPr>
        <w:tabs>
          <w:tab w:val="center" w:pos="1985"/>
          <w:tab w:val="center" w:pos="3969"/>
          <w:tab w:val="left" w:pos="5670"/>
        </w:tabs>
        <w:jc w:val="center"/>
        <w:rPr>
          <w:rFonts w:ascii="Arial Narrow" w:hAnsi="Arial Narrow"/>
          <w:b/>
          <w:bCs/>
          <w:sz w:val="24"/>
          <w:szCs w:val="24"/>
          <w:u w:val="single"/>
        </w:rPr>
      </w:pPr>
      <w:r w:rsidRPr="00A36325">
        <w:rPr>
          <w:rFonts w:ascii="Arial Narrow" w:hAnsi="Arial Narrow"/>
          <w:b/>
          <w:bCs/>
          <w:sz w:val="24"/>
          <w:szCs w:val="24"/>
          <w:u w:val="single"/>
        </w:rPr>
        <w:t>І и ІІ клас</w:t>
      </w:r>
    </w:p>
    <w:p w14:paraId="78A9E83C" w14:textId="77777777" w:rsidR="00CA4C63" w:rsidRPr="00A36325" w:rsidRDefault="00CA4C63" w:rsidP="00CA4C63">
      <w:pPr>
        <w:tabs>
          <w:tab w:val="center" w:pos="1985"/>
          <w:tab w:val="center" w:pos="3969"/>
          <w:tab w:val="left" w:pos="5670"/>
        </w:tabs>
        <w:jc w:val="center"/>
        <w:rPr>
          <w:rFonts w:ascii="Arial Narrow" w:hAnsi="Arial Narrow"/>
          <w:b/>
          <w:bCs/>
          <w:sz w:val="24"/>
          <w:szCs w:val="24"/>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2245"/>
        <w:gridCol w:w="2433"/>
        <w:gridCol w:w="2411"/>
      </w:tblGrid>
      <w:tr w:rsidR="00CA4C63" w:rsidRPr="00A36325" w14:paraId="5A750741" w14:textId="77777777" w:rsidTr="00B45C27">
        <w:tc>
          <w:tcPr>
            <w:tcW w:w="2199" w:type="dxa"/>
            <w:tcBorders>
              <w:bottom w:val="single" w:sz="4" w:space="0" w:color="C0C0C0"/>
            </w:tcBorders>
            <w:shd w:val="clear" w:color="auto" w:fill="D9D9D9"/>
          </w:tcPr>
          <w:p w14:paraId="293F5117"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b/>
                <w:bCs/>
                <w:sz w:val="24"/>
                <w:szCs w:val="24"/>
              </w:rPr>
              <w:t xml:space="preserve">  ЧАС                                </w:t>
            </w:r>
          </w:p>
        </w:tc>
        <w:tc>
          <w:tcPr>
            <w:tcW w:w="2245" w:type="dxa"/>
            <w:tcBorders>
              <w:bottom w:val="single" w:sz="4" w:space="0" w:color="C0C0C0"/>
            </w:tcBorders>
            <w:shd w:val="clear" w:color="auto" w:fill="D9D9D9"/>
          </w:tcPr>
          <w:p w14:paraId="7D16AC9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b/>
                <w:bCs/>
                <w:sz w:val="24"/>
                <w:szCs w:val="24"/>
              </w:rPr>
              <w:t>ВЛИЗАНЕ</w:t>
            </w:r>
          </w:p>
        </w:tc>
        <w:tc>
          <w:tcPr>
            <w:tcW w:w="2433" w:type="dxa"/>
            <w:tcBorders>
              <w:bottom w:val="single" w:sz="4" w:space="0" w:color="C0C0C0"/>
            </w:tcBorders>
            <w:shd w:val="clear" w:color="auto" w:fill="D9D9D9"/>
          </w:tcPr>
          <w:p w14:paraId="69E89A8F"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b/>
                <w:bCs/>
                <w:sz w:val="24"/>
                <w:szCs w:val="24"/>
              </w:rPr>
              <w:t xml:space="preserve">ИЗЛИЗАНЕ                    </w:t>
            </w:r>
          </w:p>
        </w:tc>
        <w:tc>
          <w:tcPr>
            <w:tcW w:w="2411" w:type="dxa"/>
            <w:tcBorders>
              <w:bottom w:val="single" w:sz="4" w:space="0" w:color="C0C0C0"/>
            </w:tcBorders>
            <w:shd w:val="clear" w:color="auto" w:fill="D9D9D9"/>
          </w:tcPr>
          <w:p w14:paraId="1B7E61A7"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b/>
                <w:bCs/>
                <w:sz w:val="24"/>
                <w:szCs w:val="24"/>
              </w:rPr>
              <w:t>ПОЧИВКА</w:t>
            </w:r>
          </w:p>
        </w:tc>
      </w:tr>
      <w:tr w:rsidR="00CA4C63" w:rsidRPr="00A36325" w14:paraId="2F2EFF04"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56A41C4F" w14:textId="77777777" w:rsidR="00CA4C63" w:rsidRPr="00A36325" w:rsidRDefault="00CA4C63" w:rsidP="00CA4C63">
            <w:pPr>
              <w:widowControl/>
              <w:numPr>
                <w:ilvl w:val="0"/>
                <w:numId w:val="59"/>
              </w:numPr>
              <w:tabs>
                <w:tab w:val="clear" w:pos="720"/>
                <w:tab w:val="num" w:pos="900"/>
                <w:tab w:val="center" w:pos="1985"/>
                <w:tab w:val="center" w:pos="3969"/>
                <w:tab w:val="left" w:pos="5670"/>
              </w:tabs>
              <w:spacing w:after="0" w:line="240" w:lineRule="auto"/>
              <w:jc w:val="center"/>
              <w:rPr>
                <w:rFonts w:ascii="Arial Narrow" w:hAnsi="Arial Narrow"/>
                <w:sz w:val="24"/>
                <w:szCs w:val="24"/>
              </w:rPr>
            </w:pPr>
          </w:p>
        </w:tc>
        <w:tc>
          <w:tcPr>
            <w:tcW w:w="2245" w:type="dxa"/>
            <w:tcBorders>
              <w:top w:val="single" w:sz="4" w:space="0" w:color="C0C0C0"/>
              <w:left w:val="single" w:sz="4" w:space="0" w:color="C0C0C0"/>
              <w:bottom w:val="single" w:sz="4" w:space="0" w:color="C0C0C0"/>
              <w:right w:val="single" w:sz="4" w:space="0" w:color="C0C0C0"/>
            </w:tcBorders>
          </w:tcPr>
          <w:p w14:paraId="70DED86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8.00 часа</w:t>
            </w:r>
          </w:p>
        </w:tc>
        <w:tc>
          <w:tcPr>
            <w:tcW w:w="2433" w:type="dxa"/>
            <w:tcBorders>
              <w:top w:val="single" w:sz="4" w:space="0" w:color="C0C0C0"/>
              <w:left w:val="single" w:sz="4" w:space="0" w:color="C0C0C0"/>
              <w:bottom w:val="single" w:sz="4" w:space="0" w:color="C0C0C0"/>
              <w:right w:val="single" w:sz="4" w:space="0" w:color="C0C0C0"/>
            </w:tcBorders>
          </w:tcPr>
          <w:p w14:paraId="302152EB"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8.35 часа</w:t>
            </w:r>
          </w:p>
        </w:tc>
        <w:tc>
          <w:tcPr>
            <w:tcW w:w="2411" w:type="dxa"/>
            <w:tcBorders>
              <w:top w:val="single" w:sz="4" w:space="0" w:color="C0C0C0"/>
              <w:left w:val="single" w:sz="4" w:space="0" w:color="C0C0C0"/>
              <w:bottom w:val="single" w:sz="4" w:space="0" w:color="C0C0C0"/>
              <w:right w:val="single" w:sz="4" w:space="0" w:color="C0C0C0"/>
            </w:tcBorders>
          </w:tcPr>
          <w:p w14:paraId="0976D751"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20 минути</w:t>
            </w:r>
          </w:p>
        </w:tc>
      </w:tr>
      <w:tr w:rsidR="00CA4C63" w:rsidRPr="00A36325" w14:paraId="1561487D"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38FA05F5" w14:textId="77777777" w:rsidR="00CA4C63" w:rsidRPr="00A36325" w:rsidRDefault="00CA4C63" w:rsidP="00B45C27">
            <w:pPr>
              <w:tabs>
                <w:tab w:val="center" w:pos="1985"/>
                <w:tab w:val="center" w:pos="3969"/>
                <w:tab w:val="left" w:pos="5670"/>
              </w:tabs>
              <w:ind w:left="360"/>
              <w:rPr>
                <w:rFonts w:ascii="Arial Narrow" w:hAnsi="Arial Narrow"/>
                <w:sz w:val="24"/>
                <w:szCs w:val="24"/>
              </w:rPr>
            </w:pPr>
            <w:r w:rsidRPr="00A36325">
              <w:rPr>
                <w:rFonts w:ascii="Arial Narrow" w:hAnsi="Arial Narrow"/>
                <w:sz w:val="24"/>
                <w:szCs w:val="24"/>
              </w:rPr>
              <w:t xml:space="preserve">          </w:t>
            </w:r>
            <w:r>
              <w:rPr>
                <w:rFonts w:ascii="Arial Narrow" w:hAnsi="Arial Narrow"/>
                <w:sz w:val="24"/>
                <w:szCs w:val="24"/>
              </w:rPr>
              <w:t xml:space="preserve"> </w:t>
            </w:r>
            <w:r w:rsidRPr="00A36325">
              <w:rPr>
                <w:rFonts w:ascii="Arial Narrow" w:hAnsi="Arial Narrow"/>
                <w:sz w:val="24"/>
                <w:szCs w:val="24"/>
              </w:rPr>
              <w:t>2.</w:t>
            </w:r>
          </w:p>
        </w:tc>
        <w:tc>
          <w:tcPr>
            <w:tcW w:w="2245" w:type="dxa"/>
            <w:tcBorders>
              <w:top w:val="single" w:sz="4" w:space="0" w:color="C0C0C0"/>
              <w:left w:val="single" w:sz="4" w:space="0" w:color="C0C0C0"/>
              <w:bottom w:val="single" w:sz="4" w:space="0" w:color="C0C0C0"/>
              <w:right w:val="single" w:sz="4" w:space="0" w:color="C0C0C0"/>
            </w:tcBorders>
          </w:tcPr>
          <w:p w14:paraId="6AC3691C"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8.55 часа</w:t>
            </w:r>
          </w:p>
        </w:tc>
        <w:tc>
          <w:tcPr>
            <w:tcW w:w="2433" w:type="dxa"/>
            <w:tcBorders>
              <w:top w:val="single" w:sz="4" w:space="0" w:color="C0C0C0"/>
              <w:left w:val="single" w:sz="4" w:space="0" w:color="C0C0C0"/>
              <w:bottom w:val="single" w:sz="4" w:space="0" w:color="C0C0C0"/>
              <w:right w:val="single" w:sz="4" w:space="0" w:color="C0C0C0"/>
            </w:tcBorders>
          </w:tcPr>
          <w:p w14:paraId="65A44098"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9.30 часа</w:t>
            </w:r>
          </w:p>
        </w:tc>
        <w:tc>
          <w:tcPr>
            <w:tcW w:w="2411" w:type="dxa"/>
            <w:tcBorders>
              <w:top w:val="single" w:sz="4" w:space="0" w:color="C0C0C0"/>
              <w:left w:val="single" w:sz="4" w:space="0" w:color="C0C0C0"/>
              <w:bottom w:val="single" w:sz="4" w:space="0" w:color="C0C0C0"/>
              <w:right w:val="single" w:sz="4" w:space="0" w:color="C0C0C0"/>
            </w:tcBorders>
          </w:tcPr>
          <w:p w14:paraId="694EF6DC"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30 минути</w:t>
            </w:r>
          </w:p>
        </w:tc>
      </w:tr>
      <w:tr w:rsidR="00CA4C63" w:rsidRPr="00A36325" w14:paraId="54CA5F79"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5026B2D5"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3.</w:t>
            </w:r>
          </w:p>
        </w:tc>
        <w:tc>
          <w:tcPr>
            <w:tcW w:w="2245" w:type="dxa"/>
            <w:tcBorders>
              <w:top w:val="single" w:sz="4" w:space="0" w:color="C0C0C0"/>
              <w:left w:val="single" w:sz="4" w:space="0" w:color="C0C0C0"/>
              <w:bottom w:val="single" w:sz="4" w:space="0" w:color="C0C0C0"/>
              <w:right w:val="single" w:sz="4" w:space="0" w:color="C0C0C0"/>
            </w:tcBorders>
          </w:tcPr>
          <w:p w14:paraId="77A783E5"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10.00часа</w:t>
            </w:r>
          </w:p>
        </w:tc>
        <w:tc>
          <w:tcPr>
            <w:tcW w:w="2433" w:type="dxa"/>
            <w:tcBorders>
              <w:top w:val="single" w:sz="4" w:space="0" w:color="C0C0C0"/>
              <w:left w:val="single" w:sz="4" w:space="0" w:color="C0C0C0"/>
              <w:bottom w:val="single" w:sz="4" w:space="0" w:color="C0C0C0"/>
              <w:right w:val="single" w:sz="4" w:space="0" w:color="C0C0C0"/>
            </w:tcBorders>
          </w:tcPr>
          <w:p w14:paraId="707BE552"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10.35 часа</w:t>
            </w:r>
          </w:p>
        </w:tc>
        <w:tc>
          <w:tcPr>
            <w:tcW w:w="2411" w:type="dxa"/>
            <w:tcBorders>
              <w:top w:val="single" w:sz="4" w:space="0" w:color="C0C0C0"/>
              <w:left w:val="single" w:sz="4" w:space="0" w:color="C0C0C0"/>
              <w:bottom w:val="single" w:sz="4" w:space="0" w:color="C0C0C0"/>
              <w:right w:val="single" w:sz="4" w:space="0" w:color="C0C0C0"/>
            </w:tcBorders>
          </w:tcPr>
          <w:p w14:paraId="5C1961D0"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20 минути</w:t>
            </w:r>
          </w:p>
        </w:tc>
      </w:tr>
      <w:tr w:rsidR="00CA4C63" w:rsidRPr="00A36325" w14:paraId="57A7C3D2"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72BD88E9"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4.</w:t>
            </w:r>
          </w:p>
        </w:tc>
        <w:tc>
          <w:tcPr>
            <w:tcW w:w="2245" w:type="dxa"/>
            <w:tcBorders>
              <w:top w:val="single" w:sz="4" w:space="0" w:color="C0C0C0"/>
              <w:left w:val="single" w:sz="4" w:space="0" w:color="C0C0C0"/>
              <w:bottom w:val="single" w:sz="4" w:space="0" w:color="C0C0C0"/>
              <w:right w:val="single" w:sz="4" w:space="0" w:color="C0C0C0"/>
            </w:tcBorders>
          </w:tcPr>
          <w:p w14:paraId="6C3A3852"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10.55 часа</w:t>
            </w:r>
          </w:p>
        </w:tc>
        <w:tc>
          <w:tcPr>
            <w:tcW w:w="2433" w:type="dxa"/>
            <w:tcBorders>
              <w:top w:val="single" w:sz="4" w:space="0" w:color="C0C0C0"/>
              <w:left w:val="single" w:sz="4" w:space="0" w:color="C0C0C0"/>
              <w:bottom w:val="single" w:sz="4" w:space="0" w:color="C0C0C0"/>
              <w:right w:val="single" w:sz="4" w:space="0" w:color="C0C0C0"/>
            </w:tcBorders>
          </w:tcPr>
          <w:p w14:paraId="108F8E5D"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11.30 часа</w:t>
            </w:r>
          </w:p>
        </w:tc>
        <w:tc>
          <w:tcPr>
            <w:tcW w:w="2411" w:type="dxa"/>
            <w:tcBorders>
              <w:top w:val="single" w:sz="4" w:space="0" w:color="C0C0C0"/>
              <w:left w:val="single" w:sz="4" w:space="0" w:color="C0C0C0"/>
              <w:bottom w:val="single" w:sz="4" w:space="0" w:color="C0C0C0"/>
              <w:right w:val="single" w:sz="4" w:space="0" w:color="C0C0C0"/>
            </w:tcBorders>
          </w:tcPr>
          <w:p w14:paraId="6E5540E7"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20 минути</w:t>
            </w:r>
          </w:p>
        </w:tc>
      </w:tr>
      <w:tr w:rsidR="00CA4C63" w:rsidRPr="00A36325" w14:paraId="5EBF9F8B"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5A102A53"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5.</w:t>
            </w:r>
          </w:p>
        </w:tc>
        <w:tc>
          <w:tcPr>
            <w:tcW w:w="2245" w:type="dxa"/>
            <w:tcBorders>
              <w:top w:val="single" w:sz="4" w:space="0" w:color="C0C0C0"/>
              <w:left w:val="single" w:sz="4" w:space="0" w:color="C0C0C0"/>
              <w:bottom w:val="single" w:sz="4" w:space="0" w:color="C0C0C0"/>
              <w:right w:val="single" w:sz="4" w:space="0" w:color="C0C0C0"/>
            </w:tcBorders>
          </w:tcPr>
          <w:p w14:paraId="3934A697"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11.50 часа</w:t>
            </w:r>
          </w:p>
        </w:tc>
        <w:tc>
          <w:tcPr>
            <w:tcW w:w="2433" w:type="dxa"/>
            <w:tcBorders>
              <w:top w:val="single" w:sz="4" w:space="0" w:color="C0C0C0"/>
              <w:left w:val="single" w:sz="4" w:space="0" w:color="C0C0C0"/>
              <w:bottom w:val="single" w:sz="4" w:space="0" w:color="C0C0C0"/>
              <w:right w:val="single" w:sz="4" w:space="0" w:color="C0C0C0"/>
            </w:tcBorders>
          </w:tcPr>
          <w:p w14:paraId="33E7D309"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12.25 часа</w:t>
            </w:r>
          </w:p>
        </w:tc>
        <w:tc>
          <w:tcPr>
            <w:tcW w:w="2411" w:type="dxa"/>
            <w:tcBorders>
              <w:top w:val="single" w:sz="4" w:space="0" w:color="C0C0C0"/>
              <w:left w:val="single" w:sz="4" w:space="0" w:color="C0C0C0"/>
              <w:bottom w:val="single" w:sz="4" w:space="0" w:color="C0C0C0"/>
              <w:right w:val="single" w:sz="4" w:space="0" w:color="C0C0C0"/>
            </w:tcBorders>
          </w:tcPr>
          <w:p w14:paraId="5F97D47D" w14:textId="77777777" w:rsidR="00CA4C63" w:rsidRPr="00A36325" w:rsidRDefault="00CA4C63" w:rsidP="00B45C27">
            <w:pPr>
              <w:tabs>
                <w:tab w:val="center" w:pos="1985"/>
                <w:tab w:val="center" w:pos="3969"/>
                <w:tab w:val="left" w:pos="5670"/>
              </w:tabs>
              <w:jc w:val="center"/>
              <w:rPr>
                <w:rFonts w:ascii="Arial Narrow" w:hAnsi="Arial Narrow"/>
                <w:sz w:val="24"/>
                <w:szCs w:val="24"/>
              </w:rPr>
            </w:pPr>
          </w:p>
        </w:tc>
      </w:tr>
    </w:tbl>
    <w:p w14:paraId="446F8AF5" w14:textId="62DD1152" w:rsidR="00CA4C63" w:rsidRPr="00F63C5F" w:rsidRDefault="00CA4C63" w:rsidP="00CA4C63">
      <w:pPr>
        <w:pStyle w:val="2"/>
        <w:tabs>
          <w:tab w:val="center" w:pos="1985"/>
          <w:tab w:val="center" w:pos="3969"/>
          <w:tab w:val="left" w:pos="5670"/>
        </w:tabs>
        <w:rPr>
          <w:rFonts w:ascii="Arial Narrow" w:hAnsi="Arial Narrow"/>
          <w:sz w:val="24"/>
          <w:szCs w:val="24"/>
          <w:u w:val="single"/>
        </w:rPr>
      </w:pPr>
      <w:r w:rsidRPr="00A36325">
        <w:rPr>
          <w:rFonts w:ascii="Arial Narrow" w:hAnsi="Arial Narrow"/>
          <w:sz w:val="24"/>
          <w:szCs w:val="24"/>
        </w:rPr>
        <w:t xml:space="preserve">                                               </w:t>
      </w:r>
      <w:r>
        <w:rPr>
          <w:rFonts w:ascii="Arial Narrow" w:hAnsi="Arial Narrow"/>
          <w:sz w:val="24"/>
          <w:szCs w:val="24"/>
        </w:rPr>
        <w:t xml:space="preserve">                       </w:t>
      </w:r>
      <w:r>
        <w:rPr>
          <w:rFonts w:ascii="Arial Narrow" w:hAnsi="Arial Narrow"/>
          <w:sz w:val="24"/>
          <w:szCs w:val="24"/>
          <w:lang w:val="en-US"/>
        </w:rPr>
        <w:t xml:space="preserve">    </w:t>
      </w:r>
      <w:r>
        <w:rPr>
          <w:rFonts w:ascii="Arial Narrow" w:hAnsi="Arial Narrow"/>
          <w:sz w:val="24"/>
          <w:szCs w:val="24"/>
        </w:rPr>
        <w:t xml:space="preserve"> </w:t>
      </w:r>
      <w:r w:rsidRPr="00A36325">
        <w:rPr>
          <w:rFonts w:ascii="Arial Narrow" w:hAnsi="Arial Narrow"/>
          <w:sz w:val="24"/>
          <w:szCs w:val="24"/>
        </w:rPr>
        <w:t xml:space="preserve"> </w:t>
      </w:r>
      <w:r w:rsidRPr="00A36325">
        <w:rPr>
          <w:rFonts w:ascii="Arial Narrow" w:hAnsi="Arial Narrow"/>
          <w:sz w:val="24"/>
          <w:szCs w:val="24"/>
          <w:u w:val="single"/>
        </w:rPr>
        <w:t xml:space="preserve">ІІІ </w:t>
      </w:r>
      <w:r>
        <w:rPr>
          <w:rFonts w:ascii="Arial Narrow" w:hAnsi="Arial Narrow"/>
          <w:sz w:val="24"/>
          <w:szCs w:val="24"/>
          <w:u w:val="single"/>
        </w:rPr>
        <w:t xml:space="preserve">и </w:t>
      </w:r>
      <w:r w:rsidRPr="00A36325">
        <w:rPr>
          <w:rFonts w:ascii="Arial Narrow" w:hAnsi="Arial Narrow"/>
          <w:sz w:val="24"/>
          <w:szCs w:val="24"/>
          <w:u w:val="single"/>
        </w:rPr>
        <w:t>ІV</w:t>
      </w:r>
      <w:r w:rsidRPr="00A36325">
        <w:rPr>
          <w:rFonts w:ascii="Arial Narrow" w:hAnsi="Arial Narrow"/>
          <w:sz w:val="24"/>
          <w:szCs w:val="24"/>
          <w:u w:val="single"/>
          <w:lang w:val="en-US"/>
        </w:rPr>
        <w:t xml:space="preserve"> </w:t>
      </w:r>
      <w:r w:rsidRPr="00A36325">
        <w:rPr>
          <w:rFonts w:ascii="Arial Narrow" w:hAnsi="Arial Narrow"/>
          <w:sz w:val="24"/>
          <w:szCs w:val="24"/>
          <w:u w:val="single"/>
        </w:rPr>
        <w:t>клас</w:t>
      </w:r>
      <w:r w:rsidRPr="00A36325">
        <w:rPr>
          <w:rFonts w:ascii="Arial Narrow" w:hAnsi="Arial Narrow"/>
          <w:sz w:val="24"/>
          <w:szCs w:val="24"/>
        </w:rPr>
        <w:t xml:space="preserve">            </w:t>
      </w:r>
      <w:r w:rsidRPr="00A36325">
        <w:rPr>
          <w:rFonts w:ascii="Arial Narrow" w:hAnsi="Arial Narrow"/>
          <w:sz w:val="24"/>
          <w:szCs w:val="24"/>
        </w:rPr>
        <w:tab/>
        <w:t xml:space="preserve">        </w:t>
      </w:r>
    </w:p>
    <w:tbl>
      <w:tblPr>
        <w:tblW w:w="93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2268"/>
        <w:gridCol w:w="2410"/>
        <w:gridCol w:w="2435"/>
      </w:tblGrid>
      <w:tr w:rsidR="00CA4C63" w:rsidRPr="00A36325" w14:paraId="029AA6F9" w14:textId="77777777" w:rsidTr="00B45C27">
        <w:trPr>
          <w:trHeight w:val="192"/>
        </w:trPr>
        <w:tc>
          <w:tcPr>
            <w:tcW w:w="2199" w:type="dxa"/>
            <w:tcBorders>
              <w:bottom w:val="single" w:sz="4" w:space="0" w:color="C0C0C0"/>
            </w:tcBorders>
            <w:shd w:val="clear" w:color="auto" w:fill="D9D9D9"/>
          </w:tcPr>
          <w:p w14:paraId="0632B6E5" w14:textId="77777777" w:rsidR="00CA4C63" w:rsidRPr="00A36325" w:rsidRDefault="00CA4C63" w:rsidP="00B45C27">
            <w:pPr>
              <w:tabs>
                <w:tab w:val="center" w:pos="1985"/>
                <w:tab w:val="center" w:pos="3969"/>
                <w:tab w:val="left" w:pos="5670"/>
              </w:tabs>
              <w:ind w:left="360"/>
              <w:jc w:val="center"/>
              <w:rPr>
                <w:rFonts w:ascii="Arial Narrow" w:hAnsi="Arial Narrow"/>
                <w:b/>
                <w:bCs/>
                <w:sz w:val="24"/>
                <w:szCs w:val="24"/>
              </w:rPr>
            </w:pPr>
            <w:r w:rsidRPr="00A36325">
              <w:rPr>
                <w:rFonts w:ascii="Arial Narrow" w:hAnsi="Arial Narrow"/>
                <w:b/>
                <w:bCs/>
                <w:sz w:val="24"/>
                <w:szCs w:val="24"/>
              </w:rPr>
              <w:t>ЧАС</w:t>
            </w:r>
          </w:p>
        </w:tc>
        <w:tc>
          <w:tcPr>
            <w:tcW w:w="2268" w:type="dxa"/>
            <w:tcBorders>
              <w:bottom w:val="single" w:sz="4" w:space="0" w:color="C0C0C0"/>
            </w:tcBorders>
            <w:shd w:val="clear" w:color="auto" w:fill="D9D9D9"/>
          </w:tcPr>
          <w:p w14:paraId="629F1328"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ВЛИЗАНЕ</w:t>
            </w:r>
          </w:p>
        </w:tc>
        <w:tc>
          <w:tcPr>
            <w:tcW w:w="2410" w:type="dxa"/>
            <w:tcBorders>
              <w:bottom w:val="single" w:sz="4" w:space="0" w:color="C0C0C0"/>
            </w:tcBorders>
            <w:shd w:val="clear" w:color="auto" w:fill="D9D9D9"/>
          </w:tcPr>
          <w:p w14:paraId="0BAEC691"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ИЗЛИЗАНЕ</w:t>
            </w:r>
          </w:p>
        </w:tc>
        <w:tc>
          <w:tcPr>
            <w:tcW w:w="2435" w:type="dxa"/>
            <w:tcBorders>
              <w:bottom w:val="single" w:sz="4" w:space="0" w:color="C0C0C0"/>
            </w:tcBorders>
            <w:shd w:val="clear" w:color="auto" w:fill="D9D9D9"/>
          </w:tcPr>
          <w:p w14:paraId="4B0464C5"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ПОЧИВКА</w:t>
            </w:r>
          </w:p>
        </w:tc>
      </w:tr>
      <w:tr w:rsidR="00CA4C63" w:rsidRPr="00A36325" w14:paraId="0043F588" w14:textId="77777777" w:rsidTr="00B45C27">
        <w:trPr>
          <w:trHeight w:val="274"/>
        </w:trPr>
        <w:tc>
          <w:tcPr>
            <w:tcW w:w="2199" w:type="dxa"/>
            <w:tcBorders>
              <w:top w:val="single" w:sz="4" w:space="0" w:color="C0C0C0"/>
              <w:left w:val="single" w:sz="4" w:space="0" w:color="C0C0C0"/>
              <w:bottom w:val="single" w:sz="4" w:space="0" w:color="C0C0C0"/>
              <w:right w:val="single" w:sz="4" w:space="0" w:color="C0C0C0"/>
            </w:tcBorders>
          </w:tcPr>
          <w:p w14:paraId="020443ED" w14:textId="77777777" w:rsidR="00CA4C63" w:rsidRPr="00A36325" w:rsidRDefault="00CA4C63" w:rsidP="00B45C27">
            <w:pPr>
              <w:tabs>
                <w:tab w:val="center" w:pos="1985"/>
                <w:tab w:val="center" w:pos="3969"/>
                <w:tab w:val="left" w:pos="5670"/>
              </w:tabs>
              <w:ind w:left="360"/>
              <w:rPr>
                <w:rFonts w:ascii="Arial Narrow" w:hAnsi="Arial Narrow"/>
                <w:sz w:val="24"/>
                <w:szCs w:val="24"/>
              </w:rPr>
            </w:pPr>
            <w:r w:rsidRPr="00A36325">
              <w:rPr>
                <w:rFonts w:ascii="Arial Narrow" w:hAnsi="Arial Narrow"/>
                <w:sz w:val="24"/>
                <w:szCs w:val="24"/>
              </w:rPr>
              <w:t xml:space="preserve">            1.</w:t>
            </w:r>
          </w:p>
        </w:tc>
        <w:tc>
          <w:tcPr>
            <w:tcW w:w="2268" w:type="dxa"/>
            <w:tcBorders>
              <w:top w:val="single" w:sz="4" w:space="0" w:color="C0C0C0"/>
              <w:left w:val="single" w:sz="4" w:space="0" w:color="C0C0C0"/>
              <w:bottom w:val="single" w:sz="4" w:space="0" w:color="C0C0C0"/>
              <w:right w:val="single" w:sz="4" w:space="0" w:color="C0C0C0"/>
            </w:tcBorders>
          </w:tcPr>
          <w:p w14:paraId="78AE87AE"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8.00 часа</w:t>
            </w:r>
          </w:p>
        </w:tc>
        <w:tc>
          <w:tcPr>
            <w:tcW w:w="2410" w:type="dxa"/>
            <w:tcBorders>
              <w:top w:val="single" w:sz="4" w:space="0" w:color="C0C0C0"/>
              <w:left w:val="single" w:sz="4" w:space="0" w:color="C0C0C0"/>
              <w:bottom w:val="single" w:sz="4" w:space="0" w:color="C0C0C0"/>
              <w:right w:val="single" w:sz="4" w:space="0" w:color="C0C0C0"/>
            </w:tcBorders>
          </w:tcPr>
          <w:p w14:paraId="5A9811F8"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8.40 часа</w:t>
            </w:r>
          </w:p>
        </w:tc>
        <w:tc>
          <w:tcPr>
            <w:tcW w:w="2435" w:type="dxa"/>
            <w:tcBorders>
              <w:top w:val="single" w:sz="4" w:space="0" w:color="C0C0C0"/>
              <w:left w:val="single" w:sz="4" w:space="0" w:color="C0C0C0"/>
              <w:bottom w:val="single" w:sz="4" w:space="0" w:color="C0C0C0"/>
              <w:right w:val="single" w:sz="4" w:space="0" w:color="C0C0C0"/>
            </w:tcBorders>
          </w:tcPr>
          <w:p w14:paraId="16F641B8" w14:textId="5AD8C68D"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w:t>
            </w:r>
            <w:r w:rsidR="00AD422E">
              <w:rPr>
                <w:rFonts w:ascii="Arial Narrow" w:hAnsi="Arial Narrow"/>
                <w:sz w:val="24"/>
                <w:szCs w:val="24"/>
              </w:rPr>
              <w:t>0</w:t>
            </w:r>
            <w:r w:rsidRPr="00A36325">
              <w:rPr>
                <w:rFonts w:ascii="Arial Narrow" w:hAnsi="Arial Narrow"/>
                <w:sz w:val="24"/>
                <w:szCs w:val="24"/>
              </w:rPr>
              <w:t xml:space="preserve"> минути</w:t>
            </w:r>
          </w:p>
        </w:tc>
      </w:tr>
      <w:tr w:rsidR="00CA4C63" w:rsidRPr="00A36325" w14:paraId="38C28D31" w14:textId="77777777" w:rsidTr="00B45C27">
        <w:trPr>
          <w:trHeight w:val="274"/>
        </w:trPr>
        <w:tc>
          <w:tcPr>
            <w:tcW w:w="2199" w:type="dxa"/>
            <w:tcBorders>
              <w:top w:val="single" w:sz="4" w:space="0" w:color="C0C0C0"/>
              <w:left w:val="single" w:sz="4" w:space="0" w:color="C0C0C0"/>
              <w:bottom w:val="single" w:sz="4" w:space="0" w:color="C0C0C0"/>
              <w:right w:val="single" w:sz="4" w:space="0" w:color="C0C0C0"/>
            </w:tcBorders>
          </w:tcPr>
          <w:p w14:paraId="4A2F1309" w14:textId="77777777" w:rsidR="00CA4C63" w:rsidRPr="00A36325" w:rsidRDefault="00CA4C63" w:rsidP="00B45C27">
            <w:pPr>
              <w:tabs>
                <w:tab w:val="center" w:pos="1985"/>
                <w:tab w:val="center" w:pos="3969"/>
                <w:tab w:val="left" w:pos="5670"/>
              </w:tabs>
              <w:rPr>
                <w:rFonts w:ascii="Arial Narrow" w:hAnsi="Arial Narrow"/>
                <w:sz w:val="24"/>
                <w:szCs w:val="24"/>
              </w:rPr>
            </w:pPr>
            <w:r w:rsidRPr="00A36325">
              <w:rPr>
                <w:rFonts w:ascii="Arial Narrow" w:hAnsi="Arial Narrow"/>
                <w:sz w:val="24"/>
                <w:szCs w:val="24"/>
              </w:rPr>
              <w:t xml:space="preserve">                  2.</w:t>
            </w:r>
          </w:p>
        </w:tc>
        <w:tc>
          <w:tcPr>
            <w:tcW w:w="2268" w:type="dxa"/>
            <w:tcBorders>
              <w:top w:val="single" w:sz="4" w:space="0" w:color="C0C0C0"/>
              <w:left w:val="single" w:sz="4" w:space="0" w:color="C0C0C0"/>
              <w:bottom w:val="single" w:sz="4" w:space="0" w:color="C0C0C0"/>
              <w:right w:val="single" w:sz="4" w:space="0" w:color="C0C0C0"/>
            </w:tcBorders>
          </w:tcPr>
          <w:p w14:paraId="0AFA15B1"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8.55 часа</w:t>
            </w:r>
          </w:p>
        </w:tc>
        <w:tc>
          <w:tcPr>
            <w:tcW w:w="2410" w:type="dxa"/>
            <w:tcBorders>
              <w:top w:val="single" w:sz="4" w:space="0" w:color="C0C0C0"/>
              <w:left w:val="single" w:sz="4" w:space="0" w:color="C0C0C0"/>
              <w:bottom w:val="single" w:sz="4" w:space="0" w:color="C0C0C0"/>
              <w:right w:val="single" w:sz="4" w:space="0" w:color="C0C0C0"/>
            </w:tcBorders>
          </w:tcPr>
          <w:p w14:paraId="371EEBDC"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9.35 часа</w:t>
            </w:r>
          </w:p>
        </w:tc>
        <w:tc>
          <w:tcPr>
            <w:tcW w:w="2435" w:type="dxa"/>
            <w:tcBorders>
              <w:top w:val="single" w:sz="4" w:space="0" w:color="C0C0C0"/>
              <w:left w:val="single" w:sz="4" w:space="0" w:color="C0C0C0"/>
              <w:bottom w:val="single" w:sz="4" w:space="0" w:color="C0C0C0"/>
              <w:right w:val="single" w:sz="4" w:space="0" w:color="C0C0C0"/>
            </w:tcBorders>
          </w:tcPr>
          <w:p w14:paraId="384B387B" w14:textId="179A2268" w:rsidR="00CA4C63" w:rsidRPr="00A36325" w:rsidRDefault="00AD422E" w:rsidP="00B45C27">
            <w:pPr>
              <w:tabs>
                <w:tab w:val="center" w:pos="1985"/>
                <w:tab w:val="center" w:pos="3969"/>
                <w:tab w:val="left" w:pos="5670"/>
              </w:tabs>
              <w:jc w:val="center"/>
              <w:rPr>
                <w:rFonts w:ascii="Arial Narrow" w:hAnsi="Arial Narrow"/>
                <w:sz w:val="24"/>
                <w:szCs w:val="24"/>
              </w:rPr>
            </w:pPr>
            <w:r>
              <w:rPr>
                <w:rFonts w:ascii="Arial Narrow" w:hAnsi="Arial Narrow"/>
                <w:sz w:val="24"/>
                <w:szCs w:val="24"/>
              </w:rPr>
              <w:t>30</w:t>
            </w:r>
            <w:r w:rsidR="00CA4C63" w:rsidRPr="00A36325">
              <w:rPr>
                <w:rFonts w:ascii="Arial Narrow" w:hAnsi="Arial Narrow"/>
                <w:sz w:val="24"/>
                <w:szCs w:val="24"/>
              </w:rPr>
              <w:t xml:space="preserve"> минути</w:t>
            </w:r>
          </w:p>
        </w:tc>
      </w:tr>
      <w:tr w:rsidR="00CA4C63" w:rsidRPr="00A36325" w14:paraId="01718B34" w14:textId="77777777" w:rsidTr="00B45C27">
        <w:trPr>
          <w:trHeight w:val="289"/>
        </w:trPr>
        <w:tc>
          <w:tcPr>
            <w:tcW w:w="2199" w:type="dxa"/>
            <w:tcBorders>
              <w:top w:val="single" w:sz="4" w:space="0" w:color="C0C0C0"/>
              <w:left w:val="single" w:sz="4" w:space="0" w:color="C0C0C0"/>
              <w:bottom w:val="single" w:sz="4" w:space="0" w:color="C0C0C0"/>
              <w:right w:val="single" w:sz="4" w:space="0" w:color="C0C0C0"/>
            </w:tcBorders>
          </w:tcPr>
          <w:p w14:paraId="1AAF67B8"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3.</w:t>
            </w:r>
          </w:p>
        </w:tc>
        <w:tc>
          <w:tcPr>
            <w:tcW w:w="2268" w:type="dxa"/>
            <w:tcBorders>
              <w:top w:val="single" w:sz="4" w:space="0" w:color="C0C0C0"/>
              <w:left w:val="single" w:sz="4" w:space="0" w:color="C0C0C0"/>
              <w:bottom w:val="single" w:sz="4" w:space="0" w:color="C0C0C0"/>
              <w:right w:val="single" w:sz="4" w:space="0" w:color="C0C0C0"/>
            </w:tcBorders>
          </w:tcPr>
          <w:p w14:paraId="562ACC4B"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10.00 часа</w:t>
            </w:r>
          </w:p>
        </w:tc>
        <w:tc>
          <w:tcPr>
            <w:tcW w:w="2410" w:type="dxa"/>
            <w:tcBorders>
              <w:top w:val="single" w:sz="4" w:space="0" w:color="C0C0C0"/>
              <w:left w:val="single" w:sz="4" w:space="0" w:color="C0C0C0"/>
              <w:bottom w:val="single" w:sz="4" w:space="0" w:color="C0C0C0"/>
              <w:right w:val="single" w:sz="4" w:space="0" w:color="C0C0C0"/>
            </w:tcBorders>
          </w:tcPr>
          <w:p w14:paraId="42EC39E7"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10.40 часа</w:t>
            </w:r>
          </w:p>
        </w:tc>
        <w:tc>
          <w:tcPr>
            <w:tcW w:w="2435" w:type="dxa"/>
            <w:tcBorders>
              <w:top w:val="single" w:sz="4" w:space="0" w:color="C0C0C0"/>
              <w:left w:val="single" w:sz="4" w:space="0" w:color="C0C0C0"/>
              <w:bottom w:val="single" w:sz="4" w:space="0" w:color="C0C0C0"/>
              <w:right w:val="single" w:sz="4" w:space="0" w:color="C0C0C0"/>
            </w:tcBorders>
          </w:tcPr>
          <w:p w14:paraId="7B7638E4" w14:textId="11A4A55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w:t>
            </w:r>
            <w:r w:rsidR="00AD422E">
              <w:rPr>
                <w:rFonts w:ascii="Arial Narrow" w:hAnsi="Arial Narrow"/>
                <w:sz w:val="24"/>
                <w:szCs w:val="24"/>
              </w:rPr>
              <w:t xml:space="preserve">0 </w:t>
            </w:r>
            <w:r w:rsidRPr="00A36325">
              <w:rPr>
                <w:rFonts w:ascii="Arial Narrow" w:hAnsi="Arial Narrow"/>
                <w:sz w:val="24"/>
                <w:szCs w:val="24"/>
              </w:rPr>
              <w:t>минути</w:t>
            </w:r>
          </w:p>
        </w:tc>
      </w:tr>
      <w:tr w:rsidR="00CA4C63" w:rsidRPr="00A36325" w14:paraId="51025360" w14:textId="77777777" w:rsidTr="00B45C27">
        <w:trPr>
          <w:trHeight w:val="274"/>
        </w:trPr>
        <w:tc>
          <w:tcPr>
            <w:tcW w:w="2199" w:type="dxa"/>
            <w:tcBorders>
              <w:top w:val="single" w:sz="4" w:space="0" w:color="C0C0C0"/>
              <w:left w:val="single" w:sz="4" w:space="0" w:color="C0C0C0"/>
              <w:bottom w:val="single" w:sz="4" w:space="0" w:color="C0C0C0"/>
              <w:right w:val="single" w:sz="4" w:space="0" w:color="C0C0C0"/>
            </w:tcBorders>
          </w:tcPr>
          <w:p w14:paraId="7BF5ED7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4.</w:t>
            </w:r>
          </w:p>
        </w:tc>
        <w:tc>
          <w:tcPr>
            <w:tcW w:w="2268" w:type="dxa"/>
            <w:tcBorders>
              <w:top w:val="single" w:sz="4" w:space="0" w:color="C0C0C0"/>
              <w:left w:val="single" w:sz="4" w:space="0" w:color="C0C0C0"/>
              <w:bottom w:val="single" w:sz="4" w:space="0" w:color="C0C0C0"/>
              <w:right w:val="single" w:sz="4" w:space="0" w:color="C0C0C0"/>
            </w:tcBorders>
          </w:tcPr>
          <w:p w14:paraId="24A46C3E"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10.55 часа</w:t>
            </w:r>
          </w:p>
        </w:tc>
        <w:tc>
          <w:tcPr>
            <w:tcW w:w="2410" w:type="dxa"/>
            <w:tcBorders>
              <w:top w:val="single" w:sz="4" w:space="0" w:color="C0C0C0"/>
              <w:left w:val="single" w:sz="4" w:space="0" w:color="C0C0C0"/>
              <w:bottom w:val="single" w:sz="4" w:space="0" w:color="C0C0C0"/>
              <w:right w:val="single" w:sz="4" w:space="0" w:color="C0C0C0"/>
            </w:tcBorders>
          </w:tcPr>
          <w:p w14:paraId="52D93C65"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11.35 часа</w:t>
            </w:r>
          </w:p>
        </w:tc>
        <w:tc>
          <w:tcPr>
            <w:tcW w:w="2435" w:type="dxa"/>
            <w:tcBorders>
              <w:top w:val="single" w:sz="4" w:space="0" w:color="C0C0C0"/>
              <w:left w:val="single" w:sz="4" w:space="0" w:color="C0C0C0"/>
              <w:bottom w:val="single" w:sz="4" w:space="0" w:color="C0C0C0"/>
              <w:right w:val="single" w:sz="4" w:space="0" w:color="C0C0C0"/>
            </w:tcBorders>
          </w:tcPr>
          <w:p w14:paraId="72EEDF88" w14:textId="4A265AF0"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w:t>
            </w:r>
            <w:r w:rsidR="00AD422E">
              <w:rPr>
                <w:rFonts w:ascii="Arial Narrow" w:hAnsi="Arial Narrow"/>
                <w:sz w:val="24"/>
                <w:szCs w:val="24"/>
              </w:rPr>
              <w:t>0</w:t>
            </w:r>
            <w:r w:rsidRPr="00A36325">
              <w:rPr>
                <w:rFonts w:ascii="Arial Narrow" w:hAnsi="Arial Narrow"/>
                <w:sz w:val="24"/>
                <w:szCs w:val="24"/>
              </w:rPr>
              <w:t xml:space="preserve"> минути</w:t>
            </w:r>
          </w:p>
        </w:tc>
      </w:tr>
      <w:tr w:rsidR="00CA4C63" w:rsidRPr="00A36325" w14:paraId="173E6478" w14:textId="77777777" w:rsidTr="00B45C27">
        <w:trPr>
          <w:trHeight w:val="274"/>
        </w:trPr>
        <w:tc>
          <w:tcPr>
            <w:tcW w:w="2199" w:type="dxa"/>
            <w:tcBorders>
              <w:top w:val="single" w:sz="4" w:space="0" w:color="C0C0C0"/>
              <w:left w:val="single" w:sz="4" w:space="0" w:color="C0C0C0"/>
              <w:bottom w:val="single" w:sz="4" w:space="0" w:color="C0C0C0"/>
              <w:right w:val="single" w:sz="4" w:space="0" w:color="C0C0C0"/>
            </w:tcBorders>
          </w:tcPr>
          <w:p w14:paraId="61456429"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5.</w:t>
            </w:r>
          </w:p>
        </w:tc>
        <w:tc>
          <w:tcPr>
            <w:tcW w:w="2268" w:type="dxa"/>
            <w:tcBorders>
              <w:top w:val="single" w:sz="4" w:space="0" w:color="C0C0C0"/>
              <w:left w:val="single" w:sz="4" w:space="0" w:color="C0C0C0"/>
              <w:bottom w:val="single" w:sz="4" w:space="0" w:color="C0C0C0"/>
              <w:right w:val="single" w:sz="4" w:space="0" w:color="C0C0C0"/>
            </w:tcBorders>
          </w:tcPr>
          <w:p w14:paraId="3E207460"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11.50 часа</w:t>
            </w:r>
          </w:p>
        </w:tc>
        <w:tc>
          <w:tcPr>
            <w:tcW w:w="2410" w:type="dxa"/>
            <w:tcBorders>
              <w:top w:val="single" w:sz="4" w:space="0" w:color="C0C0C0"/>
              <w:left w:val="single" w:sz="4" w:space="0" w:color="C0C0C0"/>
              <w:bottom w:val="single" w:sz="4" w:space="0" w:color="C0C0C0"/>
              <w:right w:val="single" w:sz="4" w:space="0" w:color="C0C0C0"/>
            </w:tcBorders>
          </w:tcPr>
          <w:p w14:paraId="7E1D6DE6"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12.30 часа</w:t>
            </w:r>
          </w:p>
        </w:tc>
        <w:tc>
          <w:tcPr>
            <w:tcW w:w="2435" w:type="dxa"/>
            <w:tcBorders>
              <w:top w:val="single" w:sz="4" w:space="0" w:color="C0C0C0"/>
              <w:left w:val="single" w:sz="4" w:space="0" w:color="C0C0C0"/>
              <w:bottom w:val="single" w:sz="4" w:space="0" w:color="C0C0C0"/>
              <w:right w:val="single" w:sz="4" w:space="0" w:color="C0C0C0"/>
            </w:tcBorders>
          </w:tcPr>
          <w:p w14:paraId="4A0E0764" w14:textId="67D786CD" w:rsidR="00CA4C63" w:rsidRPr="00A36325" w:rsidRDefault="00CA4C63" w:rsidP="00B45C27">
            <w:pPr>
              <w:tabs>
                <w:tab w:val="center" w:pos="1985"/>
                <w:tab w:val="center" w:pos="3969"/>
                <w:tab w:val="left" w:pos="5670"/>
              </w:tabs>
              <w:rPr>
                <w:rFonts w:ascii="Arial Narrow" w:hAnsi="Arial Narrow"/>
                <w:sz w:val="24"/>
                <w:szCs w:val="24"/>
              </w:rPr>
            </w:pPr>
            <w:r w:rsidRPr="00A36325">
              <w:rPr>
                <w:rFonts w:ascii="Arial Narrow" w:hAnsi="Arial Narrow"/>
                <w:sz w:val="24"/>
                <w:szCs w:val="24"/>
              </w:rPr>
              <w:t xml:space="preserve">            1</w:t>
            </w:r>
            <w:r w:rsidR="00AD422E">
              <w:rPr>
                <w:rFonts w:ascii="Arial Narrow" w:hAnsi="Arial Narrow"/>
                <w:sz w:val="24"/>
                <w:szCs w:val="24"/>
              </w:rPr>
              <w:t>0</w:t>
            </w:r>
            <w:r w:rsidRPr="00A36325">
              <w:rPr>
                <w:rFonts w:ascii="Arial Narrow" w:hAnsi="Arial Narrow"/>
                <w:sz w:val="24"/>
                <w:szCs w:val="24"/>
              </w:rPr>
              <w:t xml:space="preserve"> минути</w:t>
            </w:r>
          </w:p>
        </w:tc>
      </w:tr>
      <w:tr w:rsidR="00CA4C63" w:rsidRPr="00A36325" w14:paraId="1944FDB3" w14:textId="77777777" w:rsidTr="00B45C27">
        <w:trPr>
          <w:trHeight w:val="274"/>
        </w:trPr>
        <w:tc>
          <w:tcPr>
            <w:tcW w:w="2199" w:type="dxa"/>
            <w:tcBorders>
              <w:top w:val="single" w:sz="4" w:space="0" w:color="C0C0C0"/>
              <w:left w:val="single" w:sz="4" w:space="0" w:color="C0C0C0"/>
              <w:bottom w:val="single" w:sz="4" w:space="0" w:color="C0C0C0"/>
              <w:right w:val="single" w:sz="4" w:space="0" w:color="C0C0C0"/>
            </w:tcBorders>
          </w:tcPr>
          <w:p w14:paraId="4FA0FA9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   6.</w:t>
            </w:r>
          </w:p>
        </w:tc>
        <w:tc>
          <w:tcPr>
            <w:tcW w:w="2268" w:type="dxa"/>
            <w:tcBorders>
              <w:top w:val="single" w:sz="4" w:space="0" w:color="C0C0C0"/>
              <w:left w:val="single" w:sz="4" w:space="0" w:color="C0C0C0"/>
              <w:bottom w:val="single" w:sz="4" w:space="0" w:color="C0C0C0"/>
              <w:right w:val="single" w:sz="4" w:space="0" w:color="C0C0C0"/>
            </w:tcBorders>
          </w:tcPr>
          <w:p w14:paraId="6DBAC9D2"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12.45 часа</w:t>
            </w:r>
          </w:p>
        </w:tc>
        <w:tc>
          <w:tcPr>
            <w:tcW w:w="2410" w:type="dxa"/>
            <w:tcBorders>
              <w:top w:val="single" w:sz="4" w:space="0" w:color="C0C0C0"/>
              <w:left w:val="single" w:sz="4" w:space="0" w:color="C0C0C0"/>
              <w:bottom w:val="single" w:sz="4" w:space="0" w:color="C0C0C0"/>
              <w:right w:val="single" w:sz="4" w:space="0" w:color="C0C0C0"/>
            </w:tcBorders>
          </w:tcPr>
          <w:p w14:paraId="31DD825D"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13.25 часа</w:t>
            </w:r>
          </w:p>
        </w:tc>
        <w:tc>
          <w:tcPr>
            <w:tcW w:w="2435" w:type="dxa"/>
            <w:tcBorders>
              <w:top w:val="single" w:sz="4" w:space="0" w:color="C0C0C0"/>
              <w:left w:val="single" w:sz="4" w:space="0" w:color="C0C0C0"/>
              <w:bottom w:val="single" w:sz="4" w:space="0" w:color="C0C0C0"/>
              <w:right w:val="single" w:sz="4" w:space="0" w:color="C0C0C0"/>
            </w:tcBorders>
          </w:tcPr>
          <w:p w14:paraId="19DEF40B" w14:textId="77777777" w:rsidR="00CA4C63" w:rsidRPr="00A36325" w:rsidRDefault="00CA4C63" w:rsidP="00B45C27">
            <w:pPr>
              <w:tabs>
                <w:tab w:val="center" w:pos="1985"/>
                <w:tab w:val="center" w:pos="3969"/>
                <w:tab w:val="left" w:pos="5670"/>
              </w:tabs>
              <w:rPr>
                <w:rFonts w:ascii="Arial Narrow" w:hAnsi="Arial Narrow"/>
                <w:sz w:val="24"/>
                <w:szCs w:val="24"/>
              </w:rPr>
            </w:pPr>
          </w:p>
        </w:tc>
      </w:tr>
    </w:tbl>
    <w:p w14:paraId="613C238C" w14:textId="77777777" w:rsidR="00CA4C63" w:rsidRPr="00A36325" w:rsidRDefault="00CA4C63" w:rsidP="00F63C5F">
      <w:pPr>
        <w:tabs>
          <w:tab w:val="center" w:pos="1985"/>
          <w:tab w:val="center" w:pos="3969"/>
          <w:tab w:val="left" w:pos="5670"/>
        </w:tabs>
        <w:rPr>
          <w:rFonts w:ascii="Arial Narrow" w:hAnsi="Arial Narrow"/>
          <w:b/>
          <w:bCs/>
          <w:sz w:val="24"/>
          <w:szCs w:val="24"/>
        </w:rPr>
      </w:pPr>
    </w:p>
    <w:p w14:paraId="5B257397" w14:textId="44FE7708" w:rsidR="00CA4C63" w:rsidRPr="00F63C5F" w:rsidRDefault="00CA4C63" w:rsidP="00F63C5F">
      <w:pPr>
        <w:tabs>
          <w:tab w:val="center" w:pos="1985"/>
          <w:tab w:val="center" w:pos="3969"/>
          <w:tab w:val="left" w:pos="5670"/>
        </w:tabs>
        <w:jc w:val="center"/>
        <w:rPr>
          <w:rFonts w:ascii="Arial Narrow" w:hAnsi="Arial Narrow"/>
          <w:b/>
          <w:bCs/>
          <w:sz w:val="24"/>
          <w:szCs w:val="24"/>
          <w:u w:val="single"/>
        </w:rPr>
      </w:pPr>
      <w:r w:rsidRPr="00A36325">
        <w:rPr>
          <w:rFonts w:ascii="Arial Narrow" w:hAnsi="Arial Narrow"/>
          <w:b/>
          <w:bCs/>
          <w:sz w:val="24"/>
          <w:szCs w:val="24"/>
          <w:u w:val="single"/>
        </w:rPr>
        <w:t>V</w:t>
      </w:r>
      <w:r>
        <w:rPr>
          <w:rFonts w:ascii="Arial Narrow" w:hAnsi="Arial Narrow"/>
          <w:b/>
          <w:bCs/>
          <w:sz w:val="24"/>
          <w:szCs w:val="24"/>
          <w:u w:val="single"/>
        </w:rPr>
        <w:t xml:space="preserve"> </w:t>
      </w:r>
      <w:r>
        <w:rPr>
          <w:rFonts w:ascii="Arial Narrow" w:hAnsi="Arial Narrow"/>
          <w:b/>
          <w:bCs/>
          <w:sz w:val="24"/>
          <w:szCs w:val="24"/>
          <w:u w:val="single"/>
          <w:lang w:val="en-US"/>
        </w:rPr>
        <w:t>-</w:t>
      </w:r>
      <w:r>
        <w:rPr>
          <w:rFonts w:ascii="Arial Narrow" w:hAnsi="Arial Narrow"/>
          <w:b/>
          <w:bCs/>
          <w:sz w:val="24"/>
          <w:szCs w:val="24"/>
          <w:u w:val="single"/>
        </w:rPr>
        <w:t xml:space="preserve"> </w:t>
      </w:r>
      <w:r w:rsidRPr="00A36325">
        <w:rPr>
          <w:rFonts w:ascii="Arial Narrow" w:hAnsi="Arial Narrow"/>
          <w:b/>
          <w:bCs/>
          <w:sz w:val="24"/>
          <w:szCs w:val="24"/>
          <w:u w:val="single"/>
        </w:rPr>
        <w:t>VI</w:t>
      </w:r>
      <w:r>
        <w:rPr>
          <w:rFonts w:ascii="Arial Narrow" w:hAnsi="Arial Narrow"/>
          <w:b/>
          <w:bCs/>
          <w:sz w:val="24"/>
          <w:szCs w:val="24"/>
          <w:u w:val="single"/>
          <w:lang w:val="en-US"/>
        </w:rPr>
        <w:t>I</w:t>
      </w:r>
      <w:r>
        <w:rPr>
          <w:rFonts w:ascii="Arial Narrow" w:hAnsi="Arial Narrow"/>
          <w:b/>
          <w:bCs/>
          <w:sz w:val="24"/>
          <w:szCs w:val="24"/>
          <w:u w:val="single"/>
        </w:rPr>
        <w:t xml:space="preserve"> клас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2268"/>
        <w:gridCol w:w="2410"/>
        <w:gridCol w:w="2409"/>
      </w:tblGrid>
      <w:tr w:rsidR="00CA4C63" w:rsidRPr="00A36325" w14:paraId="56D4562F" w14:textId="77777777" w:rsidTr="00B45C27">
        <w:trPr>
          <w:trHeight w:val="323"/>
        </w:trPr>
        <w:tc>
          <w:tcPr>
            <w:tcW w:w="2199" w:type="dxa"/>
            <w:tcBorders>
              <w:bottom w:val="single" w:sz="4" w:space="0" w:color="C0C0C0"/>
            </w:tcBorders>
            <w:shd w:val="clear" w:color="auto" w:fill="D9D9D9"/>
          </w:tcPr>
          <w:p w14:paraId="46D042BE"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 xml:space="preserve">   ЧАС                             </w:t>
            </w:r>
          </w:p>
        </w:tc>
        <w:tc>
          <w:tcPr>
            <w:tcW w:w="2268" w:type="dxa"/>
            <w:tcBorders>
              <w:bottom w:val="single" w:sz="4" w:space="0" w:color="C0C0C0"/>
            </w:tcBorders>
            <w:shd w:val="clear" w:color="auto" w:fill="D9D9D9"/>
          </w:tcPr>
          <w:p w14:paraId="3E9D5987"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ВЛИЗАНЕ</w:t>
            </w:r>
          </w:p>
        </w:tc>
        <w:tc>
          <w:tcPr>
            <w:tcW w:w="2410" w:type="dxa"/>
            <w:tcBorders>
              <w:bottom w:val="single" w:sz="4" w:space="0" w:color="C0C0C0"/>
            </w:tcBorders>
            <w:shd w:val="clear" w:color="auto" w:fill="D9D9D9"/>
          </w:tcPr>
          <w:p w14:paraId="3580561A" w14:textId="77777777" w:rsidR="00CA4C63" w:rsidRPr="00A36325" w:rsidRDefault="00CA4C63" w:rsidP="00B45C27">
            <w:pPr>
              <w:tabs>
                <w:tab w:val="center" w:pos="1985"/>
                <w:tab w:val="center" w:pos="3969"/>
                <w:tab w:val="left" w:pos="5670"/>
              </w:tabs>
              <w:jc w:val="center"/>
              <w:rPr>
                <w:rFonts w:ascii="Arial Narrow" w:hAnsi="Arial Narrow"/>
                <w:b/>
                <w:bCs/>
                <w:sz w:val="24"/>
                <w:szCs w:val="24"/>
              </w:rPr>
            </w:pPr>
            <w:r w:rsidRPr="00A36325">
              <w:rPr>
                <w:rFonts w:ascii="Arial Narrow" w:hAnsi="Arial Narrow"/>
                <w:b/>
                <w:bCs/>
                <w:sz w:val="24"/>
                <w:szCs w:val="24"/>
              </w:rPr>
              <w:t>ИЗЛИЗАНЕ</w:t>
            </w:r>
          </w:p>
        </w:tc>
        <w:tc>
          <w:tcPr>
            <w:tcW w:w="2409" w:type="dxa"/>
            <w:tcBorders>
              <w:bottom w:val="single" w:sz="4" w:space="0" w:color="C0C0C0"/>
            </w:tcBorders>
            <w:shd w:val="clear" w:color="auto" w:fill="D9D9D9"/>
          </w:tcPr>
          <w:p w14:paraId="1773F6EB" w14:textId="77777777" w:rsidR="00CA4C63" w:rsidRPr="00A36325" w:rsidRDefault="00CA4C63" w:rsidP="00B45C27">
            <w:pPr>
              <w:tabs>
                <w:tab w:val="center" w:pos="1985"/>
                <w:tab w:val="center" w:pos="3969"/>
                <w:tab w:val="left" w:pos="5670"/>
              </w:tabs>
              <w:rPr>
                <w:rFonts w:ascii="Arial Narrow" w:hAnsi="Arial Narrow"/>
                <w:b/>
                <w:bCs/>
                <w:sz w:val="24"/>
                <w:szCs w:val="24"/>
              </w:rPr>
            </w:pPr>
            <w:r w:rsidRPr="00A36325">
              <w:rPr>
                <w:rFonts w:ascii="Arial Narrow" w:hAnsi="Arial Narrow"/>
                <w:b/>
                <w:bCs/>
                <w:sz w:val="24"/>
                <w:szCs w:val="24"/>
              </w:rPr>
              <w:t xml:space="preserve">          ПОЧИВКА</w:t>
            </w:r>
          </w:p>
        </w:tc>
      </w:tr>
      <w:tr w:rsidR="00CA4C63" w:rsidRPr="00A36325" w14:paraId="18FB55A2"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2AFB277C"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w:t>
            </w:r>
          </w:p>
        </w:tc>
        <w:tc>
          <w:tcPr>
            <w:tcW w:w="2268" w:type="dxa"/>
            <w:tcBorders>
              <w:top w:val="single" w:sz="4" w:space="0" w:color="C0C0C0"/>
              <w:left w:val="single" w:sz="4" w:space="0" w:color="C0C0C0"/>
              <w:bottom w:val="single" w:sz="4" w:space="0" w:color="C0C0C0"/>
              <w:right w:val="single" w:sz="4" w:space="0" w:color="C0C0C0"/>
            </w:tcBorders>
          </w:tcPr>
          <w:p w14:paraId="002694CC"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8.00 часа</w:t>
            </w:r>
          </w:p>
        </w:tc>
        <w:tc>
          <w:tcPr>
            <w:tcW w:w="2410" w:type="dxa"/>
            <w:tcBorders>
              <w:top w:val="single" w:sz="4" w:space="0" w:color="C0C0C0"/>
              <w:left w:val="single" w:sz="4" w:space="0" w:color="C0C0C0"/>
              <w:bottom w:val="single" w:sz="4" w:space="0" w:color="C0C0C0"/>
              <w:right w:val="single" w:sz="4" w:space="0" w:color="C0C0C0"/>
            </w:tcBorders>
          </w:tcPr>
          <w:p w14:paraId="6326F3EE" w14:textId="7D9BEA45"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8.4</w:t>
            </w:r>
            <w:r w:rsidR="00B77890">
              <w:rPr>
                <w:rFonts w:ascii="Arial Narrow" w:hAnsi="Arial Narrow"/>
                <w:sz w:val="24"/>
                <w:szCs w:val="24"/>
              </w:rPr>
              <w:t>0</w:t>
            </w:r>
            <w:r w:rsidRPr="00A36325">
              <w:rPr>
                <w:rFonts w:ascii="Arial Narrow" w:hAnsi="Arial Narrow"/>
                <w:sz w:val="24"/>
                <w:szCs w:val="24"/>
              </w:rPr>
              <w:t xml:space="preserve"> часа</w:t>
            </w:r>
          </w:p>
        </w:tc>
        <w:tc>
          <w:tcPr>
            <w:tcW w:w="2409" w:type="dxa"/>
            <w:tcBorders>
              <w:top w:val="single" w:sz="4" w:space="0" w:color="C0C0C0"/>
              <w:left w:val="single" w:sz="4" w:space="0" w:color="C0C0C0"/>
              <w:bottom w:val="single" w:sz="4" w:space="0" w:color="C0C0C0"/>
              <w:right w:val="single" w:sz="4" w:space="0" w:color="C0C0C0"/>
            </w:tcBorders>
          </w:tcPr>
          <w:p w14:paraId="6868D68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 минути</w:t>
            </w:r>
          </w:p>
        </w:tc>
      </w:tr>
      <w:tr w:rsidR="00CA4C63" w:rsidRPr="00A36325" w14:paraId="45A60BC0"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7D10F819"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2.</w:t>
            </w:r>
          </w:p>
        </w:tc>
        <w:tc>
          <w:tcPr>
            <w:tcW w:w="2268" w:type="dxa"/>
            <w:tcBorders>
              <w:top w:val="single" w:sz="4" w:space="0" w:color="C0C0C0"/>
              <w:left w:val="single" w:sz="4" w:space="0" w:color="C0C0C0"/>
              <w:bottom w:val="single" w:sz="4" w:space="0" w:color="C0C0C0"/>
              <w:right w:val="single" w:sz="4" w:space="0" w:color="C0C0C0"/>
            </w:tcBorders>
          </w:tcPr>
          <w:p w14:paraId="0F0AC588" w14:textId="386997AE"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8.5</w:t>
            </w:r>
            <w:r w:rsidR="00B77890">
              <w:rPr>
                <w:rFonts w:ascii="Arial Narrow" w:hAnsi="Arial Narrow"/>
                <w:sz w:val="24"/>
                <w:szCs w:val="24"/>
              </w:rPr>
              <w:t>0</w:t>
            </w:r>
            <w:r w:rsidRPr="00A36325">
              <w:rPr>
                <w:rFonts w:ascii="Arial Narrow" w:hAnsi="Arial Narrow"/>
                <w:sz w:val="24"/>
                <w:szCs w:val="24"/>
              </w:rPr>
              <w:t xml:space="preserve"> часа</w:t>
            </w:r>
          </w:p>
        </w:tc>
        <w:tc>
          <w:tcPr>
            <w:tcW w:w="2410" w:type="dxa"/>
            <w:tcBorders>
              <w:top w:val="single" w:sz="4" w:space="0" w:color="C0C0C0"/>
              <w:left w:val="single" w:sz="4" w:space="0" w:color="C0C0C0"/>
              <w:bottom w:val="single" w:sz="4" w:space="0" w:color="C0C0C0"/>
              <w:right w:val="single" w:sz="4" w:space="0" w:color="C0C0C0"/>
            </w:tcBorders>
          </w:tcPr>
          <w:p w14:paraId="2B489BFE" w14:textId="25C6A349"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9.</w:t>
            </w:r>
            <w:r w:rsidR="00B77890">
              <w:rPr>
                <w:rFonts w:ascii="Arial Narrow" w:hAnsi="Arial Narrow"/>
                <w:sz w:val="24"/>
                <w:szCs w:val="24"/>
              </w:rPr>
              <w:t>3</w:t>
            </w:r>
            <w:r w:rsidRPr="00A36325">
              <w:rPr>
                <w:rFonts w:ascii="Arial Narrow" w:hAnsi="Arial Narrow"/>
                <w:sz w:val="24"/>
                <w:szCs w:val="24"/>
              </w:rPr>
              <w:t>0 часа</w:t>
            </w:r>
          </w:p>
        </w:tc>
        <w:tc>
          <w:tcPr>
            <w:tcW w:w="2409" w:type="dxa"/>
            <w:tcBorders>
              <w:top w:val="single" w:sz="4" w:space="0" w:color="C0C0C0"/>
              <w:left w:val="single" w:sz="4" w:space="0" w:color="C0C0C0"/>
              <w:bottom w:val="single" w:sz="4" w:space="0" w:color="C0C0C0"/>
              <w:right w:val="single" w:sz="4" w:space="0" w:color="C0C0C0"/>
            </w:tcBorders>
          </w:tcPr>
          <w:p w14:paraId="1B9531D9" w14:textId="670AD7F6" w:rsidR="00CA4C63" w:rsidRPr="00A36325" w:rsidRDefault="00B77890" w:rsidP="00B45C27">
            <w:pPr>
              <w:tabs>
                <w:tab w:val="center" w:pos="1985"/>
                <w:tab w:val="center" w:pos="3969"/>
                <w:tab w:val="left" w:pos="5670"/>
              </w:tabs>
              <w:jc w:val="center"/>
              <w:rPr>
                <w:rFonts w:ascii="Arial Narrow" w:hAnsi="Arial Narrow"/>
                <w:sz w:val="24"/>
                <w:szCs w:val="24"/>
              </w:rPr>
            </w:pPr>
            <w:r>
              <w:rPr>
                <w:rFonts w:ascii="Arial Narrow" w:hAnsi="Arial Narrow"/>
                <w:sz w:val="24"/>
                <w:szCs w:val="24"/>
              </w:rPr>
              <w:t>3</w:t>
            </w:r>
            <w:r w:rsidR="00CA4C63" w:rsidRPr="00A36325">
              <w:rPr>
                <w:rFonts w:ascii="Arial Narrow" w:hAnsi="Arial Narrow"/>
                <w:sz w:val="24"/>
                <w:szCs w:val="24"/>
              </w:rPr>
              <w:t>0 минути</w:t>
            </w:r>
          </w:p>
        </w:tc>
      </w:tr>
      <w:tr w:rsidR="00CA4C63" w:rsidRPr="00A36325" w14:paraId="41015D18"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0E1DAE41"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3.</w:t>
            </w:r>
          </w:p>
        </w:tc>
        <w:tc>
          <w:tcPr>
            <w:tcW w:w="2268" w:type="dxa"/>
            <w:tcBorders>
              <w:top w:val="single" w:sz="4" w:space="0" w:color="C0C0C0"/>
              <w:left w:val="single" w:sz="4" w:space="0" w:color="C0C0C0"/>
              <w:bottom w:val="single" w:sz="4" w:space="0" w:color="C0C0C0"/>
              <w:right w:val="single" w:sz="4" w:space="0" w:color="C0C0C0"/>
            </w:tcBorders>
          </w:tcPr>
          <w:p w14:paraId="23B29D80"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10.00 часа</w:t>
            </w:r>
          </w:p>
        </w:tc>
        <w:tc>
          <w:tcPr>
            <w:tcW w:w="2410" w:type="dxa"/>
            <w:tcBorders>
              <w:top w:val="single" w:sz="4" w:space="0" w:color="C0C0C0"/>
              <w:left w:val="single" w:sz="4" w:space="0" w:color="C0C0C0"/>
              <w:bottom w:val="single" w:sz="4" w:space="0" w:color="C0C0C0"/>
              <w:right w:val="single" w:sz="4" w:space="0" w:color="C0C0C0"/>
            </w:tcBorders>
          </w:tcPr>
          <w:p w14:paraId="1650FF95" w14:textId="339C729A"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10.4</w:t>
            </w:r>
            <w:r w:rsidR="00B77890">
              <w:rPr>
                <w:rFonts w:ascii="Arial Narrow" w:hAnsi="Arial Narrow"/>
                <w:sz w:val="24"/>
                <w:szCs w:val="24"/>
              </w:rPr>
              <w:t>0</w:t>
            </w:r>
            <w:r w:rsidRPr="00A36325">
              <w:rPr>
                <w:rFonts w:ascii="Arial Narrow" w:hAnsi="Arial Narrow"/>
                <w:sz w:val="24"/>
                <w:szCs w:val="24"/>
              </w:rPr>
              <w:t xml:space="preserve"> часа</w:t>
            </w:r>
          </w:p>
        </w:tc>
        <w:tc>
          <w:tcPr>
            <w:tcW w:w="2409" w:type="dxa"/>
            <w:tcBorders>
              <w:top w:val="single" w:sz="4" w:space="0" w:color="C0C0C0"/>
              <w:left w:val="single" w:sz="4" w:space="0" w:color="C0C0C0"/>
              <w:bottom w:val="single" w:sz="4" w:space="0" w:color="C0C0C0"/>
              <w:right w:val="single" w:sz="4" w:space="0" w:color="C0C0C0"/>
            </w:tcBorders>
          </w:tcPr>
          <w:p w14:paraId="3C69C6EE"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 минути</w:t>
            </w:r>
          </w:p>
        </w:tc>
      </w:tr>
      <w:tr w:rsidR="00CA4C63" w:rsidRPr="00A36325" w14:paraId="2C7A2F8D"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6C5D4A3E"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4.</w:t>
            </w:r>
          </w:p>
        </w:tc>
        <w:tc>
          <w:tcPr>
            <w:tcW w:w="2268" w:type="dxa"/>
            <w:tcBorders>
              <w:top w:val="single" w:sz="4" w:space="0" w:color="C0C0C0"/>
              <w:left w:val="single" w:sz="4" w:space="0" w:color="C0C0C0"/>
              <w:bottom w:val="single" w:sz="4" w:space="0" w:color="C0C0C0"/>
              <w:right w:val="single" w:sz="4" w:space="0" w:color="C0C0C0"/>
            </w:tcBorders>
          </w:tcPr>
          <w:p w14:paraId="51F61546" w14:textId="5DC20A15"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10.5</w:t>
            </w:r>
            <w:r w:rsidR="00B77890">
              <w:rPr>
                <w:rFonts w:ascii="Arial Narrow" w:hAnsi="Arial Narrow"/>
                <w:sz w:val="24"/>
                <w:szCs w:val="24"/>
              </w:rPr>
              <w:t>0</w:t>
            </w:r>
            <w:r w:rsidRPr="00A36325">
              <w:rPr>
                <w:rFonts w:ascii="Arial Narrow" w:hAnsi="Arial Narrow"/>
                <w:sz w:val="24"/>
                <w:szCs w:val="24"/>
              </w:rPr>
              <w:t xml:space="preserve"> часа</w:t>
            </w:r>
          </w:p>
        </w:tc>
        <w:tc>
          <w:tcPr>
            <w:tcW w:w="2410" w:type="dxa"/>
            <w:tcBorders>
              <w:top w:val="single" w:sz="4" w:space="0" w:color="C0C0C0"/>
              <w:left w:val="single" w:sz="4" w:space="0" w:color="C0C0C0"/>
              <w:bottom w:val="single" w:sz="4" w:space="0" w:color="C0C0C0"/>
              <w:right w:val="single" w:sz="4" w:space="0" w:color="C0C0C0"/>
            </w:tcBorders>
          </w:tcPr>
          <w:p w14:paraId="689AF5DE" w14:textId="25DA5AE1"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w:t>
            </w:r>
            <w:r w:rsidR="00B77890">
              <w:rPr>
                <w:rFonts w:ascii="Arial Narrow" w:hAnsi="Arial Narrow"/>
                <w:sz w:val="24"/>
                <w:szCs w:val="24"/>
              </w:rPr>
              <w:t>3</w:t>
            </w:r>
            <w:r w:rsidRPr="00A36325">
              <w:rPr>
                <w:rFonts w:ascii="Arial Narrow" w:hAnsi="Arial Narrow"/>
                <w:sz w:val="24"/>
                <w:szCs w:val="24"/>
              </w:rPr>
              <w:t>0 часа</w:t>
            </w:r>
          </w:p>
        </w:tc>
        <w:tc>
          <w:tcPr>
            <w:tcW w:w="2409" w:type="dxa"/>
            <w:tcBorders>
              <w:top w:val="single" w:sz="4" w:space="0" w:color="C0C0C0"/>
              <w:left w:val="single" w:sz="4" w:space="0" w:color="C0C0C0"/>
              <w:bottom w:val="single" w:sz="4" w:space="0" w:color="C0C0C0"/>
              <w:right w:val="single" w:sz="4" w:space="0" w:color="C0C0C0"/>
            </w:tcBorders>
          </w:tcPr>
          <w:p w14:paraId="1BD744E1"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 минути</w:t>
            </w:r>
          </w:p>
        </w:tc>
      </w:tr>
      <w:tr w:rsidR="00CA4C63" w:rsidRPr="00A36325" w14:paraId="0ECE3888"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667EF675"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5.</w:t>
            </w:r>
          </w:p>
        </w:tc>
        <w:tc>
          <w:tcPr>
            <w:tcW w:w="2268" w:type="dxa"/>
            <w:tcBorders>
              <w:top w:val="single" w:sz="4" w:space="0" w:color="C0C0C0"/>
              <w:left w:val="single" w:sz="4" w:space="0" w:color="C0C0C0"/>
              <w:bottom w:val="single" w:sz="4" w:space="0" w:color="C0C0C0"/>
              <w:right w:val="single" w:sz="4" w:space="0" w:color="C0C0C0"/>
            </w:tcBorders>
          </w:tcPr>
          <w:p w14:paraId="2FC1D639" w14:textId="72E74AF1"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11.</w:t>
            </w:r>
            <w:r w:rsidR="00B77890">
              <w:rPr>
                <w:rFonts w:ascii="Arial Narrow" w:hAnsi="Arial Narrow"/>
                <w:sz w:val="24"/>
                <w:szCs w:val="24"/>
              </w:rPr>
              <w:t>4</w:t>
            </w:r>
            <w:r w:rsidRPr="00A36325">
              <w:rPr>
                <w:rFonts w:ascii="Arial Narrow" w:hAnsi="Arial Narrow"/>
                <w:sz w:val="24"/>
                <w:szCs w:val="24"/>
              </w:rPr>
              <w:t>0 часа</w:t>
            </w:r>
          </w:p>
        </w:tc>
        <w:tc>
          <w:tcPr>
            <w:tcW w:w="2410" w:type="dxa"/>
            <w:tcBorders>
              <w:top w:val="single" w:sz="4" w:space="0" w:color="C0C0C0"/>
              <w:left w:val="single" w:sz="4" w:space="0" w:color="C0C0C0"/>
              <w:bottom w:val="single" w:sz="4" w:space="0" w:color="C0C0C0"/>
              <w:right w:val="single" w:sz="4" w:space="0" w:color="C0C0C0"/>
            </w:tcBorders>
          </w:tcPr>
          <w:p w14:paraId="3A441BE1" w14:textId="733FFB3D"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12.3</w:t>
            </w:r>
            <w:r w:rsidR="00B77890">
              <w:rPr>
                <w:rFonts w:ascii="Arial Narrow" w:hAnsi="Arial Narrow"/>
                <w:sz w:val="24"/>
                <w:szCs w:val="24"/>
              </w:rPr>
              <w:t>0</w:t>
            </w:r>
            <w:r w:rsidRPr="00A36325">
              <w:rPr>
                <w:rFonts w:ascii="Arial Narrow" w:hAnsi="Arial Narrow"/>
                <w:sz w:val="24"/>
                <w:szCs w:val="24"/>
              </w:rPr>
              <w:t xml:space="preserve"> часа</w:t>
            </w:r>
          </w:p>
        </w:tc>
        <w:tc>
          <w:tcPr>
            <w:tcW w:w="2409" w:type="dxa"/>
            <w:tcBorders>
              <w:top w:val="single" w:sz="4" w:space="0" w:color="C0C0C0"/>
              <w:left w:val="single" w:sz="4" w:space="0" w:color="C0C0C0"/>
              <w:bottom w:val="single" w:sz="4" w:space="0" w:color="C0C0C0"/>
              <w:right w:val="single" w:sz="4" w:space="0" w:color="C0C0C0"/>
            </w:tcBorders>
          </w:tcPr>
          <w:p w14:paraId="61EE520A"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 xml:space="preserve">10 минути </w:t>
            </w:r>
          </w:p>
        </w:tc>
      </w:tr>
      <w:tr w:rsidR="00CA4C63" w:rsidRPr="00A36325" w14:paraId="41BD18BC"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185B664B"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6.</w:t>
            </w:r>
          </w:p>
        </w:tc>
        <w:tc>
          <w:tcPr>
            <w:tcW w:w="2268" w:type="dxa"/>
            <w:tcBorders>
              <w:top w:val="single" w:sz="4" w:space="0" w:color="C0C0C0"/>
              <w:left w:val="single" w:sz="4" w:space="0" w:color="C0C0C0"/>
              <w:bottom w:val="single" w:sz="4" w:space="0" w:color="C0C0C0"/>
              <w:right w:val="single" w:sz="4" w:space="0" w:color="C0C0C0"/>
            </w:tcBorders>
          </w:tcPr>
          <w:p w14:paraId="056FF728" w14:textId="1E45B0CA"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12.</w:t>
            </w:r>
            <w:r w:rsidR="00B77890">
              <w:rPr>
                <w:rFonts w:ascii="Arial Narrow" w:hAnsi="Arial Narrow"/>
                <w:sz w:val="24"/>
                <w:szCs w:val="24"/>
              </w:rPr>
              <w:t>30</w:t>
            </w:r>
            <w:r w:rsidRPr="00A36325">
              <w:rPr>
                <w:rFonts w:ascii="Arial Narrow" w:hAnsi="Arial Narrow"/>
                <w:sz w:val="24"/>
                <w:szCs w:val="24"/>
              </w:rPr>
              <w:t xml:space="preserve"> часа</w:t>
            </w:r>
          </w:p>
        </w:tc>
        <w:tc>
          <w:tcPr>
            <w:tcW w:w="2410" w:type="dxa"/>
            <w:tcBorders>
              <w:top w:val="single" w:sz="4" w:space="0" w:color="C0C0C0"/>
              <w:left w:val="single" w:sz="4" w:space="0" w:color="C0C0C0"/>
              <w:bottom w:val="single" w:sz="4" w:space="0" w:color="C0C0C0"/>
              <w:right w:val="single" w:sz="4" w:space="0" w:color="C0C0C0"/>
            </w:tcBorders>
          </w:tcPr>
          <w:p w14:paraId="33697DF1" w14:textId="65B0AA05"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13.</w:t>
            </w:r>
            <w:r w:rsidR="00B77890">
              <w:rPr>
                <w:rFonts w:ascii="Arial Narrow" w:hAnsi="Arial Narrow"/>
                <w:sz w:val="24"/>
                <w:szCs w:val="24"/>
              </w:rPr>
              <w:t>1</w:t>
            </w:r>
            <w:r w:rsidRPr="00A36325">
              <w:rPr>
                <w:rFonts w:ascii="Arial Narrow" w:hAnsi="Arial Narrow"/>
                <w:sz w:val="24"/>
                <w:szCs w:val="24"/>
              </w:rPr>
              <w:t>0 часа</w:t>
            </w:r>
          </w:p>
        </w:tc>
        <w:tc>
          <w:tcPr>
            <w:tcW w:w="2409" w:type="dxa"/>
            <w:tcBorders>
              <w:top w:val="single" w:sz="4" w:space="0" w:color="C0C0C0"/>
              <w:left w:val="single" w:sz="4" w:space="0" w:color="C0C0C0"/>
              <w:bottom w:val="single" w:sz="4" w:space="0" w:color="C0C0C0"/>
              <w:right w:val="single" w:sz="4" w:space="0" w:color="C0C0C0"/>
            </w:tcBorders>
          </w:tcPr>
          <w:p w14:paraId="71115A2B"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10 минути</w:t>
            </w:r>
          </w:p>
        </w:tc>
      </w:tr>
      <w:tr w:rsidR="00CA4C63" w:rsidRPr="00A36325" w14:paraId="37B13C90" w14:textId="77777777" w:rsidTr="00B45C27">
        <w:tc>
          <w:tcPr>
            <w:tcW w:w="2199" w:type="dxa"/>
            <w:tcBorders>
              <w:top w:val="single" w:sz="4" w:space="0" w:color="C0C0C0"/>
              <w:left w:val="single" w:sz="4" w:space="0" w:color="C0C0C0"/>
              <w:bottom w:val="single" w:sz="4" w:space="0" w:color="C0C0C0"/>
              <w:right w:val="single" w:sz="4" w:space="0" w:color="C0C0C0"/>
            </w:tcBorders>
          </w:tcPr>
          <w:p w14:paraId="0E6ABA8B" w14:textId="77777777"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7.</w:t>
            </w:r>
          </w:p>
        </w:tc>
        <w:tc>
          <w:tcPr>
            <w:tcW w:w="2268" w:type="dxa"/>
            <w:tcBorders>
              <w:top w:val="single" w:sz="4" w:space="0" w:color="C0C0C0"/>
              <w:left w:val="single" w:sz="4" w:space="0" w:color="C0C0C0"/>
              <w:bottom w:val="single" w:sz="4" w:space="0" w:color="C0C0C0"/>
              <w:right w:val="single" w:sz="4" w:space="0" w:color="C0C0C0"/>
            </w:tcBorders>
          </w:tcPr>
          <w:p w14:paraId="2F831C98" w14:textId="0FB085F2"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13.</w:t>
            </w:r>
            <w:r w:rsidR="00B77890">
              <w:rPr>
                <w:rFonts w:ascii="Arial Narrow" w:hAnsi="Arial Narrow"/>
                <w:sz w:val="24"/>
                <w:szCs w:val="24"/>
              </w:rPr>
              <w:t>2</w:t>
            </w:r>
            <w:r w:rsidRPr="00A36325">
              <w:rPr>
                <w:rFonts w:ascii="Arial Narrow" w:hAnsi="Arial Narrow"/>
                <w:sz w:val="24"/>
                <w:szCs w:val="24"/>
              </w:rPr>
              <w:t>0 часа</w:t>
            </w:r>
          </w:p>
        </w:tc>
        <w:tc>
          <w:tcPr>
            <w:tcW w:w="2410" w:type="dxa"/>
            <w:tcBorders>
              <w:top w:val="single" w:sz="4" w:space="0" w:color="C0C0C0"/>
              <w:left w:val="single" w:sz="4" w:space="0" w:color="C0C0C0"/>
              <w:bottom w:val="single" w:sz="4" w:space="0" w:color="C0C0C0"/>
              <w:right w:val="single" w:sz="4" w:space="0" w:color="C0C0C0"/>
            </w:tcBorders>
          </w:tcPr>
          <w:p w14:paraId="53ECD29A" w14:textId="4052F4ED" w:rsidR="00CA4C63" w:rsidRPr="00A36325" w:rsidRDefault="00CA4C63" w:rsidP="00B45C27">
            <w:pPr>
              <w:tabs>
                <w:tab w:val="center" w:pos="1985"/>
                <w:tab w:val="center" w:pos="3969"/>
                <w:tab w:val="left" w:pos="5670"/>
              </w:tabs>
              <w:jc w:val="center"/>
              <w:rPr>
                <w:rFonts w:ascii="Arial Narrow" w:hAnsi="Arial Narrow"/>
                <w:sz w:val="24"/>
                <w:szCs w:val="24"/>
              </w:rPr>
            </w:pPr>
            <w:r w:rsidRPr="00A36325">
              <w:rPr>
                <w:rFonts w:ascii="Arial Narrow" w:hAnsi="Arial Narrow"/>
                <w:sz w:val="24"/>
                <w:szCs w:val="24"/>
              </w:rPr>
              <w:t>14.</w:t>
            </w:r>
            <w:r w:rsidR="00B77890">
              <w:rPr>
                <w:rFonts w:ascii="Arial Narrow" w:hAnsi="Arial Narrow"/>
                <w:sz w:val="24"/>
                <w:szCs w:val="24"/>
              </w:rPr>
              <w:t>00</w:t>
            </w:r>
            <w:r w:rsidRPr="00A36325">
              <w:rPr>
                <w:rFonts w:ascii="Arial Narrow" w:hAnsi="Arial Narrow"/>
                <w:sz w:val="24"/>
                <w:szCs w:val="24"/>
              </w:rPr>
              <w:t xml:space="preserve"> часа</w:t>
            </w:r>
          </w:p>
        </w:tc>
        <w:tc>
          <w:tcPr>
            <w:tcW w:w="2409" w:type="dxa"/>
            <w:tcBorders>
              <w:top w:val="single" w:sz="4" w:space="0" w:color="C0C0C0"/>
              <w:left w:val="single" w:sz="4" w:space="0" w:color="C0C0C0"/>
              <w:bottom w:val="single" w:sz="4" w:space="0" w:color="C0C0C0"/>
              <w:right w:val="single" w:sz="4" w:space="0" w:color="C0C0C0"/>
            </w:tcBorders>
          </w:tcPr>
          <w:p w14:paraId="3F58408D" w14:textId="77777777" w:rsidR="00CA4C63" w:rsidRPr="00A36325" w:rsidRDefault="00CA4C63" w:rsidP="00B45C27">
            <w:pPr>
              <w:tabs>
                <w:tab w:val="center" w:pos="1985"/>
                <w:tab w:val="center" w:pos="3969"/>
                <w:tab w:val="left" w:pos="5670"/>
              </w:tabs>
              <w:jc w:val="center"/>
              <w:rPr>
                <w:rFonts w:ascii="Arial Narrow" w:hAnsi="Arial Narrow"/>
                <w:sz w:val="24"/>
                <w:szCs w:val="24"/>
              </w:rPr>
            </w:pPr>
          </w:p>
        </w:tc>
      </w:tr>
    </w:tbl>
    <w:p w14:paraId="256D23E6" w14:textId="77777777" w:rsidR="00CA4C63" w:rsidRDefault="00CA4C63" w:rsidP="00CA4C63">
      <w:pPr>
        <w:tabs>
          <w:tab w:val="center" w:pos="1985"/>
          <w:tab w:val="center" w:pos="3969"/>
          <w:tab w:val="left" w:pos="5670"/>
        </w:tabs>
        <w:rPr>
          <w:rFonts w:ascii="Arial Narrow" w:hAnsi="Arial Narrow"/>
          <w:b/>
          <w:bCs/>
          <w:sz w:val="24"/>
          <w:szCs w:val="24"/>
        </w:rPr>
      </w:pPr>
    </w:p>
    <w:p w14:paraId="6707023F" w14:textId="77777777" w:rsidR="00CA4C63" w:rsidRPr="00252D9D" w:rsidRDefault="00CA4C63" w:rsidP="00CA4C63">
      <w:pPr>
        <w:tabs>
          <w:tab w:val="center" w:pos="1985"/>
          <w:tab w:val="center" w:pos="3969"/>
          <w:tab w:val="left" w:pos="5670"/>
        </w:tabs>
        <w:rPr>
          <w:rFonts w:ascii="Arial Narrow" w:hAnsi="Arial Narrow"/>
          <w:b/>
          <w:bCs/>
          <w:lang w:val="en-US"/>
        </w:rPr>
      </w:pPr>
    </w:p>
    <w:p w14:paraId="12EE26F9" w14:textId="77777777" w:rsidR="00CA4C63" w:rsidRPr="00A03666" w:rsidRDefault="00CA4C63" w:rsidP="00CA4C63">
      <w:pPr>
        <w:tabs>
          <w:tab w:val="center" w:pos="1985"/>
          <w:tab w:val="center" w:pos="3969"/>
          <w:tab w:val="left" w:pos="5670"/>
        </w:tabs>
        <w:ind w:left="1276" w:hanging="992"/>
        <w:rPr>
          <w:rFonts w:ascii="Arial Narrow" w:hAnsi="Arial Narrow"/>
          <w:b/>
          <w:bCs/>
          <w:u w:val="single"/>
        </w:rPr>
      </w:pPr>
      <w:r>
        <w:rPr>
          <w:rFonts w:ascii="Arial Narrow" w:hAnsi="Arial Narrow"/>
          <w:b/>
          <w:bCs/>
        </w:rPr>
        <w:t xml:space="preserve">        </w:t>
      </w:r>
      <w:r w:rsidRPr="00A03666">
        <w:rPr>
          <w:rFonts w:ascii="Arial Narrow" w:hAnsi="Arial Narrow"/>
          <w:b/>
          <w:bCs/>
        </w:rPr>
        <w:t>II.</w:t>
      </w:r>
      <w:r w:rsidRPr="00A03666">
        <w:rPr>
          <w:rFonts w:ascii="Arial Narrow" w:hAnsi="Arial Narrow"/>
        </w:rPr>
        <w:t xml:space="preserve"> </w:t>
      </w:r>
      <w:r>
        <w:rPr>
          <w:rFonts w:ascii="Arial Narrow" w:hAnsi="Arial Narrow"/>
          <w:b/>
          <w:bCs/>
          <w:u w:val="single"/>
        </w:rPr>
        <w:t>График на групата- целодневна организация на учебния ден в начален и прогимназиален етап</w:t>
      </w:r>
    </w:p>
    <w:p w14:paraId="5559CA24" w14:textId="77777777" w:rsidR="00CA4C63" w:rsidRPr="00A03666" w:rsidRDefault="00CA4C63" w:rsidP="00CA4C63">
      <w:pPr>
        <w:tabs>
          <w:tab w:val="center" w:pos="1985"/>
          <w:tab w:val="center" w:pos="3969"/>
          <w:tab w:val="left" w:pos="5670"/>
        </w:tabs>
        <w:ind w:left="1276" w:hanging="992"/>
        <w:jc w:val="center"/>
        <w:rPr>
          <w:rFonts w:ascii="Arial Narrow" w:hAnsi="Arial Narrow"/>
          <w:b/>
          <w:bCs/>
          <w:u w:val="single"/>
        </w:rPr>
      </w:pPr>
    </w:p>
    <w:p w14:paraId="30CD0755" w14:textId="77777777" w:rsidR="005C7A9A" w:rsidRDefault="005C7A9A" w:rsidP="005C7A9A">
      <w:pPr>
        <w:jc w:val="center"/>
        <w:rPr>
          <w:rFonts w:ascii="Times New Roman" w:hAnsi="Times New Roman" w:cs="Times New Roman"/>
          <w:b/>
          <w:bCs/>
        </w:rPr>
      </w:pPr>
      <w:r>
        <w:rPr>
          <w:rFonts w:ascii="Times New Roman" w:hAnsi="Times New Roman" w:cs="Times New Roman"/>
          <w:b/>
          <w:bCs/>
          <w:lang w:val="ru-RU"/>
        </w:rPr>
        <w:t xml:space="preserve">Разписание на сборна група-ЦОУД / І - </w:t>
      </w:r>
      <w:r>
        <w:rPr>
          <w:rFonts w:ascii="Times New Roman" w:hAnsi="Times New Roman" w:cs="Times New Roman"/>
          <w:b/>
          <w:bCs/>
        </w:rPr>
        <w:t>V</w:t>
      </w:r>
      <w:r>
        <w:rPr>
          <w:rFonts w:ascii="Times New Roman" w:hAnsi="Times New Roman" w:cs="Times New Roman"/>
          <w:b/>
          <w:bCs/>
          <w:lang w:val="en-US"/>
        </w:rPr>
        <w:t>I</w:t>
      </w:r>
      <w:r>
        <w:rPr>
          <w:rFonts w:ascii="Times New Roman" w:hAnsi="Times New Roman" w:cs="Times New Roman"/>
          <w:b/>
          <w:bCs/>
          <w:lang w:val="ru-RU"/>
        </w:rPr>
        <w:t xml:space="preserve"> клас / през </w:t>
      </w:r>
      <w:r>
        <w:rPr>
          <w:rFonts w:ascii="Times New Roman" w:hAnsi="Times New Roman" w:cs="Times New Roman"/>
          <w:b/>
          <w:bCs/>
          <w:lang w:val="en-US"/>
        </w:rPr>
        <w:t>I</w:t>
      </w:r>
      <w:r>
        <w:rPr>
          <w:rFonts w:ascii="Times New Roman" w:hAnsi="Times New Roman" w:cs="Times New Roman"/>
          <w:b/>
          <w:bCs/>
        </w:rPr>
        <w:t xml:space="preserve"> учебен срок </w:t>
      </w:r>
    </w:p>
    <w:p w14:paraId="449F25D7" w14:textId="1C55E3C9" w:rsidR="005C7A9A" w:rsidRPr="008828C7" w:rsidRDefault="005C7A9A" w:rsidP="005C7A9A">
      <w:pPr>
        <w:jc w:val="center"/>
        <w:rPr>
          <w:rFonts w:ascii="Times New Roman" w:hAnsi="Times New Roman" w:cs="Times New Roman"/>
          <w:b/>
          <w:bCs/>
          <w:lang w:val="ru-RU"/>
        </w:rPr>
      </w:pPr>
      <w:r>
        <w:rPr>
          <w:rFonts w:ascii="Times New Roman" w:hAnsi="Times New Roman" w:cs="Times New Roman"/>
          <w:b/>
          <w:bCs/>
        </w:rPr>
        <w:t xml:space="preserve">на </w:t>
      </w:r>
      <w:r>
        <w:rPr>
          <w:rFonts w:ascii="Times New Roman" w:hAnsi="Times New Roman" w:cs="Times New Roman"/>
          <w:b/>
          <w:bCs/>
          <w:lang w:val="ru-RU"/>
        </w:rPr>
        <w:t xml:space="preserve">учебната </w:t>
      </w:r>
      <w:r w:rsidRPr="008828C7">
        <w:rPr>
          <w:rFonts w:ascii="Times New Roman" w:hAnsi="Times New Roman" w:cs="Times New Roman"/>
          <w:b/>
          <w:bCs/>
          <w:lang w:val="ru-RU"/>
        </w:rPr>
        <w:t>202</w:t>
      </w:r>
      <w:r w:rsidR="00E47E7C">
        <w:rPr>
          <w:rFonts w:ascii="Times New Roman" w:hAnsi="Times New Roman" w:cs="Times New Roman"/>
          <w:b/>
          <w:bCs/>
          <w:lang w:val="ru-RU"/>
        </w:rPr>
        <w:t>4</w:t>
      </w:r>
      <w:r w:rsidRPr="008828C7">
        <w:rPr>
          <w:rFonts w:ascii="Times New Roman" w:hAnsi="Times New Roman" w:cs="Times New Roman"/>
          <w:b/>
          <w:bCs/>
          <w:lang w:val="ru-RU"/>
        </w:rPr>
        <w:t>/202</w:t>
      </w:r>
      <w:r w:rsidR="00E47E7C">
        <w:rPr>
          <w:rFonts w:ascii="Times New Roman" w:hAnsi="Times New Roman" w:cs="Times New Roman"/>
          <w:b/>
          <w:bCs/>
          <w:lang w:val="ru-RU"/>
        </w:rPr>
        <w:t>5</w:t>
      </w:r>
      <w:r w:rsidRPr="008828C7">
        <w:rPr>
          <w:rFonts w:ascii="Times New Roman" w:hAnsi="Times New Roman" w:cs="Times New Roman"/>
          <w:b/>
          <w:bCs/>
          <w:lang w:val="ru-RU"/>
        </w:rPr>
        <w:t xml:space="preserve"> год.</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6239"/>
      </w:tblGrid>
      <w:tr w:rsidR="005C7A9A" w14:paraId="1FADDF59"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287B7A68" w14:textId="77777777" w:rsidR="005C7A9A" w:rsidRDefault="005C7A9A" w:rsidP="00D11BFF">
            <w:pPr>
              <w:jc w:val="center"/>
              <w:rPr>
                <w:rFonts w:ascii="Times New Roman" w:hAnsi="Times New Roman" w:cs="Times New Roman"/>
                <w:b/>
                <w:bCs/>
                <w:iCs/>
                <w:sz w:val="20"/>
                <w:szCs w:val="20"/>
              </w:rPr>
            </w:pPr>
            <w:r>
              <w:rPr>
                <w:rFonts w:ascii="Times New Roman" w:hAnsi="Times New Roman" w:cs="Times New Roman"/>
                <w:b/>
                <w:bCs/>
                <w:iCs/>
                <w:sz w:val="20"/>
                <w:szCs w:val="20"/>
              </w:rPr>
              <w:t>ЧАС</w:t>
            </w:r>
          </w:p>
        </w:tc>
        <w:tc>
          <w:tcPr>
            <w:tcW w:w="6239" w:type="dxa"/>
            <w:tcBorders>
              <w:top w:val="single" w:sz="4" w:space="0" w:color="auto"/>
              <w:left w:val="single" w:sz="4" w:space="0" w:color="auto"/>
              <w:bottom w:val="single" w:sz="4" w:space="0" w:color="auto"/>
              <w:right w:val="single" w:sz="4" w:space="0" w:color="auto"/>
            </w:tcBorders>
            <w:hideMark/>
          </w:tcPr>
          <w:p w14:paraId="24139E55" w14:textId="77777777" w:rsidR="005C7A9A" w:rsidRDefault="005C7A9A" w:rsidP="00D11BFF">
            <w:pPr>
              <w:rPr>
                <w:rFonts w:ascii="Times New Roman" w:hAnsi="Times New Roman" w:cs="Times New Roman"/>
                <w:b/>
                <w:bCs/>
                <w:iCs/>
                <w:sz w:val="20"/>
                <w:szCs w:val="20"/>
              </w:rPr>
            </w:pPr>
            <w:r>
              <w:rPr>
                <w:rFonts w:ascii="Times New Roman" w:hAnsi="Times New Roman" w:cs="Times New Roman"/>
                <w:b/>
                <w:bCs/>
                <w:i/>
                <w:iCs/>
                <w:sz w:val="20"/>
                <w:szCs w:val="20"/>
              </w:rPr>
              <w:t xml:space="preserve">                                        </w:t>
            </w:r>
            <w:r>
              <w:rPr>
                <w:rFonts w:ascii="Times New Roman" w:hAnsi="Times New Roman" w:cs="Times New Roman"/>
                <w:b/>
                <w:bCs/>
                <w:iCs/>
                <w:sz w:val="20"/>
                <w:szCs w:val="20"/>
              </w:rPr>
              <w:t>ДЕЙНОСТ</w:t>
            </w:r>
          </w:p>
        </w:tc>
      </w:tr>
      <w:tr w:rsidR="005C7A9A" w14:paraId="0AC6C038"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6C5E2335"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11.</w:t>
            </w:r>
            <w:r>
              <w:rPr>
                <w:rFonts w:ascii="Times New Roman" w:hAnsi="Times New Roman" w:cs="Times New Roman"/>
                <w:b/>
                <w:bCs/>
                <w:sz w:val="20"/>
                <w:szCs w:val="20"/>
                <w:lang w:val="en-US"/>
              </w:rPr>
              <w:t>0</w:t>
            </w:r>
            <w:r>
              <w:rPr>
                <w:rFonts w:ascii="Times New Roman" w:hAnsi="Times New Roman" w:cs="Times New Roman"/>
                <w:b/>
                <w:bCs/>
                <w:sz w:val="20"/>
                <w:szCs w:val="20"/>
              </w:rPr>
              <w:t>0-12.30часа</w:t>
            </w:r>
          </w:p>
        </w:tc>
        <w:tc>
          <w:tcPr>
            <w:tcW w:w="6239" w:type="dxa"/>
            <w:tcBorders>
              <w:top w:val="single" w:sz="4" w:space="0" w:color="auto"/>
              <w:left w:val="single" w:sz="4" w:space="0" w:color="auto"/>
              <w:bottom w:val="single" w:sz="4" w:space="0" w:color="auto"/>
              <w:right w:val="single" w:sz="4" w:space="0" w:color="auto"/>
            </w:tcBorders>
            <w:hideMark/>
          </w:tcPr>
          <w:p w14:paraId="7279AC33" w14:textId="77777777" w:rsidR="005C7A9A" w:rsidRDefault="005C7A9A" w:rsidP="00D11BFF">
            <w:pPr>
              <w:tabs>
                <w:tab w:val="center" w:pos="1985"/>
                <w:tab w:val="center" w:pos="3969"/>
                <w:tab w:val="left" w:pos="5670"/>
              </w:tabs>
              <w:spacing w:line="240" w:lineRule="auto"/>
              <w:ind w:left="1276" w:hanging="992"/>
              <w:jc w:val="center"/>
              <w:rPr>
                <w:rFonts w:ascii="Times New Roman" w:hAnsi="Times New Roman" w:cs="Times New Roman"/>
                <w:i/>
                <w:iCs/>
                <w:sz w:val="20"/>
                <w:szCs w:val="20"/>
              </w:rPr>
            </w:pPr>
            <w:r>
              <w:rPr>
                <w:rFonts w:ascii="Times New Roman" w:hAnsi="Times New Roman" w:cs="Times New Roman"/>
                <w:i/>
                <w:iCs/>
                <w:sz w:val="20"/>
                <w:szCs w:val="20"/>
                <w:lang w:val="ru-RU"/>
              </w:rPr>
              <w:t xml:space="preserve">Допълнителна дейност на </w:t>
            </w:r>
            <w:r>
              <w:rPr>
                <w:rFonts w:ascii="Times New Roman" w:hAnsi="Times New Roman" w:cs="Times New Roman"/>
                <w:i/>
                <w:iCs/>
                <w:sz w:val="20"/>
                <w:szCs w:val="20"/>
              </w:rPr>
              <w:t>учите</w:t>
            </w:r>
            <w:r>
              <w:rPr>
                <w:rFonts w:ascii="Times New Roman" w:hAnsi="Times New Roman" w:cs="Times New Roman"/>
                <w:i/>
                <w:iCs/>
                <w:sz w:val="20"/>
                <w:szCs w:val="20"/>
                <w:lang w:val="ru-RU"/>
              </w:rPr>
              <w:t>ля</w:t>
            </w:r>
            <w:r>
              <w:rPr>
                <w:rFonts w:ascii="Times New Roman" w:hAnsi="Times New Roman" w:cs="Times New Roman"/>
                <w:i/>
                <w:iCs/>
                <w:sz w:val="20"/>
                <w:szCs w:val="20"/>
              </w:rPr>
              <w:t xml:space="preserve"> сборна</w:t>
            </w:r>
          </w:p>
          <w:p w14:paraId="40D01BC9" w14:textId="77777777" w:rsidR="005C7A9A" w:rsidRDefault="005C7A9A" w:rsidP="00D11BFF">
            <w:pPr>
              <w:tabs>
                <w:tab w:val="center" w:pos="1985"/>
                <w:tab w:val="center" w:pos="3969"/>
                <w:tab w:val="left" w:pos="5670"/>
              </w:tabs>
              <w:spacing w:line="240" w:lineRule="auto"/>
              <w:ind w:leftChars="1021" w:left="2346" w:hangingChars="50" w:hanging="100"/>
              <w:jc w:val="both"/>
              <w:rPr>
                <w:rFonts w:ascii="Times New Roman" w:hAnsi="Times New Roman" w:cs="Times New Roman"/>
                <w:b/>
                <w:bCs/>
                <w:i/>
                <w:iCs/>
                <w:sz w:val="20"/>
                <w:szCs w:val="20"/>
              </w:rPr>
            </w:pPr>
            <w:r>
              <w:rPr>
                <w:rFonts w:ascii="Times New Roman" w:hAnsi="Times New Roman" w:cs="Times New Roman"/>
                <w:i/>
                <w:iCs/>
                <w:sz w:val="20"/>
                <w:szCs w:val="20"/>
              </w:rPr>
              <w:t xml:space="preserve">група - </w:t>
            </w:r>
            <w:r>
              <w:rPr>
                <w:rFonts w:ascii="Times New Roman" w:hAnsi="Times New Roman" w:cs="Times New Roman"/>
                <w:bCs/>
                <w:sz w:val="20"/>
                <w:szCs w:val="20"/>
                <w:u w:val="single"/>
              </w:rPr>
              <w:t>ЦОУД</w:t>
            </w:r>
          </w:p>
        </w:tc>
      </w:tr>
      <w:tr w:rsidR="005C7A9A" w14:paraId="121F0E38"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05C8E1CA"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12.30-13.</w:t>
            </w:r>
            <w:r>
              <w:rPr>
                <w:rFonts w:ascii="Times New Roman" w:hAnsi="Times New Roman" w:cs="Times New Roman"/>
                <w:b/>
                <w:bCs/>
                <w:sz w:val="20"/>
                <w:szCs w:val="20"/>
                <w:lang w:val="en-US"/>
              </w:rPr>
              <w:t>0</w:t>
            </w:r>
            <w:r>
              <w:rPr>
                <w:rFonts w:ascii="Times New Roman" w:hAnsi="Times New Roman" w:cs="Times New Roman"/>
                <w:b/>
                <w:bCs/>
                <w:sz w:val="20"/>
                <w:szCs w:val="20"/>
              </w:rPr>
              <w:t>0 часа</w:t>
            </w:r>
          </w:p>
        </w:tc>
        <w:tc>
          <w:tcPr>
            <w:tcW w:w="6239" w:type="dxa"/>
            <w:tcBorders>
              <w:top w:val="single" w:sz="4" w:space="0" w:color="auto"/>
              <w:left w:val="single" w:sz="4" w:space="0" w:color="auto"/>
              <w:bottom w:val="single" w:sz="4" w:space="0" w:color="auto"/>
              <w:right w:val="single" w:sz="4" w:space="0" w:color="auto"/>
            </w:tcBorders>
            <w:hideMark/>
          </w:tcPr>
          <w:p w14:paraId="068AB3C4"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
                <w:bCs/>
                <w:sz w:val="20"/>
                <w:szCs w:val="20"/>
              </w:rPr>
              <w:t>ОБ</w:t>
            </w:r>
            <w:r>
              <w:rPr>
                <w:rFonts w:ascii="Times New Roman" w:hAnsi="Times New Roman" w:cs="Times New Roman"/>
                <w:b/>
                <w:bCs/>
                <w:sz w:val="20"/>
                <w:szCs w:val="20"/>
                <w:lang w:val="en-US"/>
              </w:rPr>
              <w:t>E</w:t>
            </w:r>
            <w:r>
              <w:rPr>
                <w:rFonts w:ascii="Times New Roman" w:hAnsi="Times New Roman" w:cs="Times New Roman"/>
                <w:b/>
                <w:bCs/>
                <w:sz w:val="20"/>
                <w:szCs w:val="20"/>
              </w:rPr>
              <w:t>ДНО ХРАНЕНЕ НА УЧЕНИЦИТЕ</w:t>
            </w:r>
          </w:p>
        </w:tc>
      </w:tr>
      <w:tr w:rsidR="005C7A9A" w14:paraId="56A6BCF9"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4C712DAB" w14:textId="77777777" w:rsidR="005C7A9A" w:rsidRDefault="005C7A9A" w:rsidP="00D11BFF">
            <w:pPr>
              <w:tabs>
                <w:tab w:val="left" w:pos="780"/>
              </w:tabs>
              <w:jc w:val="center"/>
              <w:rPr>
                <w:rFonts w:ascii="Times New Roman" w:hAnsi="Times New Roman" w:cs="Times New Roman"/>
                <w:b/>
                <w:bCs/>
                <w:sz w:val="20"/>
                <w:szCs w:val="20"/>
              </w:rPr>
            </w:pPr>
            <w:r>
              <w:rPr>
                <w:rFonts w:ascii="Times New Roman" w:hAnsi="Times New Roman" w:cs="Times New Roman"/>
                <w:b/>
                <w:bCs/>
                <w:sz w:val="20"/>
                <w:szCs w:val="20"/>
                <w:lang w:val="en-US"/>
              </w:rPr>
              <w:t>13.0</w:t>
            </w:r>
            <w:r>
              <w:rPr>
                <w:rFonts w:ascii="Times New Roman" w:hAnsi="Times New Roman" w:cs="Times New Roman"/>
                <w:b/>
                <w:bCs/>
                <w:sz w:val="20"/>
                <w:szCs w:val="20"/>
              </w:rPr>
              <w:t>0</w:t>
            </w:r>
            <w:r>
              <w:rPr>
                <w:rFonts w:ascii="Times New Roman" w:hAnsi="Times New Roman" w:cs="Times New Roman"/>
                <w:b/>
                <w:bCs/>
                <w:sz w:val="20"/>
                <w:szCs w:val="20"/>
                <w:lang w:val="en-US"/>
              </w:rPr>
              <w:t>-13.</w:t>
            </w:r>
            <w:r>
              <w:rPr>
                <w:rFonts w:ascii="Times New Roman" w:hAnsi="Times New Roman" w:cs="Times New Roman"/>
                <w:b/>
                <w:bCs/>
                <w:sz w:val="20"/>
                <w:szCs w:val="20"/>
              </w:rPr>
              <w:t>35 часа</w:t>
            </w:r>
          </w:p>
        </w:tc>
        <w:tc>
          <w:tcPr>
            <w:tcW w:w="6239" w:type="dxa"/>
            <w:tcBorders>
              <w:top w:val="single" w:sz="4" w:space="0" w:color="auto"/>
              <w:left w:val="single" w:sz="4" w:space="0" w:color="auto"/>
              <w:bottom w:val="single" w:sz="4" w:space="0" w:color="auto"/>
              <w:right w:val="single" w:sz="4" w:space="0" w:color="auto"/>
            </w:tcBorders>
            <w:hideMark/>
          </w:tcPr>
          <w:p w14:paraId="2CF1E339"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ОРГАНИЗИРАН ОТДИХ И ФИЗИЧЕСКА АКТИВНОСТ</w:t>
            </w:r>
          </w:p>
        </w:tc>
      </w:tr>
      <w:tr w:rsidR="005C7A9A" w14:paraId="25B9129C"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55AC904C"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13.35-14.10 часа</w:t>
            </w:r>
          </w:p>
        </w:tc>
        <w:tc>
          <w:tcPr>
            <w:tcW w:w="6239" w:type="dxa"/>
            <w:tcBorders>
              <w:top w:val="single" w:sz="4" w:space="0" w:color="auto"/>
              <w:left w:val="single" w:sz="4" w:space="0" w:color="auto"/>
              <w:bottom w:val="single" w:sz="4" w:space="0" w:color="auto"/>
              <w:right w:val="single" w:sz="4" w:space="0" w:color="auto"/>
            </w:tcBorders>
            <w:hideMark/>
          </w:tcPr>
          <w:p w14:paraId="58288667" w14:textId="77777777" w:rsidR="005C7A9A" w:rsidRDefault="005C7A9A" w:rsidP="00D11BFF">
            <w:pPr>
              <w:jc w:val="center"/>
              <w:rPr>
                <w:rFonts w:ascii="Times New Roman" w:hAnsi="Times New Roman" w:cs="Times New Roman"/>
                <w:b/>
                <w:bCs/>
                <w:sz w:val="20"/>
                <w:szCs w:val="20"/>
                <w:u w:val="single"/>
              </w:rPr>
            </w:pPr>
            <w:r>
              <w:rPr>
                <w:rFonts w:ascii="Times New Roman" w:hAnsi="Times New Roman" w:cs="Times New Roman"/>
                <w:b/>
                <w:bCs/>
                <w:sz w:val="20"/>
                <w:szCs w:val="20"/>
              </w:rPr>
              <w:t>САМОПОДГОТОВКА</w:t>
            </w:r>
          </w:p>
        </w:tc>
      </w:tr>
      <w:tr w:rsidR="005C7A9A" w14:paraId="2B29F9E7"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480BA172"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14.10-14.20 часа</w:t>
            </w:r>
          </w:p>
        </w:tc>
        <w:tc>
          <w:tcPr>
            <w:tcW w:w="6239" w:type="dxa"/>
            <w:tcBorders>
              <w:top w:val="single" w:sz="4" w:space="0" w:color="auto"/>
              <w:left w:val="single" w:sz="4" w:space="0" w:color="auto"/>
              <w:bottom w:val="single" w:sz="4" w:space="0" w:color="auto"/>
              <w:right w:val="single" w:sz="4" w:space="0" w:color="auto"/>
            </w:tcBorders>
            <w:hideMark/>
          </w:tcPr>
          <w:p w14:paraId="013D63CA"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Cs/>
                <w:sz w:val="20"/>
                <w:szCs w:val="20"/>
              </w:rPr>
              <w:t>ПОЧИВКА</w:t>
            </w:r>
          </w:p>
        </w:tc>
      </w:tr>
      <w:tr w:rsidR="005C7A9A" w14:paraId="2F620238"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0464CB45"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14.20-14.55 часа</w:t>
            </w:r>
          </w:p>
        </w:tc>
        <w:tc>
          <w:tcPr>
            <w:tcW w:w="6239" w:type="dxa"/>
            <w:tcBorders>
              <w:top w:val="single" w:sz="4" w:space="0" w:color="auto"/>
              <w:left w:val="single" w:sz="4" w:space="0" w:color="auto"/>
              <w:bottom w:val="single" w:sz="4" w:space="0" w:color="auto"/>
              <w:right w:val="single" w:sz="4" w:space="0" w:color="auto"/>
            </w:tcBorders>
            <w:hideMark/>
          </w:tcPr>
          <w:p w14:paraId="29D6C576"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
                <w:bCs/>
                <w:sz w:val="20"/>
                <w:szCs w:val="20"/>
              </w:rPr>
              <w:t>САМОПОДГОТОВКА</w:t>
            </w:r>
          </w:p>
        </w:tc>
      </w:tr>
      <w:tr w:rsidR="005C7A9A" w14:paraId="4967EC88"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5DFBDEF8"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14.55-15.05 часа</w:t>
            </w:r>
          </w:p>
        </w:tc>
        <w:tc>
          <w:tcPr>
            <w:tcW w:w="6239" w:type="dxa"/>
            <w:tcBorders>
              <w:top w:val="single" w:sz="4" w:space="0" w:color="auto"/>
              <w:left w:val="single" w:sz="4" w:space="0" w:color="auto"/>
              <w:bottom w:val="single" w:sz="4" w:space="0" w:color="auto"/>
              <w:right w:val="single" w:sz="4" w:space="0" w:color="auto"/>
            </w:tcBorders>
            <w:hideMark/>
          </w:tcPr>
          <w:p w14:paraId="22A5B044"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Cs/>
                <w:sz w:val="20"/>
                <w:szCs w:val="20"/>
              </w:rPr>
              <w:t>ПОЧИВКА</w:t>
            </w:r>
          </w:p>
        </w:tc>
      </w:tr>
      <w:tr w:rsidR="005C7A9A" w14:paraId="1CC42266"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32E9F05A"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15.05-15.40 часа</w:t>
            </w:r>
          </w:p>
        </w:tc>
        <w:tc>
          <w:tcPr>
            <w:tcW w:w="6239" w:type="dxa"/>
            <w:tcBorders>
              <w:top w:val="single" w:sz="4" w:space="0" w:color="auto"/>
              <w:left w:val="single" w:sz="4" w:space="0" w:color="auto"/>
              <w:bottom w:val="single" w:sz="4" w:space="0" w:color="auto"/>
              <w:right w:val="single" w:sz="4" w:space="0" w:color="auto"/>
            </w:tcBorders>
            <w:hideMark/>
          </w:tcPr>
          <w:p w14:paraId="53B68975"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
                <w:bCs/>
                <w:sz w:val="20"/>
                <w:szCs w:val="20"/>
              </w:rPr>
              <w:t>САМОПОДГОТОВКА</w:t>
            </w:r>
          </w:p>
        </w:tc>
      </w:tr>
      <w:tr w:rsidR="005C7A9A" w14:paraId="589A12EF"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2B68752D"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15.40-16.15 часа</w:t>
            </w:r>
          </w:p>
        </w:tc>
        <w:tc>
          <w:tcPr>
            <w:tcW w:w="6239" w:type="dxa"/>
            <w:tcBorders>
              <w:top w:val="single" w:sz="4" w:space="0" w:color="auto"/>
              <w:left w:val="single" w:sz="4" w:space="0" w:color="auto"/>
              <w:bottom w:val="single" w:sz="4" w:space="0" w:color="auto"/>
              <w:right w:val="single" w:sz="4" w:space="0" w:color="auto"/>
            </w:tcBorders>
            <w:hideMark/>
          </w:tcPr>
          <w:p w14:paraId="61641C2F" w14:textId="77777777" w:rsidR="005C7A9A" w:rsidRDefault="005C7A9A" w:rsidP="00D11BFF">
            <w:pPr>
              <w:jc w:val="center"/>
              <w:rPr>
                <w:rFonts w:ascii="Times New Roman" w:hAnsi="Times New Roman" w:cs="Times New Roman"/>
                <w:bCs/>
                <w:i/>
                <w:iCs/>
                <w:sz w:val="20"/>
                <w:szCs w:val="20"/>
              </w:rPr>
            </w:pPr>
            <w:r>
              <w:rPr>
                <w:rFonts w:ascii="Times New Roman" w:hAnsi="Times New Roman" w:cs="Times New Roman"/>
                <w:b/>
                <w:bCs/>
                <w:sz w:val="20"/>
                <w:szCs w:val="20"/>
              </w:rPr>
              <w:t>ЗАНИМАНИЯ ПО ИНТЕРЕСИ</w:t>
            </w:r>
          </w:p>
        </w:tc>
      </w:tr>
      <w:tr w:rsidR="005C7A9A" w14:paraId="3050D5A5"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29D54F31"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16.15-16.25 часа</w:t>
            </w:r>
          </w:p>
        </w:tc>
        <w:tc>
          <w:tcPr>
            <w:tcW w:w="6239" w:type="dxa"/>
            <w:tcBorders>
              <w:top w:val="single" w:sz="4" w:space="0" w:color="auto"/>
              <w:left w:val="single" w:sz="4" w:space="0" w:color="auto"/>
              <w:bottom w:val="single" w:sz="4" w:space="0" w:color="auto"/>
              <w:right w:val="single" w:sz="4" w:space="0" w:color="auto"/>
            </w:tcBorders>
            <w:hideMark/>
          </w:tcPr>
          <w:p w14:paraId="774BC1A5" w14:textId="77777777" w:rsidR="005C7A9A" w:rsidRDefault="005C7A9A" w:rsidP="00D11BFF">
            <w:pPr>
              <w:jc w:val="center"/>
              <w:rPr>
                <w:rFonts w:ascii="Times New Roman" w:hAnsi="Times New Roman" w:cs="Times New Roman"/>
                <w:bCs/>
                <w:sz w:val="20"/>
                <w:szCs w:val="20"/>
              </w:rPr>
            </w:pPr>
            <w:r>
              <w:rPr>
                <w:rFonts w:ascii="Times New Roman" w:hAnsi="Times New Roman" w:cs="Times New Roman"/>
                <w:bCs/>
                <w:sz w:val="20"/>
                <w:szCs w:val="20"/>
              </w:rPr>
              <w:t>ПОЧИВКА</w:t>
            </w:r>
          </w:p>
        </w:tc>
      </w:tr>
      <w:tr w:rsidR="005C7A9A" w14:paraId="2BA57D29" w14:textId="77777777" w:rsidTr="00D11BFF">
        <w:tc>
          <w:tcPr>
            <w:tcW w:w="2573" w:type="dxa"/>
            <w:tcBorders>
              <w:top w:val="single" w:sz="4" w:space="0" w:color="auto"/>
              <w:left w:val="single" w:sz="4" w:space="0" w:color="auto"/>
              <w:bottom w:val="single" w:sz="4" w:space="0" w:color="auto"/>
              <w:right w:val="single" w:sz="4" w:space="0" w:color="auto"/>
            </w:tcBorders>
            <w:hideMark/>
          </w:tcPr>
          <w:p w14:paraId="2820FAC7" w14:textId="77777777" w:rsidR="005C7A9A" w:rsidRDefault="005C7A9A" w:rsidP="00D11BFF">
            <w:pPr>
              <w:jc w:val="center"/>
              <w:rPr>
                <w:rFonts w:ascii="Times New Roman" w:hAnsi="Times New Roman" w:cs="Times New Roman"/>
                <w:b/>
                <w:bCs/>
                <w:sz w:val="20"/>
                <w:szCs w:val="20"/>
              </w:rPr>
            </w:pPr>
            <w:r>
              <w:rPr>
                <w:rFonts w:ascii="Times New Roman" w:hAnsi="Times New Roman" w:cs="Times New Roman"/>
                <w:b/>
                <w:bCs/>
                <w:sz w:val="20"/>
                <w:szCs w:val="20"/>
              </w:rPr>
              <w:t>16.25-17.00 часа</w:t>
            </w:r>
          </w:p>
        </w:tc>
        <w:tc>
          <w:tcPr>
            <w:tcW w:w="6239" w:type="dxa"/>
            <w:tcBorders>
              <w:top w:val="single" w:sz="4" w:space="0" w:color="auto"/>
              <w:left w:val="single" w:sz="4" w:space="0" w:color="auto"/>
              <w:bottom w:val="single" w:sz="4" w:space="0" w:color="auto"/>
              <w:right w:val="single" w:sz="4" w:space="0" w:color="auto"/>
            </w:tcBorders>
            <w:hideMark/>
          </w:tcPr>
          <w:p w14:paraId="144163FC" w14:textId="77777777" w:rsidR="005C7A9A" w:rsidRDefault="005C7A9A" w:rsidP="00D11BFF">
            <w:pPr>
              <w:tabs>
                <w:tab w:val="left" w:pos="930"/>
              </w:tabs>
              <w:jc w:val="center"/>
              <w:rPr>
                <w:rFonts w:ascii="Times New Roman" w:hAnsi="Times New Roman" w:cs="Times New Roman"/>
                <w:bCs/>
                <w:iCs/>
                <w:sz w:val="20"/>
                <w:szCs w:val="20"/>
              </w:rPr>
            </w:pPr>
            <w:r>
              <w:rPr>
                <w:rFonts w:ascii="Times New Roman" w:hAnsi="Times New Roman" w:cs="Times New Roman"/>
                <w:b/>
                <w:bCs/>
                <w:sz w:val="20"/>
                <w:szCs w:val="20"/>
              </w:rPr>
              <w:t>ЗАНИМАНИЯ ПО ИНТЕРЕСИ</w:t>
            </w:r>
          </w:p>
        </w:tc>
      </w:tr>
    </w:tbl>
    <w:p w14:paraId="06BF53BB" w14:textId="77777777" w:rsidR="005C7A9A" w:rsidRDefault="005C7A9A" w:rsidP="005C7A9A">
      <w:pPr>
        <w:tabs>
          <w:tab w:val="center" w:pos="1985"/>
          <w:tab w:val="center" w:pos="3969"/>
          <w:tab w:val="left" w:pos="5670"/>
        </w:tabs>
        <w:jc w:val="both"/>
        <w:rPr>
          <w:rFonts w:ascii="Times New Roman" w:hAnsi="Times New Roman" w:cs="Times New Roman"/>
          <w:bCs/>
          <w:i/>
        </w:rPr>
      </w:pPr>
    </w:p>
    <w:p w14:paraId="74FBEB7F" w14:textId="77777777" w:rsidR="005C7A9A" w:rsidRDefault="005C7A9A" w:rsidP="005C7A9A">
      <w:pPr>
        <w:tabs>
          <w:tab w:val="center" w:pos="1985"/>
          <w:tab w:val="center" w:pos="3969"/>
          <w:tab w:val="left" w:pos="5670"/>
        </w:tabs>
        <w:jc w:val="both"/>
        <w:rPr>
          <w:rFonts w:ascii="Times New Roman" w:hAnsi="Times New Roman" w:cs="Times New Roman"/>
          <w:bCs/>
          <w:i/>
          <w:sz w:val="24"/>
          <w:szCs w:val="24"/>
        </w:rPr>
      </w:pPr>
      <w:r>
        <w:rPr>
          <w:rFonts w:ascii="Times New Roman" w:hAnsi="Times New Roman" w:cs="Times New Roman"/>
          <w:bCs/>
          <w:i/>
          <w:sz w:val="24"/>
          <w:szCs w:val="24"/>
        </w:rPr>
        <w:t xml:space="preserve">За учениците от І, ІІ, III, ІV </w:t>
      </w:r>
      <w:r>
        <w:rPr>
          <w:rFonts w:ascii="Times New Roman" w:hAnsi="Times New Roman" w:cs="Times New Roman"/>
          <w:bCs/>
          <w:i/>
          <w:sz w:val="24"/>
          <w:szCs w:val="24"/>
          <w:lang w:val="en-US"/>
        </w:rPr>
        <w:t>,</w:t>
      </w:r>
      <w:r>
        <w:rPr>
          <w:rFonts w:ascii="Times New Roman" w:hAnsi="Times New Roman" w:cs="Times New Roman"/>
          <w:bCs/>
          <w:i/>
          <w:sz w:val="24"/>
          <w:szCs w:val="24"/>
        </w:rPr>
        <w:t>V</w:t>
      </w:r>
      <w:r>
        <w:rPr>
          <w:rFonts w:ascii="Times New Roman" w:hAnsi="Times New Roman" w:cs="Times New Roman"/>
          <w:bCs/>
          <w:i/>
          <w:sz w:val="24"/>
          <w:szCs w:val="24"/>
          <w:lang w:val="en-US"/>
        </w:rPr>
        <w:t xml:space="preserve"> </w:t>
      </w:r>
      <w:r>
        <w:rPr>
          <w:rFonts w:ascii="Times New Roman" w:hAnsi="Times New Roman" w:cs="Times New Roman"/>
          <w:bCs/>
          <w:i/>
          <w:sz w:val="24"/>
          <w:szCs w:val="24"/>
        </w:rPr>
        <w:t>и</w:t>
      </w:r>
      <w:r>
        <w:rPr>
          <w:rFonts w:ascii="Times New Roman" w:hAnsi="Times New Roman" w:cs="Times New Roman"/>
          <w:bCs/>
          <w:i/>
          <w:sz w:val="24"/>
          <w:szCs w:val="24"/>
          <w:lang w:val="en-US"/>
        </w:rPr>
        <w:t xml:space="preserve"> VI </w:t>
      </w:r>
      <w:r>
        <w:rPr>
          <w:rFonts w:ascii="Times New Roman" w:hAnsi="Times New Roman" w:cs="Times New Roman"/>
          <w:bCs/>
          <w:i/>
          <w:sz w:val="24"/>
          <w:szCs w:val="24"/>
        </w:rPr>
        <w:t>клас се прилага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следобед.</w:t>
      </w:r>
    </w:p>
    <w:p w14:paraId="7F865AAC" w14:textId="77777777" w:rsidR="005C7A9A" w:rsidRDefault="005C7A9A" w:rsidP="005C7A9A">
      <w:pPr>
        <w:tabs>
          <w:tab w:val="center" w:pos="1985"/>
          <w:tab w:val="center" w:pos="3969"/>
          <w:tab w:val="left" w:pos="5670"/>
        </w:tabs>
        <w:jc w:val="both"/>
        <w:rPr>
          <w:rFonts w:ascii="Times New Roman" w:hAnsi="Times New Roman" w:cs="Times New Roman"/>
          <w:bCs/>
          <w:i/>
          <w:sz w:val="24"/>
          <w:szCs w:val="24"/>
        </w:rPr>
      </w:pPr>
      <w:r>
        <w:rPr>
          <w:rFonts w:ascii="Times New Roman" w:hAnsi="Times New Roman" w:cs="Times New Roman"/>
          <w:bCs/>
          <w:i/>
          <w:sz w:val="24"/>
          <w:szCs w:val="24"/>
        </w:rPr>
        <w:t xml:space="preserve">Дейностите по самоподготовка, по организиран отдих и физическа активност и заниманията по интереси се организират в учебни часове, продължителността на които е </w:t>
      </w:r>
      <w:r>
        <w:rPr>
          <w:rFonts w:ascii="Times New Roman" w:hAnsi="Times New Roman" w:cs="Times New Roman"/>
          <w:bCs/>
          <w:i/>
          <w:sz w:val="24"/>
          <w:szCs w:val="24"/>
          <w:lang w:val="en-US"/>
        </w:rPr>
        <w:t>35</w:t>
      </w:r>
      <w:r>
        <w:rPr>
          <w:rFonts w:ascii="Times New Roman" w:hAnsi="Times New Roman" w:cs="Times New Roman"/>
          <w:bCs/>
          <w:i/>
          <w:sz w:val="24"/>
          <w:szCs w:val="24"/>
        </w:rPr>
        <w:t xml:space="preserve"> минути.</w:t>
      </w:r>
    </w:p>
    <w:p w14:paraId="60517C48" w14:textId="77777777" w:rsidR="005C7A9A" w:rsidRPr="008828C7" w:rsidRDefault="005C7A9A" w:rsidP="005C7A9A">
      <w:pPr>
        <w:tabs>
          <w:tab w:val="center" w:pos="1985"/>
          <w:tab w:val="center" w:pos="3969"/>
          <w:tab w:val="left" w:pos="5670"/>
        </w:tabs>
        <w:jc w:val="both"/>
        <w:rPr>
          <w:rFonts w:ascii="Times New Roman" w:hAnsi="Times New Roman" w:cs="Times New Roman"/>
          <w:bCs/>
          <w:i/>
          <w:sz w:val="24"/>
          <w:szCs w:val="24"/>
        </w:rPr>
      </w:pPr>
      <w:r>
        <w:rPr>
          <w:rFonts w:ascii="Times New Roman" w:hAnsi="Times New Roman" w:cs="Times New Roman"/>
          <w:bCs/>
          <w:i/>
          <w:sz w:val="24"/>
          <w:szCs w:val="24"/>
        </w:rPr>
        <w:t xml:space="preserve">За учениците от </w:t>
      </w:r>
      <w:r>
        <w:rPr>
          <w:rFonts w:ascii="Times New Roman" w:hAnsi="Times New Roman" w:cs="Times New Roman"/>
          <w:bCs/>
          <w:i/>
          <w:sz w:val="24"/>
          <w:szCs w:val="24"/>
          <w:lang w:val="en-US"/>
        </w:rPr>
        <w:t>VII</w:t>
      </w:r>
      <w:r>
        <w:rPr>
          <w:rFonts w:ascii="Times New Roman" w:hAnsi="Times New Roman" w:cs="Times New Roman"/>
          <w:b/>
          <w:bCs/>
          <w:i/>
          <w:sz w:val="24"/>
          <w:szCs w:val="24"/>
          <w:lang w:val="en-US"/>
        </w:rPr>
        <w:t xml:space="preserve"> </w:t>
      </w:r>
      <w:r>
        <w:rPr>
          <w:rFonts w:ascii="Times New Roman" w:hAnsi="Times New Roman" w:cs="Times New Roman"/>
          <w:bCs/>
          <w:i/>
          <w:sz w:val="24"/>
          <w:szCs w:val="24"/>
        </w:rPr>
        <w:t>клас се прилага полудневна организация на учебния ден, като учебните часове от седмичното разписание се провеждат в самостоятелен блок до обяд.</w:t>
      </w:r>
    </w:p>
    <w:p w14:paraId="70AC9CF1" w14:textId="77777777" w:rsidR="00CA4C63" w:rsidRPr="00A03666" w:rsidRDefault="00CA4C63" w:rsidP="00CA4C63">
      <w:pPr>
        <w:tabs>
          <w:tab w:val="center" w:pos="1985"/>
          <w:tab w:val="center" w:pos="3969"/>
          <w:tab w:val="left" w:pos="5670"/>
        </w:tabs>
        <w:ind w:left="1276" w:hanging="992"/>
        <w:jc w:val="center"/>
        <w:rPr>
          <w:rFonts w:ascii="Arial Narrow" w:hAnsi="Arial Narrow"/>
          <w:b/>
          <w:bCs/>
          <w:sz w:val="16"/>
          <w:szCs w:val="16"/>
          <w:u w:val="single"/>
        </w:rPr>
      </w:pPr>
    </w:p>
    <w:p w14:paraId="34BD05A6" w14:textId="77777777" w:rsidR="00CA4C63" w:rsidRPr="00CA4C63" w:rsidRDefault="00CA4C63" w:rsidP="00CA4C63">
      <w:pPr>
        <w:rPr>
          <w:rFonts w:ascii="Arial Narrow" w:hAnsi="Arial Narrow"/>
          <w:b/>
          <w:bCs/>
          <w:u w:val="single"/>
        </w:rPr>
      </w:pPr>
      <w:r w:rsidRPr="006507A4">
        <w:rPr>
          <w:rFonts w:ascii="Arial Narrow" w:hAnsi="Arial Narrow"/>
          <w:b/>
          <w:bCs/>
        </w:rPr>
        <w:t xml:space="preserve">              </w:t>
      </w:r>
      <w:r w:rsidRPr="006507A4">
        <w:rPr>
          <w:rFonts w:ascii="Arial Narrow" w:hAnsi="Arial Narrow"/>
          <w:b/>
          <w:bCs/>
          <w:u w:val="single"/>
        </w:rPr>
        <w:t xml:space="preserve">ІІІ. Провеждане на учебните часовете по спортни дейности  за учениците от </w:t>
      </w:r>
      <w:r w:rsidRPr="006507A4">
        <w:rPr>
          <w:rFonts w:ascii="Arial Narrow" w:hAnsi="Arial Narrow"/>
          <w:b/>
          <w:bCs/>
          <w:u w:val="single"/>
          <w:lang w:val="ru-RU"/>
        </w:rPr>
        <w:t xml:space="preserve">І до </w:t>
      </w:r>
      <w:r w:rsidRPr="006507A4">
        <w:rPr>
          <w:rFonts w:ascii="Arial Narrow" w:hAnsi="Arial Narrow"/>
          <w:b/>
          <w:bCs/>
          <w:u w:val="single"/>
        </w:rPr>
        <w:t>V</w:t>
      </w:r>
      <w:r w:rsidRPr="006507A4">
        <w:rPr>
          <w:rFonts w:ascii="Arial Narrow" w:hAnsi="Arial Narrow"/>
          <w:b/>
          <w:bCs/>
          <w:u w:val="single"/>
          <w:lang w:val="ru-RU"/>
        </w:rPr>
        <w:t>І</w:t>
      </w:r>
      <w:r>
        <w:rPr>
          <w:rFonts w:ascii="Arial Narrow" w:hAnsi="Arial Narrow"/>
          <w:b/>
          <w:bCs/>
          <w:u w:val="single"/>
          <w:lang w:val="en-US"/>
        </w:rPr>
        <w:t>I</w:t>
      </w:r>
      <w:r w:rsidRPr="006507A4">
        <w:rPr>
          <w:rFonts w:ascii="Arial Narrow" w:hAnsi="Arial Narrow"/>
          <w:b/>
          <w:bCs/>
          <w:u w:val="single"/>
          <w:lang w:val="ru-RU"/>
        </w:rPr>
        <w:t xml:space="preserve"> клас</w:t>
      </w:r>
    </w:p>
    <w:p w14:paraId="528E7BA2" w14:textId="77777777" w:rsidR="00CA4C63" w:rsidRPr="006507A4" w:rsidRDefault="00CA4C63" w:rsidP="00CA4C63">
      <w:pPr>
        <w:tabs>
          <w:tab w:val="center" w:pos="1985"/>
          <w:tab w:val="center" w:pos="3969"/>
          <w:tab w:val="left" w:pos="5670"/>
        </w:tabs>
        <w:jc w:val="both"/>
        <w:rPr>
          <w:rFonts w:ascii="Arial Narrow" w:hAnsi="Arial Narrow"/>
          <w:b/>
          <w:bCs/>
        </w:rPr>
      </w:pPr>
      <w:r w:rsidRPr="006507A4">
        <w:rPr>
          <w:rFonts w:ascii="Arial Narrow" w:hAnsi="Arial Narrow"/>
          <w:b/>
          <w:bCs/>
        </w:rPr>
        <w:tab/>
        <w:t xml:space="preserve">             Учебните занятия в часовете за спортни дейности се провеждат най-малко 30 минути  след приключване на учебните часове по утвърден график.</w:t>
      </w:r>
    </w:p>
    <w:p w14:paraId="3F29D6E2" w14:textId="77777777" w:rsidR="00E330C6" w:rsidRPr="00117430" w:rsidRDefault="00CC6FB8" w:rsidP="00117430">
      <w:pPr>
        <w:spacing w:after="0" w:line="360" w:lineRule="auto"/>
        <w:ind w:left="20" w:right="20" w:firstLine="72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6</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14:paraId="5BCEC890" w14:textId="77777777" w:rsidR="00E47E7C" w:rsidRDefault="00E330C6" w:rsidP="00D9067B">
      <w:pPr>
        <w:numPr>
          <w:ilvl w:val="4"/>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w:t>
      </w:r>
    </w:p>
    <w:p w14:paraId="0CDCC5F6" w14:textId="77777777" w:rsidR="00E47E7C" w:rsidRDefault="00E47E7C" w:rsidP="00E47E7C">
      <w:pPr>
        <w:spacing w:after="0" w:line="360" w:lineRule="auto"/>
        <w:ind w:right="20"/>
        <w:jc w:val="both"/>
        <w:rPr>
          <w:rFonts w:ascii="Times New Roman" w:hAnsi="Times New Roman" w:cs="Times New Roman"/>
          <w:color w:val="auto"/>
        </w:rPr>
      </w:pPr>
    </w:p>
    <w:p w14:paraId="43257E8F" w14:textId="26F129C9" w:rsidR="00E330C6" w:rsidRPr="00117430" w:rsidRDefault="00E330C6" w:rsidP="00D9067B">
      <w:pPr>
        <w:numPr>
          <w:ilvl w:val="4"/>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национални и регионални външни оценявания;</w:t>
      </w:r>
    </w:p>
    <w:p w14:paraId="1075015A" w14:textId="77777777" w:rsidR="00E330C6" w:rsidRPr="00117430" w:rsidRDefault="00E330C6" w:rsidP="00D9067B">
      <w:pPr>
        <w:numPr>
          <w:ilvl w:val="4"/>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разместване на часове във връзка с осигуряване на заместване на отсъстващи учители;</w:t>
      </w:r>
    </w:p>
    <w:p w14:paraId="73C1A585" w14:textId="77777777" w:rsidR="00E330C6" w:rsidRPr="00117430" w:rsidRDefault="00E330C6" w:rsidP="00D9067B">
      <w:pPr>
        <w:numPr>
          <w:ilvl w:val="4"/>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14:paraId="66F7D8A0" w14:textId="77777777" w:rsidR="00E330C6" w:rsidRPr="000B445B" w:rsidRDefault="00E330C6" w:rsidP="000B445B">
      <w:pPr>
        <w:pStyle w:val="af6"/>
        <w:numPr>
          <w:ilvl w:val="5"/>
          <w:numId w:val="12"/>
        </w:numPr>
        <w:spacing w:after="0" w:line="360" w:lineRule="auto"/>
        <w:ind w:right="20"/>
        <w:jc w:val="both"/>
        <w:rPr>
          <w:rFonts w:ascii="Times New Roman" w:hAnsi="Times New Roman" w:cs="Times New Roman"/>
          <w:color w:val="auto"/>
        </w:rPr>
      </w:pPr>
      <w:r w:rsidRPr="000B445B">
        <w:rPr>
          <w:rFonts w:ascii="Times New Roman" w:hAnsi="Times New Roman" w:cs="Times New Roman"/>
          <w:color w:val="auto"/>
        </w:rPr>
        <w:t xml:space="preserve">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w:t>
      </w:r>
      <w:r w:rsidR="000B445B" w:rsidRPr="000B445B">
        <w:rPr>
          <w:rFonts w:ascii="Times New Roman" w:hAnsi="Times New Roman" w:cs="Times New Roman"/>
          <w:color w:val="auto"/>
        </w:rPr>
        <w:t>в учебния ден;</w:t>
      </w:r>
    </w:p>
    <w:p w14:paraId="4D3E4EF6" w14:textId="77777777" w:rsidR="000B445B" w:rsidRDefault="000B445B" w:rsidP="000B445B">
      <w:pPr>
        <w:pStyle w:val="af6"/>
        <w:numPr>
          <w:ilvl w:val="0"/>
          <w:numId w:val="12"/>
        </w:numPr>
        <w:spacing w:after="120" w:line="240" w:lineRule="auto"/>
        <w:ind w:right="20"/>
        <w:jc w:val="both"/>
        <w:rPr>
          <w:rFonts w:ascii="Times New Roman" w:hAnsi="Times New Roman" w:cs="Times New Roman"/>
          <w:color w:val="auto"/>
          <w:sz w:val="24"/>
          <w:szCs w:val="24"/>
        </w:rPr>
      </w:pPr>
      <w:bookmarkStart w:id="9" w:name="_Hlk50928358"/>
      <w:r w:rsidRPr="000B445B">
        <w:rPr>
          <w:rFonts w:ascii="Times New Roman" w:hAnsi="Times New Roman" w:cs="Times New Roman"/>
          <w:color w:val="FF0000"/>
          <w:sz w:val="24"/>
          <w:szCs w:val="24"/>
        </w:rPr>
        <w:t xml:space="preserve"> </w:t>
      </w:r>
      <w:r w:rsidRPr="00753F9E">
        <w:rPr>
          <w:rFonts w:ascii="Times New Roman" w:hAnsi="Times New Roman" w:cs="Times New Roman"/>
          <w:color w:val="auto"/>
          <w:sz w:val="24"/>
          <w:szCs w:val="24"/>
        </w:rPr>
        <w:t>Разпределението на броя на часовете за дейности по самоподготовка, по организиран отдих и физическа активност и занимания по интереси може да се променя веднъж седмично след установена потребност на учениците от групата за целодневна организация на учебния ден за подготовка за класна и/или контролна работа, за участие в състезание, олимпиада, междуинституционална или друга изява на учениците.</w:t>
      </w:r>
      <w:bookmarkEnd w:id="9"/>
    </w:p>
    <w:p w14:paraId="42080543" w14:textId="77777777" w:rsidR="007F1D23" w:rsidRPr="00753F9E" w:rsidRDefault="007F1D23" w:rsidP="007F1D23">
      <w:pPr>
        <w:pStyle w:val="af6"/>
        <w:spacing w:after="120" w:line="240" w:lineRule="auto"/>
        <w:ind w:right="20"/>
        <w:jc w:val="both"/>
        <w:rPr>
          <w:rFonts w:ascii="Times New Roman" w:hAnsi="Times New Roman" w:cs="Times New Roman"/>
          <w:color w:val="auto"/>
          <w:sz w:val="24"/>
          <w:szCs w:val="24"/>
        </w:rPr>
      </w:pPr>
    </w:p>
    <w:p w14:paraId="6A680F3A" w14:textId="77777777" w:rsidR="00E330C6" w:rsidRDefault="00E330C6" w:rsidP="0056500E">
      <w:pPr>
        <w:spacing w:after="0" w:line="360" w:lineRule="auto"/>
        <w:ind w:left="20" w:right="20" w:firstLine="720"/>
        <w:jc w:val="center"/>
        <w:rPr>
          <w:rFonts w:ascii="Times New Roman" w:hAnsi="Times New Roman" w:cs="Times New Roman"/>
          <w:b/>
          <w:bCs/>
          <w:color w:val="auto"/>
        </w:rPr>
      </w:pPr>
      <w:r w:rsidRPr="00117430">
        <w:rPr>
          <w:rFonts w:ascii="Times New Roman" w:hAnsi="Times New Roman" w:cs="Times New Roman"/>
          <w:b/>
          <w:bCs/>
          <w:color w:val="auto"/>
        </w:rPr>
        <w:t>Раздел ІІІ. Организирани посещения</w:t>
      </w:r>
    </w:p>
    <w:p w14:paraId="351D186F" w14:textId="77777777" w:rsidR="0056500E" w:rsidRPr="00117430" w:rsidRDefault="0056500E" w:rsidP="0056500E">
      <w:pPr>
        <w:spacing w:after="0" w:line="360" w:lineRule="auto"/>
        <w:ind w:left="20" w:right="20" w:firstLine="720"/>
        <w:jc w:val="center"/>
        <w:rPr>
          <w:rFonts w:ascii="Times New Roman" w:hAnsi="Times New Roman" w:cs="Times New Roman"/>
          <w:b/>
          <w:bCs/>
          <w:color w:val="auto"/>
        </w:rPr>
      </w:pPr>
    </w:p>
    <w:p w14:paraId="383F3789" w14:textId="77777777" w:rsidR="00E330C6" w:rsidRPr="00117430" w:rsidRDefault="00F04960" w:rsidP="00117430">
      <w:pPr>
        <w:spacing w:after="0" w:line="360" w:lineRule="auto"/>
        <w:ind w:left="20" w:right="20" w:firstLine="72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7</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w:t>
      </w:r>
      <w:r w:rsidR="00862629" w:rsidRPr="00117430">
        <w:rPr>
          <w:rFonts w:ascii="Times New Roman" w:hAnsi="Times New Roman" w:cs="Times New Roman"/>
          <w:color w:val="auto"/>
        </w:rPr>
        <w:t>1) Съобразно очакваните резултати от обучението по отделните учебни предмети по време на учебната година учениците могат да участват в организирани прояви, изяви и мероприятия и организирано да посещават природни обекти, обществени, културни и научни институции.</w:t>
      </w:r>
    </w:p>
    <w:p w14:paraId="6C425B1C" w14:textId="77777777" w:rsidR="00E330C6" w:rsidRPr="00117430" w:rsidRDefault="00E330C6" w:rsidP="00D9067B">
      <w:pPr>
        <w:numPr>
          <w:ilvl w:val="5"/>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b/>
          <w:bCs/>
          <w:color w:val="auto"/>
        </w:rPr>
        <w:t xml:space="preserve">Ред и начин за организиране на </w:t>
      </w:r>
      <w:r w:rsidR="001653F0" w:rsidRPr="00117430">
        <w:rPr>
          <w:rFonts w:ascii="Times New Roman" w:hAnsi="Times New Roman" w:cs="Times New Roman"/>
          <w:b/>
          <w:bCs/>
          <w:color w:val="auto"/>
        </w:rPr>
        <w:t>дейности по организирано извеждане на ученици от населеното място на училището:</w:t>
      </w:r>
    </w:p>
    <w:p w14:paraId="48AE20EE" w14:textId="77777777" w:rsidR="00E330C6" w:rsidRPr="00117430" w:rsidRDefault="00862629" w:rsidP="00D9067B">
      <w:pPr>
        <w:numPr>
          <w:ilvl w:val="4"/>
          <w:numId w:val="33"/>
        </w:numPr>
        <w:spacing w:after="0" w:line="360" w:lineRule="auto"/>
        <w:ind w:right="20" w:firstLine="0"/>
        <w:jc w:val="both"/>
        <w:rPr>
          <w:rFonts w:ascii="Times New Roman" w:hAnsi="Times New Roman" w:cs="Times New Roman"/>
          <w:color w:val="auto"/>
        </w:rPr>
      </w:pPr>
      <w:r w:rsidRPr="00117430">
        <w:rPr>
          <w:rFonts w:ascii="Times New Roman" w:hAnsi="Times New Roman" w:cs="Times New Roman"/>
          <w:color w:val="auto"/>
        </w:rPr>
        <w:t>И</w:t>
      </w:r>
      <w:r w:rsidR="00E330C6" w:rsidRPr="00117430">
        <w:rPr>
          <w:rFonts w:ascii="Times New Roman" w:hAnsi="Times New Roman" w:cs="Times New Roman"/>
          <w:color w:val="auto"/>
        </w:rPr>
        <w:t xml:space="preserve">нформирано </w:t>
      </w:r>
      <w:r w:rsidRPr="00117430">
        <w:rPr>
          <w:rFonts w:ascii="Times New Roman" w:hAnsi="Times New Roman" w:cs="Times New Roman"/>
          <w:color w:val="auto"/>
        </w:rPr>
        <w:t xml:space="preserve">писмено </w:t>
      </w:r>
      <w:r w:rsidR="00E330C6" w:rsidRPr="00117430">
        <w:rPr>
          <w:rFonts w:ascii="Times New Roman" w:hAnsi="Times New Roman" w:cs="Times New Roman"/>
          <w:color w:val="auto"/>
        </w:rPr>
        <w:t>съгласие на родите</w:t>
      </w:r>
      <w:r w:rsidR="002F0F55" w:rsidRPr="00117430">
        <w:rPr>
          <w:rFonts w:ascii="Times New Roman" w:hAnsi="Times New Roman" w:cs="Times New Roman"/>
          <w:color w:val="auto"/>
        </w:rPr>
        <w:t>лите/</w:t>
      </w:r>
      <w:r w:rsidRPr="00117430">
        <w:rPr>
          <w:rFonts w:ascii="Times New Roman" w:hAnsi="Times New Roman" w:cs="Times New Roman"/>
          <w:color w:val="auto"/>
        </w:rPr>
        <w:t>настойниците на учениците получено до 5 дни преди мероприятието.</w:t>
      </w:r>
    </w:p>
    <w:p w14:paraId="5B3229B2" w14:textId="77777777" w:rsidR="00E330C6" w:rsidRPr="00117430" w:rsidRDefault="00E330C6" w:rsidP="00D9067B">
      <w:pPr>
        <w:numPr>
          <w:ilvl w:val="4"/>
          <w:numId w:val="33"/>
        </w:numPr>
        <w:spacing w:after="0" w:line="360" w:lineRule="auto"/>
        <w:ind w:right="20" w:firstLine="0"/>
        <w:jc w:val="both"/>
        <w:rPr>
          <w:rFonts w:ascii="Times New Roman" w:hAnsi="Times New Roman" w:cs="Times New Roman"/>
          <w:color w:val="auto"/>
        </w:rPr>
      </w:pPr>
      <w:r w:rsidRPr="00117430">
        <w:rPr>
          <w:rFonts w:ascii="Times New Roman" w:hAnsi="Times New Roman" w:cs="Times New Roman"/>
          <w:color w:val="auto"/>
        </w:rPr>
        <w:t>За провеждане на организирано посещение учителят, класният ръководител или друг педагогически специалист предварително планира брой часове в тематичния годишен план и ги разпределя в зависимост от съответния случай /празник или проява/ в годишното тематично разпределение по съответния учебен предмет или в р</w:t>
      </w:r>
      <w:r w:rsidR="00C90446" w:rsidRPr="00117430">
        <w:rPr>
          <w:rFonts w:ascii="Times New Roman" w:hAnsi="Times New Roman" w:cs="Times New Roman"/>
          <w:color w:val="auto"/>
        </w:rPr>
        <w:t>азпределението за часа на класа.</w:t>
      </w:r>
      <w:r w:rsidR="00862629" w:rsidRPr="00117430">
        <w:rPr>
          <w:rFonts w:ascii="Times New Roman" w:hAnsi="Times New Roman" w:cs="Times New Roman"/>
          <w:color w:val="auto"/>
        </w:rPr>
        <w:t xml:space="preserve"> </w:t>
      </w:r>
    </w:p>
    <w:p w14:paraId="2E766656" w14:textId="77777777" w:rsidR="00862629" w:rsidRPr="00117430" w:rsidRDefault="00862629" w:rsidP="00D9067B">
      <w:pPr>
        <w:numPr>
          <w:ilvl w:val="4"/>
          <w:numId w:val="33"/>
        </w:numPr>
        <w:spacing w:after="0" w:line="360" w:lineRule="auto"/>
        <w:ind w:right="20" w:firstLine="0"/>
        <w:jc w:val="both"/>
        <w:rPr>
          <w:rFonts w:ascii="Times New Roman" w:hAnsi="Times New Roman" w:cs="Times New Roman"/>
          <w:color w:val="auto"/>
        </w:rPr>
      </w:pPr>
      <w:r w:rsidRPr="00117430">
        <w:rPr>
          <w:rFonts w:ascii="Times New Roman" w:hAnsi="Times New Roman" w:cs="Times New Roman"/>
          <w:color w:val="auto"/>
        </w:rPr>
        <w:t xml:space="preserve">Проведен писмен инструктаж на учениците не по-късно от 3 дни преди мероприятието. </w:t>
      </w:r>
    </w:p>
    <w:p w14:paraId="0F40AE76" w14:textId="77777777" w:rsidR="00E330C6" w:rsidRPr="00117430" w:rsidRDefault="00E330C6" w:rsidP="00D9067B">
      <w:pPr>
        <w:numPr>
          <w:ilvl w:val="4"/>
          <w:numId w:val="33"/>
        </w:numPr>
        <w:spacing w:after="0" w:line="360" w:lineRule="auto"/>
        <w:ind w:right="20" w:firstLine="0"/>
        <w:jc w:val="both"/>
        <w:rPr>
          <w:rFonts w:ascii="Times New Roman" w:hAnsi="Times New Roman" w:cs="Times New Roman"/>
          <w:color w:val="auto"/>
        </w:rPr>
      </w:pPr>
      <w:r w:rsidRPr="00117430">
        <w:rPr>
          <w:rFonts w:ascii="Times New Roman" w:hAnsi="Times New Roman" w:cs="Times New Roman"/>
          <w:color w:val="auto"/>
        </w:rPr>
        <w:t>За организирането на посещенията педагогическите специалисти информират писмено директорът на училището най-малко десет дни преди реализирането им.</w:t>
      </w:r>
    </w:p>
    <w:p w14:paraId="3F71A7B4" w14:textId="77777777" w:rsidR="00862629" w:rsidRPr="00117430" w:rsidRDefault="00862629" w:rsidP="00D9067B">
      <w:pPr>
        <w:numPr>
          <w:ilvl w:val="4"/>
          <w:numId w:val="33"/>
        </w:numPr>
        <w:spacing w:after="0" w:line="360" w:lineRule="auto"/>
        <w:ind w:right="20" w:firstLine="0"/>
        <w:jc w:val="both"/>
        <w:rPr>
          <w:rFonts w:ascii="Times New Roman" w:hAnsi="Times New Roman" w:cs="Times New Roman"/>
          <w:color w:val="auto"/>
        </w:rPr>
      </w:pPr>
      <w:r w:rsidRPr="00117430">
        <w:rPr>
          <w:rFonts w:ascii="Times New Roman" w:hAnsi="Times New Roman" w:cs="Times New Roman"/>
          <w:color w:val="auto"/>
        </w:rPr>
        <w:t>Мероприятието се провежда след съгласуване с директор.</w:t>
      </w:r>
    </w:p>
    <w:p w14:paraId="063B7F22" w14:textId="77777777" w:rsidR="00862629" w:rsidRPr="00117430" w:rsidRDefault="00862629" w:rsidP="00D9067B">
      <w:pPr>
        <w:numPr>
          <w:ilvl w:val="5"/>
          <w:numId w:val="12"/>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определени в ал. 2.</w:t>
      </w:r>
    </w:p>
    <w:p w14:paraId="3388ED8E" w14:textId="77777777" w:rsidR="00B874D9" w:rsidRPr="00117430" w:rsidRDefault="00207FDA" w:rsidP="00D9067B">
      <w:pPr>
        <w:numPr>
          <w:ilvl w:val="5"/>
          <w:numId w:val="12"/>
        </w:numPr>
        <w:spacing w:after="0" w:line="360" w:lineRule="auto"/>
        <w:ind w:right="20"/>
        <w:jc w:val="both"/>
        <w:rPr>
          <w:rFonts w:ascii="Times New Roman" w:hAnsi="Times New Roman" w:cs="Times New Roman"/>
          <w:color w:val="000000" w:themeColor="text1"/>
        </w:rPr>
      </w:pPr>
      <w:r w:rsidRPr="00117430">
        <w:rPr>
          <w:rFonts w:ascii="Times New Roman" w:hAnsi="Times New Roman" w:cs="Times New Roman"/>
        </w:rPr>
        <w:t>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w:t>
      </w:r>
      <w:r w:rsidRPr="00117430">
        <w:rPr>
          <w:rFonts w:ascii="Times New Roman" w:hAnsi="Times New Roman" w:cs="Times New Roman"/>
          <w:color w:val="FF0000"/>
        </w:rPr>
        <w:t xml:space="preserve">, </w:t>
      </w:r>
      <w:r w:rsidRPr="00117430">
        <w:rPr>
          <w:rFonts w:ascii="Times New Roman" w:hAnsi="Times New Roman" w:cs="Times New Roman"/>
          <w:color w:val="000000" w:themeColor="text1"/>
        </w:rPr>
        <w:t xml:space="preserve">може да се организират от училището по време на ваканциите и почивните дни, а през учебно време – за не повече от 5 учебни дни за паралелка. </w:t>
      </w:r>
    </w:p>
    <w:p w14:paraId="6870377C" w14:textId="77777777" w:rsidR="00E47E7C" w:rsidRPr="00E47E7C" w:rsidRDefault="00207FDA" w:rsidP="00D9067B">
      <w:pPr>
        <w:numPr>
          <w:ilvl w:val="5"/>
          <w:numId w:val="12"/>
        </w:numPr>
        <w:spacing w:after="0" w:line="360" w:lineRule="auto"/>
        <w:ind w:right="20"/>
        <w:jc w:val="both"/>
        <w:rPr>
          <w:rFonts w:ascii="Times New Roman" w:hAnsi="Times New Roman" w:cs="Times New Roman"/>
          <w:color w:val="000000" w:themeColor="text1"/>
        </w:rPr>
      </w:pPr>
      <w:r w:rsidRPr="00117430">
        <w:rPr>
          <w:rFonts w:ascii="Times New Roman" w:hAnsi="Times New Roman" w:cs="Times New Roman"/>
        </w:rPr>
        <w:t xml:space="preserve">Туристическите пътувания по ал. 1 през учебно </w:t>
      </w:r>
      <w:r w:rsidRPr="00117430">
        <w:rPr>
          <w:rFonts w:ascii="Times New Roman" w:hAnsi="Times New Roman" w:cs="Times New Roman"/>
          <w:b/>
        </w:rPr>
        <w:t xml:space="preserve">време се планират в годишния план за </w:t>
      </w:r>
    </w:p>
    <w:p w14:paraId="04FC949A" w14:textId="77777777" w:rsidR="00E47E7C" w:rsidRPr="00E47E7C" w:rsidRDefault="00E47E7C" w:rsidP="00E47E7C">
      <w:pPr>
        <w:spacing w:after="0" w:line="360" w:lineRule="auto"/>
        <w:ind w:right="20"/>
        <w:jc w:val="both"/>
        <w:rPr>
          <w:rFonts w:ascii="Times New Roman" w:hAnsi="Times New Roman" w:cs="Times New Roman"/>
          <w:color w:val="000000" w:themeColor="text1"/>
        </w:rPr>
      </w:pPr>
    </w:p>
    <w:p w14:paraId="270E2EE3" w14:textId="340D8037" w:rsidR="00207FDA" w:rsidRPr="00117430" w:rsidRDefault="00207FDA" w:rsidP="00E47E7C">
      <w:pPr>
        <w:spacing w:after="0" w:line="360" w:lineRule="auto"/>
        <w:ind w:right="20"/>
        <w:jc w:val="both"/>
        <w:rPr>
          <w:rFonts w:ascii="Times New Roman" w:hAnsi="Times New Roman" w:cs="Times New Roman"/>
          <w:color w:val="000000" w:themeColor="text1"/>
        </w:rPr>
      </w:pPr>
      <w:r w:rsidRPr="00117430">
        <w:rPr>
          <w:rFonts w:ascii="Times New Roman" w:hAnsi="Times New Roman" w:cs="Times New Roman"/>
          <w:b/>
        </w:rPr>
        <w:t>дейността на училището.</w:t>
      </w:r>
    </w:p>
    <w:p w14:paraId="66298D2F" w14:textId="77777777" w:rsidR="00FA6786" w:rsidRPr="00117430" w:rsidRDefault="00FA6786" w:rsidP="00D9067B">
      <w:pPr>
        <w:numPr>
          <w:ilvl w:val="5"/>
          <w:numId w:val="12"/>
        </w:numPr>
        <w:spacing w:after="0" w:line="360" w:lineRule="auto"/>
        <w:ind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 xml:space="preserve"> Туристическите пътувания по ал.4 през учебно време се планират и с образователни и възпитателни цели и задачи. В зависимост от конкретната цел на пътуването училището включва в тях поне две от следните дейности:</w:t>
      </w:r>
    </w:p>
    <w:p w14:paraId="631A324B" w14:textId="77777777" w:rsidR="00FA6786" w:rsidRPr="00117430" w:rsidRDefault="00FA6786" w:rsidP="00117430">
      <w:pPr>
        <w:spacing w:after="0" w:line="360" w:lineRule="auto"/>
        <w:ind w:left="720"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1. уроци в културни, обществени и научни институции и природни обекти;</w:t>
      </w:r>
    </w:p>
    <w:p w14:paraId="7F084880" w14:textId="77777777" w:rsidR="00FA6786" w:rsidRPr="00117430" w:rsidRDefault="00FA6786" w:rsidP="00117430">
      <w:pPr>
        <w:spacing w:after="0" w:line="360" w:lineRule="auto"/>
        <w:ind w:left="720"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2. уроци и занимания по интереси на места и обекти с образователно, културно, историческо или екологично значение;</w:t>
      </w:r>
    </w:p>
    <w:p w14:paraId="7BD24DDC" w14:textId="77777777" w:rsidR="00FA6786" w:rsidRPr="00117430" w:rsidRDefault="00FA6786" w:rsidP="00117430">
      <w:pPr>
        <w:spacing w:after="0" w:line="360" w:lineRule="auto"/>
        <w:ind w:left="720"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3. посещение в друго училище за съвместни уроци, за участие в общи изяви или за кариерно ориентиране;</w:t>
      </w:r>
    </w:p>
    <w:p w14:paraId="4E01D866" w14:textId="77777777" w:rsidR="00FA6786" w:rsidRPr="00117430" w:rsidRDefault="00FA6786" w:rsidP="00117430">
      <w:pPr>
        <w:spacing w:after="0" w:line="360" w:lineRule="auto"/>
        <w:ind w:left="720"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4. посещение в предприятия или обществени институции за кариерно ориентиране и/или уроци за практическа дейност в конкретна работна среда;</w:t>
      </w:r>
    </w:p>
    <w:p w14:paraId="37D7950D" w14:textId="77777777" w:rsidR="00FA6786" w:rsidRPr="00117430" w:rsidRDefault="00FA6786" w:rsidP="00117430">
      <w:pPr>
        <w:spacing w:after="0" w:line="360" w:lineRule="auto"/>
        <w:ind w:left="720" w:right="20"/>
        <w:jc w:val="both"/>
        <w:rPr>
          <w:rFonts w:ascii="Times New Roman" w:hAnsi="Times New Roman" w:cs="Times New Roman"/>
          <w:color w:val="000000" w:themeColor="text1"/>
        </w:rPr>
      </w:pPr>
      <w:r w:rsidRPr="00117430">
        <w:rPr>
          <w:rFonts w:ascii="Times New Roman" w:hAnsi="Times New Roman" w:cs="Times New Roman"/>
          <w:color w:val="000000" w:themeColor="text1"/>
        </w:rPr>
        <w:t xml:space="preserve">5. уроци или занимания по интереси в областта на спорта, участия в спортни инициативи съвместно с други училища, със спортни клубове или с ЦПЛР. </w:t>
      </w:r>
    </w:p>
    <w:p w14:paraId="4334244E" w14:textId="4E1FB40A" w:rsidR="006366F3" w:rsidRPr="00753F9E" w:rsidRDefault="006366F3" w:rsidP="007F1D23">
      <w:pPr>
        <w:spacing w:after="120" w:line="240" w:lineRule="auto"/>
        <w:ind w:right="20"/>
        <w:jc w:val="both"/>
        <w:textAlignment w:val="center"/>
        <w:rPr>
          <w:rFonts w:ascii="Times New Roman" w:hAnsi="Times New Roman" w:cs="Times New Roman"/>
          <w:color w:val="auto"/>
          <w:sz w:val="24"/>
          <w:szCs w:val="24"/>
        </w:rPr>
      </w:pPr>
      <w:r w:rsidRPr="00753F9E">
        <w:rPr>
          <w:rFonts w:ascii="Times New Roman" w:hAnsi="Times New Roman" w:cs="Times New Roman"/>
          <w:b/>
          <w:color w:val="auto"/>
          <w:sz w:val="24"/>
          <w:szCs w:val="24"/>
        </w:rPr>
        <w:t>(7)</w:t>
      </w:r>
      <w:r w:rsidRPr="00753F9E">
        <w:rPr>
          <w:rFonts w:ascii="Times New Roman" w:hAnsi="Times New Roman" w:cs="Times New Roman"/>
          <w:color w:val="auto"/>
          <w:sz w:val="24"/>
          <w:szCs w:val="24"/>
        </w:rPr>
        <w:t>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–за учениците от V до VII клас не повече от 5 учебни дни за паралелка, а за учениците от I до III клас –пет дни за проектни и творчески дейности, в т.ч. и за посещения на културни институции, за отдих и спорт, за екскурзии, за екипни проекти в класа, училището или между училищата, които може да се планират като последователни в рамките на една седмица след приключването на учебните занятия по учебен план или на няколко пъти през двата учебни срока.</w:t>
      </w:r>
    </w:p>
    <w:p w14:paraId="4261AC90" w14:textId="197951F8" w:rsidR="006366F3" w:rsidRPr="00753F9E" w:rsidRDefault="006366F3" w:rsidP="006366F3">
      <w:pPr>
        <w:spacing w:after="120" w:line="240" w:lineRule="auto"/>
        <w:contextualSpacing/>
        <w:jc w:val="both"/>
        <w:rPr>
          <w:rFonts w:ascii="Times New Roman" w:eastAsia="MS Mincho" w:hAnsi="Times New Roman" w:cs="Times New Roman"/>
          <w:color w:val="auto"/>
          <w:sz w:val="24"/>
          <w:szCs w:val="24"/>
        </w:rPr>
      </w:pPr>
      <w:r w:rsidRPr="00753F9E">
        <w:rPr>
          <w:rFonts w:ascii="Times New Roman" w:hAnsi="Times New Roman" w:cs="Times New Roman"/>
          <w:color w:val="auto"/>
          <w:sz w:val="24"/>
          <w:szCs w:val="24"/>
          <w:lang w:val="en-US"/>
        </w:rPr>
        <w:t>(</w:t>
      </w:r>
      <w:r w:rsidR="007F1D23">
        <w:rPr>
          <w:rFonts w:ascii="Times New Roman" w:hAnsi="Times New Roman" w:cs="Times New Roman"/>
          <w:color w:val="auto"/>
          <w:sz w:val="24"/>
          <w:szCs w:val="24"/>
        </w:rPr>
        <w:t>8</w:t>
      </w:r>
      <w:proofErr w:type="gramStart"/>
      <w:r w:rsidRPr="00753F9E">
        <w:rPr>
          <w:rFonts w:ascii="Times New Roman" w:hAnsi="Times New Roman" w:cs="Times New Roman"/>
          <w:color w:val="auto"/>
          <w:sz w:val="24"/>
          <w:szCs w:val="24"/>
          <w:lang w:val="en-US"/>
        </w:rPr>
        <w:t>.)</w:t>
      </w:r>
      <w:r w:rsidRPr="00753F9E">
        <w:rPr>
          <w:rFonts w:ascii="Times New Roman" w:hAnsi="Times New Roman" w:cs="Times New Roman"/>
          <w:color w:val="auto"/>
          <w:sz w:val="24"/>
          <w:szCs w:val="24"/>
        </w:rPr>
        <w:t>За</w:t>
      </w:r>
      <w:proofErr w:type="gramEnd"/>
      <w:r w:rsidRPr="00753F9E">
        <w:rPr>
          <w:rFonts w:ascii="Times New Roman" w:hAnsi="Times New Roman" w:cs="Times New Roman"/>
          <w:color w:val="auto"/>
          <w:sz w:val="24"/>
          <w:szCs w:val="24"/>
        </w:rPr>
        <w:t xml:space="preserve"> дистанционната форма на обучение ученикът</w:t>
      </w:r>
      <w:r w:rsidRPr="00753F9E">
        <w:rPr>
          <w:rFonts w:ascii="Times New Roman" w:eastAsia="MS Mincho" w:hAnsi="Times New Roman" w:cs="Times New Roman"/>
          <w:color w:val="auto"/>
          <w:sz w:val="24"/>
          <w:szCs w:val="24"/>
        </w:rPr>
        <w:t xml:space="preserve"> трябва да се обучава в 5. - . клас.</w:t>
      </w:r>
    </w:p>
    <w:p w14:paraId="3825DD31" w14:textId="3A071A76" w:rsidR="006366F3" w:rsidRPr="00753F9E" w:rsidRDefault="006366F3" w:rsidP="006366F3">
      <w:pPr>
        <w:spacing w:after="120" w:line="240" w:lineRule="auto"/>
        <w:contextualSpacing/>
        <w:jc w:val="both"/>
        <w:rPr>
          <w:rFonts w:ascii="Times New Roman" w:eastAsia="MS Mincho" w:hAnsi="Times New Roman" w:cs="Times New Roman"/>
          <w:color w:val="auto"/>
          <w:sz w:val="24"/>
          <w:szCs w:val="24"/>
        </w:rPr>
      </w:pPr>
      <w:r w:rsidRPr="00753F9E">
        <w:rPr>
          <w:rFonts w:ascii="Times New Roman" w:eastAsia="MS Mincho" w:hAnsi="Times New Roman" w:cs="Times New Roman"/>
          <w:color w:val="auto"/>
          <w:sz w:val="24"/>
          <w:szCs w:val="24"/>
          <w:lang w:val="en-US"/>
        </w:rPr>
        <w:t>(</w:t>
      </w:r>
      <w:proofErr w:type="gramStart"/>
      <w:r w:rsidR="007F1D23">
        <w:rPr>
          <w:rFonts w:ascii="Times New Roman" w:eastAsia="MS Mincho" w:hAnsi="Times New Roman" w:cs="Times New Roman"/>
          <w:color w:val="auto"/>
          <w:sz w:val="24"/>
          <w:szCs w:val="24"/>
        </w:rPr>
        <w:t>9</w:t>
      </w: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Учениците</w:t>
      </w:r>
      <w:proofErr w:type="gramEnd"/>
      <w:r w:rsidRPr="00753F9E">
        <w:rPr>
          <w:rFonts w:ascii="Times New Roman" w:eastAsia="MS Mincho" w:hAnsi="Times New Roman" w:cs="Times New Roman"/>
          <w:color w:val="auto"/>
          <w:sz w:val="24"/>
          <w:szCs w:val="24"/>
        </w:rPr>
        <w:t xml:space="preserve"> от 1. - 4. клас освен в дневна форма могат да се обучават в самостоятелна или в индивидуална форма, а само по изключение в дистанционна форма, когато по здравословни причини детето се лекува в чужбина.</w:t>
      </w:r>
    </w:p>
    <w:p w14:paraId="1FA36237" w14:textId="31F27AE4" w:rsidR="006366F3" w:rsidRPr="00753F9E" w:rsidRDefault="006366F3" w:rsidP="006366F3">
      <w:pPr>
        <w:spacing w:after="120" w:line="240" w:lineRule="auto"/>
        <w:contextualSpacing/>
        <w:jc w:val="both"/>
        <w:rPr>
          <w:rFonts w:ascii="Times New Roman" w:eastAsia="MS Mincho" w:hAnsi="Times New Roman" w:cs="Times New Roman"/>
          <w:color w:val="auto"/>
          <w:sz w:val="24"/>
          <w:szCs w:val="24"/>
        </w:rPr>
      </w:pP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1</w:t>
      </w:r>
      <w:r w:rsidR="007F1D23">
        <w:rPr>
          <w:rFonts w:ascii="Times New Roman" w:eastAsia="MS Mincho" w:hAnsi="Times New Roman" w:cs="Times New Roman"/>
          <w:color w:val="auto"/>
          <w:sz w:val="24"/>
          <w:szCs w:val="24"/>
        </w:rPr>
        <w:t>0</w:t>
      </w:r>
      <w:proofErr w:type="gramStart"/>
      <w:r w:rsidRPr="00753F9E">
        <w:rPr>
          <w:rFonts w:ascii="Times New Roman" w:eastAsia="MS Mincho" w:hAnsi="Times New Roman" w:cs="Times New Roman"/>
          <w:color w:val="auto"/>
          <w:sz w:val="24"/>
          <w:szCs w:val="24"/>
        </w:rPr>
        <w:t>.</w:t>
      </w: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В</w:t>
      </w:r>
      <w:proofErr w:type="gramEnd"/>
      <w:r w:rsidRPr="00753F9E">
        <w:rPr>
          <w:rFonts w:ascii="Times New Roman" w:eastAsia="MS Mincho" w:hAnsi="Times New Roman" w:cs="Times New Roman"/>
          <w:color w:val="auto"/>
          <w:sz w:val="24"/>
          <w:szCs w:val="24"/>
        </w:rPr>
        <w:t xml:space="preserve"> случаите, когато ученик се обучава в самостоятелна форма, е необходимо родителите да осигурят необходимите условия за самоподготовката му. Присъствието му в училище е необходимо за полагане на съответните изпити за срочна или годишна оценка. Училището в хода на учебните занятия предоставя консултации, обща подкрепа и допълнително обучение по учебни предмети в електронна среда от разстояние в рамките на 10 часа месечно, за преодоляване на образователни дефицити.</w:t>
      </w:r>
    </w:p>
    <w:p w14:paraId="59FBA169" w14:textId="36B13685" w:rsidR="006366F3" w:rsidRPr="00753F9E" w:rsidRDefault="006366F3" w:rsidP="006366F3">
      <w:pPr>
        <w:spacing w:after="120" w:line="240" w:lineRule="auto"/>
        <w:contextualSpacing/>
        <w:jc w:val="both"/>
        <w:rPr>
          <w:rFonts w:ascii="Times New Roman" w:eastAsia="MS Mincho" w:hAnsi="Times New Roman" w:cs="Times New Roman"/>
          <w:color w:val="auto"/>
          <w:sz w:val="24"/>
          <w:szCs w:val="24"/>
        </w:rPr>
      </w:pP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1</w:t>
      </w:r>
      <w:r w:rsidR="007F1D23">
        <w:rPr>
          <w:rFonts w:ascii="Times New Roman" w:eastAsia="MS Mincho" w:hAnsi="Times New Roman" w:cs="Times New Roman"/>
          <w:color w:val="auto"/>
          <w:sz w:val="24"/>
          <w:szCs w:val="24"/>
        </w:rPr>
        <w:t>1</w:t>
      </w:r>
      <w:proofErr w:type="gramStart"/>
      <w:r w:rsidRPr="00753F9E">
        <w:rPr>
          <w:rFonts w:ascii="Times New Roman" w:eastAsia="MS Mincho" w:hAnsi="Times New Roman" w:cs="Times New Roman"/>
          <w:color w:val="auto"/>
          <w:sz w:val="24"/>
          <w:szCs w:val="24"/>
        </w:rPr>
        <w:t>.</w:t>
      </w: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С</w:t>
      </w:r>
      <w:proofErr w:type="gramEnd"/>
      <w:r w:rsidRPr="00753F9E">
        <w:rPr>
          <w:rFonts w:ascii="Times New Roman" w:eastAsia="MS Mincho" w:hAnsi="Times New Roman" w:cs="Times New Roman"/>
          <w:color w:val="auto"/>
          <w:sz w:val="24"/>
          <w:szCs w:val="24"/>
        </w:rPr>
        <w:t xml:space="preserve"> учениците, които се обучават в индивидуална форма, учителите работят в индивидуални учебни часове в училище или вкъщи, като част от тези часове могат да </w:t>
      </w:r>
      <w:proofErr w:type="gramStart"/>
      <w:r w:rsidRPr="00753F9E">
        <w:rPr>
          <w:rFonts w:ascii="Times New Roman" w:eastAsia="MS Mincho" w:hAnsi="Times New Roman" w:cs="Times New Roman"/>
          <w:color w:val="auto"/>
          <w:sz w:val="24"/>
          <w:szCs w:val="24"/>
        </w:rPr>
        <w:t>се  осъществяват</w:t>
      </w:r>
      <w:proofErr w:type="gramEnd"/>
      <w:r w:rsidRPr="00753F9E">
        <w:rPr>
          <w:rFonts w:ascii="Times New Roman" w:eastAsia="MS Mincho" w:hAnsi="Times New Roman" w:cs="Times New Roman"/>
          <w:color w:val="auto"/>
          <w:sz w:val="24"/>
          <w:szCs w:val="24"/>
        </w:rPr>
        <w:t xml:space="preserve"> от разстояние в електронна среда. Индивидуалните часове се предоставят в съответствие с разработен от училището индивидуален учебен план, включващ поне 50% от задължителните учебни часове по училищен учебен план. Обратната връзка за напредъка на учениците се отразява под формата на текущо оценяване или чрез полагане на изпити за срочна/годишна оценка. Допълнително и на учениците, записани в индивидуална форма на обучение, училището предоставя при необходимост консултации и обща подкрепа.</w:t>
      </w:r>
    </w:p>
    <w:p w14:paraId="256C1349" w14:textId="613A3A65" w:rsidR="006366F3" w:rsidRPr="00753F9E" w:rsidRDefault="006366F3" w:rsidP="006366F3">
      <w:pPr>
        <w:spacing w:after="120" w:line="240" w:lineRule="auto"/>
        <w:contextualSpacing/>
        <w:jc w:val="both"/>
        <w:rPr>
          <w:rFonts w:ascii="Times New Roman" w:eastAsia="MS Mincho" w:hAnsi="Times New Roman" w:cs="Times New Roman"/>
          <w:color w:val="auto"/>
          <w:sz w:val="24"/>
          <w:szCs w:val="24"/>
        </w:rPr>
      </w:pP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1</w:t>
      </w:r>
      <w:r w:rsidR="007F1D23">
        <w:rPr>
          <w:rFonts w:ascii="Times New Roman" w:eastAsia="MS Mincho" w:hAnsi="Times New Roman" w:cs="Times New Roman"/>
          <w:color w:val="auto"/>
          <w:sz w:val="24"/>
          <w:szCs w:val="24"/>
        </w:rPr>
        <w:t>2</w:t>
      </w:r>
      <w:proofErr w:type="gramStart"/>
      <w:r w:rsidRPr="00753F9E">
        <w:rPr>
          <w:rFonts w:ascii="Times New Roman" w:eastAsia="MS Mincho" w:hAnsi="Times New Roman" w:cs="Times New Roman"/>
          <w:color w:val="auto"/>
          <w:sz w:val="24"/>
          <w:szCs w:val="24"/>
        </w:rPr>
        <w:t>.</w:t>
      </w:r>
      <w:r w:rsidRPr="00753F9E">
        <w:rPr>
          <w:rFonts w:ascii="Times New Roman" w:eastAsia="MS Mincho" w:hAnsi="Times New Roman" w:cs="Times New Roman"/>
          <w:color w:val="auto"/>
          <w:sz w:val="24"/>
          <w:szCs w:val="24"/>
          <w:lang w:val="en-US"/>
        </w:rPr>
        <w:t>)</w:t>
      </w:r>
      <w:r w:rsidRPr="00753F9E">
        <w:rPr>
          <w:rFonts w:ascii="Times New Roman" w:eastAsia="MS Mincho" w:hAnsi="Times New Roman" w:cs="Times New Roman"/>
          <w:color w:val="auto"/>
          <w:sz w:val="24"/>
          <w:szCs w:val="24"/>
        </w:rPr>
        <w:t>Преминаването</w:t>
      </w:r>
      <w:proofErr w:type="gramEnd"/>
      <w:r w:rsidRPr="00753F9E">
        <w:rPr>
          <w:rFonts w:ascii="Times New Roman" w:eastAsia="MS Mincho" w:hAnsi="Times New Roman" w:cs="Times New Roman"/>
          <w:color w:val="auto"/>
          <w:sz w:val="24"/>
          <w:szCs w:val="24"/>
        </w:rPr>
        <w:t xml:space="preserve"> от дневна в друга форма на обучение може да се заяви както в началото, така и по всяко друго време в хода на учебната година. Извън общия случай смяната на формите в хода на учебната година може да се осъществява при определени условия, посочени в Наредба № 10 за организацията на дейностите в училищното образование. </w:t>
      </w:r>
    </w:p>
    <w:p w14:paraId="3E2C9EB4" w14:textId="4EE3C5AB" w:rsidR="006366F3" w:rsidRPr="00753F9E" w:rsidRDefault="006366F3" w:rsidP="006366F3">
      <w:pPr>
        <w:autoSpaceDE w:val="0"/>
        <w:autoSpaceDN w:val="0"/>
        <w:adjustRightInd w:val="0"/>
        <w:spacing w:after="120" w:line="240" w:lineRule="auto"/>
        <w:jc w:val="both"/>
        <w:rPr>
          <w:rFonts w:ascii="Times New Roman" w:hAnsi="Times New Roman" w:cs="Times New Roman"/>
          <w:color w:val="auto"/>
          <w:sz w:val="24"/>
          <w:szCs w:val="24"/>
        </w:rPr>
      </w:pPr>
      <w:r w:rsidRPr="00753F9E">
        <w:rPr>
          <w:rFonts w:ascii="Times New Roman" w:hAnsi="Times New Roman" w:cs="Times New Roman"/>
          <w:color w:val="auto"/>
          <w:sz w:val="24"/>
          <w:szCs w:val="24"/>
        </w:rPr>
        <w:t>(1</w:t>
      </w:r>
      <w:r w:rsidR="00D11BFF">
        <w:rPr>
          <w:rFonts w:ascii="Times New Roman" w:hAnsi="Times New Roman" w:cs="Times New Roman"/>
          <w:color w:val="auto"/>
          <w:sz w:val="24"/>
          <w:szCs w:val="24"/>
        </w:rPr>
        <w:t>3</w:t>
      </w:r>
      <w:r w:rsidR="00753F9E">
        <w:rPr>
          <w:rFonts w:ascii="Times New Roman" w:hAnsi="Times New Roman" w:cs="Times New Roman"/>
          <w:color w:val="auto"/>
          <w:sz w:val="24"/>
          <w:szCs w:val="24"/>
        </w:rPr>
        <w:t>)</w:t>
      </w:r>
      <w:r w:rsidRPr="00753F9E">
        <w:rPr>
          <w:rFonts w:ascii="Times New Roman" w:hAnsi="Times New Roman" w:cs="Times New Roman"/>
          <w:color w:val="auto"/>
          <w:sz w:val="24"/>
          <w:szCs w:val="24"/>
        </w:rPr>
        <w:t xml:space="preserve"> При преместване на ученик в задължителна училищна възраст в училище на чужда държава: </w:t>
      </w:r>
    </w:p>
    <w:p w14:paraId="16180176" w14:textId="77777777" w:rsidR="00E47E7C" w:rsidRDefault="00E47E7C" w:rsidP="006366F3">
      <w:pPr>
        <w:autoSpaceDE w:val="0"/>
        <w:autoSpaceDN w:val="0"/>
        <w:adjustRightInd w:val="0"/>
        <w:spacing w:after="120" w:line="240" w:lineRule="auto"/>
        <w:ind w:firstLine="480"/>
        <w:jc w:val="both"/>
        <w:rPr>
          <w:rFonts w:ascii="Times New Roman" w:hAnsi="Times New Roman" w:cs="Times New Roman"/>
          <w:color w:val="auto"/>
          <w:sz w:val="24"/>
          <w:szCs w:val="24"/>
        </w:rPr>
      </w:pPr>
    </w:p>
    <w:p w14:paraId="50D1284C" w14:textId="68DD8A85" w:rsidR="006366F3" w:rsidRPr="00753F9E" w:rsidRDefault="006366F3" w:rsidP="006366F3">
      <w:pPr>
        <w:autoSpaceDE w:val="0"/>
        <w:autoSpaceDN w:val="0"/>
        <w:adjustRightInd w:val="0"/>
        <w:spacing w:after="120" w:line="240" w:lineRule="auto"/>
        <w:ind w:firstLine="480"/>
        <w:jc w:val="both"/>
        <w:rPr>
          <w:rFonts w:ascii="Times New Roman" w:hAnsi="Times New Roman" w:cs="Times New Roman"/>
          <w:color w:val="auto"/>
          <w:sz w:val="24"/>
          <w:szCs w:val="24"/>
        </w:rPr>
      </w:pPr>
      <w:r w:rsidRPr="00753F9E">
        <w:rPr>
          <w:rFonts w:ascii="Times New Roman" w:hAnsi="Times New Roman" w:cs="Times New Roman"/>
          <w:color w:val="auto"/>
          <w:sz w:val="24"/>
          <w:szCs w:val="24"/>
        </w:rPr>
        <w:t>1. родителят подава писмено заявление до директора на училището, за издаване на удостоверение за преместване;</w:t>
      </w:r>
    </w:p>
    <w:p w14:paraId="0303BB56" w14:textId="77777777" w:rsidR="006366F3" w:rsidRPr="00753F9E" w:rsidRDefault="006366F3" w:rsidP="006366F3">
      <w:pPr>
        <w:autoSpaceDE w:val="0"/>
        <w:autoSpaceDN w:val="0"/>
        <w:adjustRightInd w:val="0"/>
        <w:spacing w:after="120" w:line="240" w:lineRule="auto"/>
        <w:ind w:firstLine="480"/>
        <w:jc w:val="both"/>
        <w:rPr>
          <w:rFonts w:ascii="Times New Roman" w:hAnsi="Times New Roman" w:cs="Times New Roman"/>
          <w:color w:val="auto"/>
          <w:sz w:val="24"/>
          <w:szCs w:val="24"/>
        </w:rPr>
      </w:pPr>
      <w:r w:rsidRPr="00753F9E">
        <w:rPr>
          <w:rFonts w:ascii="Times New Roman" w:hAnsi="Times New Roman" w:cs="Times New Roman"/>
          <w:color w:val="auto"/>
          <w:sz w:val="24"/>
          <w:szCs w:val="24"/>
        </w:rPr>
        <w:t>2. родителят представя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w:t>
      </w:r>
    </w:p>
    <w:p w14:paraId="41368FE9" w14:textId="6C45A574" w:rsidR="006366F3" w:rsidRPr="00753F9E" w:rsidRDefault="006366F3" w:rsidP="006366F3">
      <w:pPr>
        <w:autoSpaceDE w:val="0"/>
        <w:autoSpaceDN w:val="0"/>
        <w:adjustRightInd w:val="0"/>
        <w:spacing w:after="120" w:line="240" w:lineRule="auto"/>
        <w:ind w:firstLine="480"/>
        <w:jc w:val="both"/>
        <w:rPr>
          <w:rFonts w:ascii="Times New Roman" w:hAnsi="Times New Roman" w:cs="Times New Roman"/>
          <w:color w:val="auto"/>
          <w:sz w:val="24"/>
          <w:szCs w:val="24"/>
        </w:rPr>
      </w:pPr>
      <w:r w:rsidRPr="00753F9E">
        <w:rPr>
          <w:rFonts w:ascii="Times New Roman" w:hAnsi="Times New Roman" w:cs="Times New Roman"/>
          <w:color w:val="auto"/>
          <w:sz w:val="24"/>
          <w:szCs w:val="24"/>
        </w:rPr>
        <w:t>(1</w:t>
      </w:r>
      <w:r w:rsidR="00D11BFF">
        <w:rPr>
          <w:rFonts w:ascii="Times New Roman" w:hAnsi="Times New Roman" w:cs="Times New Roman"/>
          <w:color w:val="auto"/>
          <w:sz w:val="24"/>
          <w:szCs w:val="24"/>
        </w:rPr>
        <w:t>4</w:t>
      </w:r>
      <w:r w:rsidR="00D11BFF">
        <w:rPr>
          <w:rFonts w:ascii="Times New Roman" w:hAnsi="Times New Roman" w:cs="Times New Roman"/>
          <w:color w:val="auto"/>
          <w:sz w:val="24"/>
          <w:szCs w:val="24"/>
          <w:lang w:val="en-US"/>
        </w:rPr>
        <w:t>)</w:t>
      </w:r>
      <w:r w:rsidRPr="00753F9E">
        <w:rPr>
          <w:rFonts w:ascii="Times New Roman" w:hAnsi="Times New Roman" w:cs="Times New Roman"/>
          <w:color w:val="auto"/>
          <w:sz w:val="24"/>
          <w:szCs w:val="24"/>
        </w:rPr>
        <w:t xml:space="preserve">  В случаите, когато няма такава възможност, родителят удостоверява с декларация, че ученикът ще продължи образованието си в училище на чужда държава. Документите могат  да се подават и сканирани по електронен път. В срок до 5 работни дни от подаване на доку</w:t>
      </w:r>
      <w:r w:rsidR="00521A0A" w:rsidRPr="00753F9E">
        <w:rPr>
          <w:rFonts w:ascii="Times New Roman" w:hAnsi="Times New Roman" w:cs="Times New Roman"/>
          <w:color w:val="auto"/>
          <w:sz w:val="24"/>
          <w:szCs w:val="24"/>
        </w:rPr>
        <w:t xml:space="preserve">ментите </w:t>
      </w:r>
      <w:r w:rsidRPr="00753F9E">
        <w:rPr>
          <w:rFonts w:ascii="Times New Roman" w:hAnsi="Times New Roman" w:cs="Times New Roman"/>
          <w:color w:val="auto"/>
          <w:sz w:val="24"/>
          <w:szCs w:val="24"/>
        </w:rPr>
        <w:t>директорът на училището, издава удостоверение за преместване.</w:t>
      </w:r>
    </w:p>
    <w:p w14:paraId="653BA3ED" w14:textId="77777777" w:rsidR="00B874D9" w:rsidRPr="00521A0A" w:rsidRDefault="00E330C6" w:rsidP="00521A0A">
      <w:pPr>
        <w:keepNext/>
        <w:keepLines/>
        <w:spacing w:after="0" w:line="360" w:lineRule="auto"/>
        <w:ind w:left="1380"/>
        <w:jc w:val="both"/>
        <w:rPr>
          <w:rFonts w:ascii="Times New Roman" w:hAnsi="Times New Roman" w:cs="Times New Roman"/>
          <w:b/>
          <w:bCs/>
          <w:color w:val="auto"/>
        </w:rPr>
      </w:pPr>
      <w:r w:rsidRPr="00117430">
        <w:rPr>
          <w:rFonts w:ascii="Times New Roman" w:hAnsi="Times New Roman" w:cs="Times New Roman"/>
          <w:b/>
          <w:bCs/>
          <w:color w:val="auto"/>
        </w:rPr>
        <w:t xml:space="preserve">Раздел ІV. Организиране и провеждане на </w:t>
      </w:r>
      <w:r w:rsidR="00521A0A">
        <w:rPr>
          <w:rFonts w:ascii="Times New Roman" w:hAnsi="Times New Roman" w:cs="Times New Roman"/>
          <w:b/>
          <w:bCs/>
          <w:color w:val="auto"/>
        </w:rPr>
        <w:t>учебния час за спортни дейности</w:t>
      </w:r>
    </w:p>
    <w:p w14:paraId="3C0CBA7A" w14:textId="77777777" w:rsidR="00E330C6" w:rsidRPr="00117430" w:rsidRDefault="00657B23" w:rsidP="00117430">
      <w:pPr>
        <w:spacing w:after="0" w:line="360" w:lineRule="auto"/>
        <w:ind w:left="20" w:right="20" w:firstLine="720"/>
        <w:jc w:val="both"/>
        <w:rPr>
          <w:rFonts w:ascii="Times New Roman" w:hAnsi="Times New Roman" w:cs="Times New Roman"/>
          <w:color w:val="auto"/>
        </w:rPr>
      </w:pPr>
      <w:r>
        <w:rPr>
          <w:rFonts w:ascii="Times New Roman" w:hAnsi="Times New Roman" w:cs="Times New Roman"/>
          <w:b/>
          <w:bCs/>
          <w:color w:val="auto"/>
        </w:rPr>
        <w:t>Чл. 16</w:t>
      </w:r>
      <w:r w:rsidR="009B00A4">
        <w:rPr>
          <w:rFonts w:ascii="Times New Roman" w:hAnsi="Times New Roman" w:cs="Times New Roman"/>
          <w:b/>
          <w:bCs/>
          <w:color w:val="auto"/>
        </w:rPr>
        <w:t>8</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Педагогическият съвет съобразно възможностите на училището избира за учебната година спортните дейности от определените по чл. 92, ал. 1 от ЗПУО.</w:t>
      </w:r>
    </w:p>
    <w:p w14:paraId="4F5AAC11" w14:textId="77777777" w:rsidR="00E330C6" w:rsidRPr="00117430" w:rsidRDefault="00E330C6" w:rsidP="00D9067B">
      <w:pPr>
        <w:numPr>
          <w:ilvl w:val="6"/>
          <w:numId w:val="6"/>
        </w:numPr>
        <w:tabs>
          <w:tab w:val="left" w:pos="42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Учениците подават писмено заявление до директора на училището до 30 юни за избор на спортните дейности от определените по ал. 1.</w:t>
      </w:r>
    </w:p>
    <w:p w14:paraId="6487E888" w14:textId="77777777" w:rsidR="00E330C6" w:rsidRPr="00117430" w:rsidRDefault="00E330C6" w:rsidP="00D9067B">
      <w:pPr>
        <w:numPr>
          <w:ilvl w:val="6"/>
          <w:numId w:val="6"/>
        </w:numPr>
        <w:tabs>
          <w:tab w:val="left" w:pos="42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Въз основа на избраните спортни дейност учениците могат да се разпределят и в групи.</w:t>
      </w:r>
    </w:p>
    <w:p w14:paraId="4CF099E0" w14:textId="77777777" w:rsidR="00E330C6" w:rsidRPr="00117430" w:rsidRDefault="00E330C6" w:rsidP="00D9067B">
      <w:pPr>
        <w:numPr>
          <w:ilvl w:val="6"/>
          <w:numId w:val="6"/>
        </w:numPr>
        <w:tabs>
          <w:tab w:val="left" w:pos="42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Броят на групите по спортни дейности не може да бъде по-голям от броя на паралелките за съответния клас.</w:t>
      </w:r>
    </w:p>
    <w:p w14:paraId="454BF281" w14:textId="77777777" w:rsidR="00E330C6" w:rsidRPr="00117430" w:rsidRDefault="00E330C6" w:rsidP="00D9067B">
      <w:pPr>
        <w:numPr>
          <w:ilvl w:val="6"/>
          <w:numId w:val="6"/>
        </w:numPr>
        <w:tabs>
          <w:tab w:val="left" w:pos="42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Не се допуска промяна на броя на групите и на спортните дейности по време на учебната година.</w:t>
      </w:r>
    </w:p>
    <w:p w14:paraId="0DA30753" w14:textId="77777777" w:rsidR="00E330C6" w:rsidRPr="00117430" w:rsidRDefault="00E330C6" w:rsidP="00D9067B">
      <w:pPr>
        <w:numPr>
          <w:ilvl w:val="6"/>
          <w:numId w:val="6"/>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Организирането и провеждането на спортни дейности по ал. 1 се осъществ</w:t>
      </w:r>
      <w:r w:rsidR="00657B23">
        <w:rPr>
          <w:rFonts w:ascii="Times New Roman" w:hAnsi="Times New Roman" w:cs="Times New Roman"/>
          <w:color w:val="auto"/>
        </w:rPr>
        <w:t>ява от педагогически специалист</w:t>
      </w:r>
      <w:r w:rsidRPr="00117430">
        <w:rPr>
          <w:rFonts w:ascii="Times New Roman" w:hAnsi="Times New Roman" w:cs="Times New Roman"/>
          <w:color w:val="auto"/>
        </w:rPr>
        <w:t xml:space="preserve"> в областта на физическото възпитание и спорта с проф</w:t>
      </w:r>
      <w:r w:rsidR="00657B23">
        <w:rPr>
          <w:rFonts w:ascii="Times New Roman" w:hAnsi="Times New Roman" w:cs="Times New Roman"/>
          <w:color w:val="auto"/>
        </w:rPr>
        <w:t>есионална квалификация "учител"</w:t>
      </w:r>
      <w:r w:rsidRPr="00117430">
        <w:rPr>
          <w:rFonts w:ascii="Times New Roman" w:hAnsi="Times New Roman" w:cs="Times New Roman"/>
          <w:color w:val="auto"/>
        </w:rPr>
        <w:t>.</w:t>
      </w:r>
    </w:p>
    <w:p w14:paraId="425CA111" w14:textId="77777777" w:rsidR="00E330C6" w:rsidRPr="00117430" w:rsidRDefault="00E330C6" w:rsidP="00D9067B">
      <w:pPr>
        <w:numPr>
          <w:ilvl w:val="6"/>
          <w:numId w:val="6"/>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разпределението на учебните часове по спортни дейности за съответната учебна година директорът определя със заповед учител и/или треньор, времето и мястото за провеждането им по паралелки или групи.</w:t>
      </w:r>
    </w:p>
    <w:p w14:paraId="769BDF91" w14:textId="77777777" w:rsidR="00E330C6" w:rsidRPr="00117430" w:rsidRDefault="00E330C6" w:rsidP="00D9067B">
      <w:pPr>
        <w:numPr>
          <w:ilvl w:val="6"/>
          <w:numId w:val="6"/>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14:paraId="54DCA813" w14:textId="77777777" w:rsidR="00E330C6" w:rsidRPr="00117430" w:rsidRDefault="00E330C6" w:rsidP="00117430">
      <w:pPr>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b/>
          <w:bCs/>
          <w:color w:val="auto"/>
        </w:rPr>
        <w:t>Чл.1</w:t>
      </w:r>
      <w:r w:rsidR="00657B23">
        <w:rPr>
          <w:rFonts w:ascii="Times New Roman" w:hAnsi="Times New Roman" w:cs="Times New Roman"/>
          <w:b/>
          <w:bCs/>
          <w:color w:val="auto"/>
        </w:rPr>
        <w:t>6</w:t>
      </w:r>
      <w:r w:rsidR="009B00A4">
        <w:rPr>
          <w:rFonts w:ascii="Times New Roman" w:hAnsi="Times New Roman" w:cs="Times New Roman"/>
          <w:b/>
          <w:bCs/>
          <w:color w:val="auto"/>
        </w:rPr>
        <w:t>9</w:t>
      </w:r>
      <w:r w:rsidRPr="00117430">
        <w:rPr>
          <w:rFonts w:ascii="Times New Roman" w:hAnsi="Times New Roman" w:cs="Times New Roman"/>
          <w:b/>
          <w:bCs/>
          <w:color w:val="auto"/>
        </w:rPr>
        <w:t>.</w:t>
      </w:r>
      <w:r w:rsidR="00D970EC">
        <w:rPr>
          <w:rFonts w:ascii="Times New Roman" w:hAnsi="Times New Roman" w:cs="Times New Roman"/>
          <w:color w:val="auto"/>
        </w:rPr>
        <w:t xml:space="preserve"> </w:t>
      </w:r>
      <w:r w:rsidRPr="00117430">
        <w:rPr>
          <w:rFonts w:ascii="Times New Roman" w:hAnsi="Times New Roman" w:cs="Times New Roman"/>
          <w:color w:val="auto"/>
        </w:rPr>
        <w:t>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w:t>
      </w:r>
    </w:p>
    <w:p w14:paraId="3028B80C" w14:textId="77777777" w:rsidR="00521A0A" w:rsidRPr="000B445B" w:rsidRDefault="00521A0A" w:rsidP="00521A0A">
      <w:pPr>
        <w:ind w:left="20" w:firstLine="720"/>
        <w:rPr>
          <w:rFonts w:ascii="Arial Narrow" w:hAnsi="Arial Narrow"/>
          <w:b/>
          <w:bCs/>
          <w:u w:val="single"/>
        </w:rPr>
      </w:pPr>
      <w:r w:rsidRPr="006507A4">
        <w:rPr>
          <w:rFonts w:ascii="Arial Narrow" w:hAnsi="Arial Narrow"/>
          <w:b/>
          <w:bCs/>
          <w:u w:val="single"/>
        </w:rPr>
        <w:t xml:space="preserve">Провеждане на учебните часовете по спортни дейности  за учениците от </w:t>
      </w:r>
      <w:r w:rsidRPr="006507A4">
        <w:rPr>
          <w:rFonts w:ascii="Arial Narrow" w:hAnsi="Arial Narrow"/>
          <w:b/>
          <w:bCs/>
          <w:u w:val="single"/>
          <w:lang w:val="ru-RU"/>
        </w:rPr>
        <w:t xml:space="preserve">І до </w:t>
      </w:r>
      <w:r w:rsidRPr="006507A4">
        <w:rPr>
          <w:rFonts w:ascii="Arial Narrow" w:hAnsi="Arial Narrow"/>
          <w:b/>
          <w:bCs/>
          <w:u w:val="single"/>
        </w:rPr>
        <w:t>V</w:t>
      </w:r>
      <w:r>
        <w:rPr>
          <w:rFonts w:ascii="Arial Narrow" w:hAnsi="Arial Narrow"/>
          <w:b/>
          <w:bCs/>
          <w:u w:val="single"/>
          <w:lang w:val="ru-RU"/>
        </w:rPr>
        <w:t>І</w:t>
      </w:r>
      <w:r w:rsidRPr="006507A4">
        <w:rPr>
          <w:rFonts w:ascii="Arial Narrow" w:hAnsi="Arial Narrow"/>
          <w:b/>
          <w:bCs/>
          <w:u w:val="single"/>
          <w:lang w:val="ru-RU"/>
        </w:rPr>
        <w:t>І клас</w:t>
      </w:r>
    </w:p>
    <w:p w14:paraId="2529615A" w14:textId="77777777" w:rsidR="00CB5DA4" w:rsidRPr="00521A0A" w:rsidRDefault="00521A0A" w:rsidP="00521A0A">
      <w:pPr>
        <w:tabs>
          <w:tab w:val="center" w:pos="1985"/>
          <w:tab w:val="center" w:pos="3969"/>
          <w:tab w:val="left" w:pos="5670"/>
        </w:tabs>
        <w:jc w:val="both"/>
        <w:rPr>
          <w:rFonts w:ascii="Arial Narrow" w:hAnsi="Arial Narrow"/>
          <w:b/>
          <w:bCs/>
        </w:rPr>
      </w:pPr>
      <w:r w:rsidRPr="006507A4">
        <w:rPr>
          <w:rFonts w:ascii="Arial Narrow" w:hAnsi="Arial Narrow"/>
          <w:b/>
          <w:bCs/>
        </w:rPr>
        <w:tab/>
        <w:t xml:space="preserve">             Учебните занятия в часовете за спортни дейности се провеждат най-малко 30 минути  след</w:t>
      </w:r>
      <w:r>
        <w:rPr>
          <w:rFonts w:ascii="Arial Narrow" w:hAnsi="Arial Narrow"/>
          <w:b/>
          <w:bCs/>
        </w:rPr>
        <w:t xml:space="preserve"> </w:t>
      </w:r>
      <w:r w:rsidRPr="006507A4">
        <w:rPr>
          <w:rFonts w:ascii="Arial Narrow" w:hAnsi="Arial Narrow"/>
          <w:b/>
          <w:bCs/>
        </w:rPr>
        <w:t>приключване на учебните часове по утвърден график.</w:t>
      </w:r>
    </w:p>
    <w:p w14:paraId="3F888DFD" w14:textId="77777777" w:rsidR="00E330C6" w:rsidRDefault="00E330C6" w:rsidP="0056500E">
      <w:pPr>
        <w:spacing w:after="0" w:line="360" w:lineRule="auto"/>
        <w:ind w:left="20" w:right="20" w:firstLine="720"/>
        <w:jc w:val="center"/>
        <w:rPr>
          <w:rFonts w:ascii="Times New Roman" w:hAnsi="Times New Roman" w:cs="Times New Roman"/>
          <w:b/>
          <w:bCs/>
          <w:color w:val="auto"/>
        </w:rPr>
      </w:pPr>
      <w:r w:rsidRPr="00117430">
        <w:rPr>
          <w:rFonts w:ascii="Times New Roman" w:hAnsi="Times New Roman" w:cs="Times New Roman"/>
          <w:b/>
          <w:bCs/>
          <w:color w:val="auto"/>
        </w:rPr>
        <w:t>Раздел V. Неучебно време</w:t>
      </w:r>
    </w:p>
    <w:p w14:paraId="74BC0A02" w14:textId="77777777" w:rsidR="0056500E" w:rsidRPr="00117430" w:rsidRDefault="0056500E" w:rsidP="0056500E">
      <w:pPr>
        <w:spacing w:after="0" w:line="360" w:lineRule="auto"/>
        <w:ind w:left="20" w:right="20" w:firstLine="720"/>
        <w:jc w:val="center"/>
        <w:rPr>
          <w:rFonts w:ascii="Times New Roman" w:hAnsi="Times New Roman" w:cs="Times New Roman"/>
          <w:b/>
          <w:bCs/>
          <w:color w:val="auto"/>
        </w:rPr>
      </w:pPr>
    </w:p>
    <w:p w14:paraId="6CD8EC87" w14:textId="77777777" w:rsidR="00E330C6" w:rsidRPr="00117430" w:rsidRDefault="00D970EC" w:rsidP="00117430">
      <w:pPr>
        <w:spacing w:after="0" w:line="360" w:lineRule="auto"/>
        <w:ind w:left="20" w:firstLine="720"/>
        <w:jc w:val="both"/>
        <w:rPr>
          <w:rFonts w:ascii="Times New Roman" w:hAnsi="Times New Roman" w:cs="Times New Roman"/>
          <w:color w:val="auto"/>
        </w:rPr>
      </w:pPr>
      <w:r>
        <w:rPr>
          <w:rFonts w:ascii="Times New Roman" w:hAnsi="Times New Roman" w:cs="Times New Roman"/>
          <w:b/>
          <w:bCs/>
          <w:color w:val="auto"/>
        </w:rPr>
        <w:t>Чл. 17</w:t>
      </w:r>
      <w:r w:rsidR="009B00A4">
        <w:rPr>
          <w:rFonts w:ascii="Times New Roman" w:hAnsi="Times New Roman" w:cs="Times New Roman"/>
          <w:b/>
          <w:bCs/>
          <w:color w:val="auto"/>
        </w:rPr>
        <w:t>0</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Неучебното време включва:</w:t>
      </w:r>
    </w:p>
    <w:p w14:paraId="58F6F658" w14:textId="77777777" w:rsidR="00E330C6" w:rsidRPr="00117430" w:rsidRDefault="00E330C6" w:rsidP="00117430">
      <w:pPr>
        <w:tabs>
          <w:tab w:val="left" w:pos="961"/>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1.официалните празници по чл. 154, ал. 1 от Кодекса на труда;</w:t>
      </w:r>
    </w:p>
    <w:p w14:paraId="15557F30" w14:textId="77777777" w:rsidR="00E330C6" w:rsidRPr="00117430" w:rsidRDefault="00E330C6" w:rsidP="00117430">
      <w:pPr>
        <w:tabs>
          <w:tab w:val="left" w:pos="985"/>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2. ваканциите;</w:t>
      </w:r>
    </w:p>
    <w:p w14:paraId="0BFD1986" w14:textId="77777777" w:rsidR="00E330C6" w:rsidRPr="00117430" w:rsidRDefault="00E330C6" w:rsidP="00117430">
      <w:pPr>
        <w:tabs>
          <w:tab w:val="left" w:pos="980"/>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3. обявените за неучебни дни при условията и по реда на чл. 105, ал. 1, 3, 4 и 5 от ЗПУО.</w:t>
      </w:r>
    </w:p>
    <w:p w14:paraId="07C8EF4B" w14:textId="77777777" w:rsidR="008B41E4" w:rsidRDefault="008B41E4" w:rsidP="00117430">
      <w:pPr>
        <w:tabs>
          <w:tab w:val="left" w:pos="980"/>
        </w:tabs>
        <w:spacing w:after="0" w:line="360" w:lineRule="auto"/>
        <w:jc w:val="both"/>
        <w:rPr>
          <w:rFonts w:ascii="Times New Roman" w:hAnsi="Times New Roman" w:cs="Times New Roman"/>
          <w:color w:val="auto"/>
        </w:rPr>
      </w:pPr>
      <w:r w:rsidRPr="00117430">
        <w:rPr>
          <w:rFonts w:ascii="Times New Roman" w:hAnsi="Times New Roman" w:cs="Times New Roman"/>
          <w:color w:val="E36C0A" w:themeColor="accent6" w:themeShade="BF"/>
        </w:rPr>
        <w:tab/>
      </w:r>
      <w:r w:rsidRPr="00117430">
        <w:rPr>
          <w:rFonts w:ascii="Times New Roman" w:hAnsi="Times New Roman" w:cs="Times New Roman"/>
          <w:color w:val="auto"/>
        </w:rPr>
        <w:t>(2)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14:paraId="4290B9E8" w14:textId="03012250" w:rsidR="00FE398B" w:rsidRPr="005132AF" w:rsidRDefault="00FE398B" w:rsidP="00FE398B">
      <w:pPr>
        <w:pStyle w:val="af7"/>
        <w:tabs>
          <w:tab w:val="left" w:leader="dot" w:pos="7938"/>
          <w:tab w:val="left" w:leader="dot" w:pos="8505"/>
        </w:tabs>
      </w:pPr>
      <w:r w:rsidRPr="005132AF">
        <w:t xml:space="preserve">През </w:t>
      </w:r>
      <w:r>
        <w:t>учебната</w:t>
      </w:r>
      <w:r w:rsidRPr="005132AF">
        <w:t xml:space="preserve"> 20</w:t>
      </w:r>
      <w:r>
        <w:t>2</w:t>
      </w:r>
      <w:r w:rsidR="000F7369">
        <w:t>4</w:t>
      </w:r>
      <w:r w:rsidRPr="005132AF">
        <w:t>/20</w:t>
      </w:r>
      <w:r>
        <w:t>2</w:t>
      </w:r>
      <w:r w:rsidR="000F7369">
        <w:t>5</w:t>
      </w:r>
      <w:r w:rsidRPr="005132AF">
        <w:t xml:space="preserve">г. за </w:t>
      </w:r>
      <w:r w:rsidRPr="0020402A">
        <w:rPr>
          <w:b/>
        </w:rPr>
        <w:t>неучебни</w:t>
      </w:r>
      <w:r w:rsidRPr="005132AF">
        <w:t xml:space="preserve">, но присъствени дни следните дати: </w:t>
      </w:r>
    </w:p>
    <w:p w14:paraId="486BDE47" w14:textId="77777777" w:rsidR="00E47E7C" w:rsidRPr="00E47E7C" w:rsidRDefault="00E47E7C" w:rsidP="00E47E7C">
      <w:pPr>
        <w:pStyle w:val="af7"/>
        <w:widowControl/>
        <w:tabs>
          <w:tab w:val="left" w:leader="dot" w:pos="7938"/>
          <w:tab w:val="left" w:leader="dot" w:pos="8505"/>
        </w:tabs>
        <w:autoSpaceDE w:val="0"/>
        <w:autoSpaceDN w:val="0"/>
        <w:adjustRightInd w:val="0"/>
        <w:spacing w:after="0" w:line="300" w:lineRule="exact"/>
        <w:ind w:left="1117"/>
        <w:jc w:val="both"/>
        <w:rPr>
          <w:sz w:val="20"/>
          <w:szCs w:val="20"/>
        </w:rPr>
      </w:pPr>
    </w:p>
    <w:p w14:paraId="4538D2D2" w14:textId="520FEFB5" w:rsidR="00FE398B" w:rsidRPr="001C6EBF" w:rsidRDefault="00E47E7C" w:rsidP="00FE398B">
      <w:pPr>
        <w:pStyle w:val="af7"/>
        <w:widowControl/>
        <w:numPr>
          <w:ilvl w:val="0"/>
          <w:numId w:val="74"/>
        </w:numPr>
        <w:tabs>
          <w:tab w:val="left" w:leader="dot" w:pos="7938"/>
          <w:tab w:val="left" w:leader="dot" w:pos="8505"/>
        </w:tabs>
        <w:autoSpaceDE w:val="0"/>
        <w:autoSpaceDN w:val="0"/>
        <w:adjustRightInd w:val="0"/>
        <w:spacing w:after="0" w:line="300" w:lineRule="exact"/>
        <w:jc w:val="both"/>
        <w:rPr>
          <w:sz w:val="20"/>
          <w:szCs w:val="20"/>
        </w:rPr>
      </w:pPr>
      <w:r>
        <w:rPr>
          <w:b/>
          <w:color w:val="FF0000"/>
        </w:rPr>
        <w:t>30</w:t>
      </w:r>
      <w:r w:rsidR="00FE398B" w:rsidRPr="000F7369">
        <w:rPr>
          <w:b/>
          <w:color w:val="FF0000"/>
        </w:rPr>
        <w:t>.10.202</w:t>
      </w:r>
      <w:r>
        <w:rPr>
          <w:b/>
          <w:color w:val="FF0000"/>
        </w:rPr>
        <w:t>4</w:t>
      </w:r>
      <w:r w:rsidR="00FE398B" w:rsidRPr="000F7369">
        <w:rPr>
          <w:b/>
          <w:color w:val="FF0000"/>
        </w:rPr>
        <w:t>г</w:t>
      </w:r>
      <w:r w:rsidR="00FE398B" w:rsidRPr="000F7369">
        <w:rPr>
          <w:color w:val="FF0000"/>
        </w:rPr>
        <w:t xml:space="preserve">. </w:t>
      </w:r>
      <w:r w:rsidR="00FE398B" w:rsidRPr="000F7369">
        <w:rPr>
          <w:color w:val="FF0000"/>
          <w:lang w:val="en-US"/>
        </w:rPr>
        <w:t>–</w:t>
      </w:r>
      <w:r w:rsidR="00FE398B" w:rsidRPr="000F7369">
        <w:rPr>
          <w:color w:val="FF0000"/>
        </w:rPr>
        <w:t xml:space="preserve"> </w:t>
      </w:r>
      <w:r w:rsidR="00FE398B" w:rsidRPr="000F7369">
        <w:rPr>
          <w:b/>
          <w:color w:val="FF0000"/>
          <w:sz w:val="20"/>
          <w:szCs w:val="20"/>
        </w:rPr>
        <w:t>Празник на училището</w:t>
      </w:r>
      <w:r w:rsidR="00FE398B" w:rsidRPr="001C6EBF">
        <w:rPr>
          <w:b/>
          <w:sz w:val="20"/>
          <w:szCs w:val="20"/>
        </w:rPr>
        <w:t>.</w:t>
      </w:r>
      <w:r w:rsidR="00FE398B" w:rsidRPr="001C6EBF">
        <w:rPr>
          <w:sz w:val="20"/>
          <w:szCs w:val="20"/>
        </w:rPr>
        <w:t xml:space="preserve"> </w:t>
      </w:r>
    </w:p>
    <w:p w14:paraId="2FFC9E74" w14:textId="65784585" w:rsidR="00FE398B" w:rsidRPr="00D11BFF" w:rsidRDefault="0024109A" w:rsidP="00FE398B">
      <w:pPr>
        <w:pStyle w:val="af7"/>
        <w:widowControl/>
        <w:numPr>
          <w:ilvl w:val="0"/>
          <w:numId w:val="74"/>
        </w:numPr>
        <w:tabs>
          <w:tab w:val="left" w:leader="dot" w:pos="7938"/>
          <w:tab w:val="left" w:leader="dot" w:pos="8505"/>
        </w:tabs>
        <w:autoSpaceDE w:val="0"/>
        <w:autoSpaceDN w:val="0"/>
        <w:adjustRightInd w:val="0"/>
        <w:spacing w:after="0" w:line="300" w:lineRule="exact"/>
        <w:jc w:val="both"/>
        <w:rPr>
          <w:b/>
          <w:color w:val="FF0000"/>
          <w:sz w:val="20"/>
          <w:szCs w:val="20"/>
          <w:lang w:val="en-US"/>
        </w:rPr>
      </w:pPr>
      <w:r w:rsidRPr="00D11BFF">
        <w:rPr>
          <w:b/>
          <w:color w:val="FF0000"/>
          <w:sz w:val="20"/>
          <w:szCs w:val="20"/>
        </w:rPr>
        <w:t>2</w:t>
      </w:r>
      <w:r w:rsidR="00E47E7C">
        <w:rPr>
          <w:b/>
          <w:color w:val="FF0000"/>
          <w:sz w:val="20"/>
          <w:szCs w:val="20"/>
        </w:rPr>
        <w:t>8</w:t>
      </w:r>
      <w:r w:rsidR="00FE398B" w:rsidRPr="00D11BFF">
        <w:rPr>
          <w:b/>
          <w:color w:val="FF0000"/>
          <w:sz w:val="20"/>
          <w:szCs w:val="20"/>
        </w:rPr>
        <w:t>.0</w:t>
      </w:r>
      <w:r w:rsidR="005D4B2A">
        <w:rPr>
          <w:b/>
          <w:color w:val="FF0000"/>
          <w:sz w:val="20"/>
          <w:szCs w:val="20"/>
        </w:rPr>
        <w:t>3</w:t>
      </w:r>
      <w:r w:rsidR="00FE398B" w:rsidRPr="00D11BFF">
        <w:rPr>
          <w:b/>
          <w:color w:val="FF0000"/>
          <w:sz w:val="20"/>
          <w:szCs w:val="20"/>
        </w:rPr>
        <w:t>.202</w:t>
      </w:r>
      <w:r w:rsidR="00E47E7C">
        <w:rPr>
          <w:b/>
          <w:color w:val="FF0000"/>
          <w:sz w:val="20"/>
          <w:szCs w:val="20"/>
        </w:rPr>
        <w:t>5</w:t>
      </w:r>
      <w:r w:rsidR="00FE398B" w:rsidRPr="00D11BFF">
        <w:rPr>
          <w:b/>
          <w:color w:val="FF0000"/>
          <w:sz w:val="20"/>
          <w:szCs w:val="20"/>
        </w:rPr>
        <w:t>г</w:t>
      </w:r>
      <w:r w:rsidR="00FE398B" w:rsidRPr="00D11BFF">
        <w:rPr>
          <w:color w:val="FF0000"/>
          <w:sz w:val="20"/>
          <w:szCs w:val="20"/>
        </w:rPr>
        <w:t xml:space="preserve">. </w:t>
      </w:r>
      <w:r w:rsidR="00FE398B" w:rsidRPr="00D11BFF">
        <w:rPr>
          <w:color w:val="FF0000"/>
          <w:sz w:val="20"/>
          <w:szCs w:val="20"/>
          <w:lang w:val="en-US"/>
        </w:rPr>
        <w:t>–</w:t>
      </w:r>
      <w:r w:rsidR="00FE398B" w:rsidRPr="00D11BFF">
        <w:rPr>
          <w:color w:val="FF0000"/>
          <w:sz w:val="20"/>
          <w:szCs w:val="20"/>
        </w:rPr>
        <w:t xml:space="preserve"> </w:t>
      </w:r>
      <w:r w:rsidR="00FE398B" w:rsidRPr="00D11BFF">
        <w:rPr>
          <w:b/>
          <w:color w:val="FF0000"/>
          <w:sz w:val="20"/>
          <w:szCs w:val="20"/>
        </w:rPr>
        <w:t>Спортен празник.</w:t>
      </w:r>
    </w:p>
    <w:p w14:paraId="09578BA8" w14:textId="77777777" w:rsidR="00FE398B" w:rsidRPr="001C6EBF" w:rsidRDefault="00FE398B" w:rsidP="00117430">
      <w:pPr>
        <w:tabs>
          <w:tab w:val="left" w:pos="980"/>
        </w:tabs>
        <w:spacing w:after="0" w:line="360" w:lineRule="auto"/>
        <w:jc w:val="both"/>
        <w:rPr>
          <w:rFonts w:ascii="Times New Roman" w:hAnsi="Times New Roman" w:cs="Times New Roman"/>
          <w:color w:val="auto"/>
          <w:sz w:val="20"/>
          <w:szCs w:val="20"/>
        </w:rPr>
      </w:pPr>
    </w:p>
    <w:p w14:paraId="7E955264" w14:textId="77777777" w:rsidR="00E330C6" w:rsidRPr="00117430" w:rsidRDefault="00D970EC" w:rsidP="00117430">
      <w:pPr>
        <w:spacing w:after="0" w:line="360" w:lineRule="auto"/>
        <w:ind w:left="20" w:right="20" w:firstLine="720"/>
        <w:jc w:val="both"/>
        <w:rPr>
          <w:rFonts w:ascii="Times New Roman" w:hAnsi="Times New Roman" w:cs="Times New Roman"/>
          <w:color w:val="auto"/>
        </w:rPr>
      </w:pPr>
      <w:r>
        <w:rPr>
          <w:rFonts w:ascii="Times New Roman" w:hAnsi="Times New Roman" w:cs="Times New Roman"/>
          <w:b/>
          <w:bCs/>
          <w:color w:val="auto"/>
        </w:rPr>
        <w:t>Чл. 17</w:t>
      </w:r>
      <w:r w:rsidR="009B00A4">
        <w:rPr>
          <w:rFonts w:ascii="Times New Roman" w:hAnsi="Times New Roman" w:cs="Times New Roman"/>
          <w:b/>
          <w:bCs/>
          <w:color w:val="auto"/>
        </w:rPr>
        <w:t>1</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През учебната година учениците ползват есенна, коледна, междусрочна, пролетна и лятна ваканция, определени със заповед на министъра на образованието и науката.</w:t>
      </w:r>
    </w:p>
    <w:p w14:paraId="4186C688" w14:textId="77777777" w:rsidR="00E330C6" w:rsidRPr="00117430" w:rsidRDefault="00E330C6" w:rsidP="00117430">
      <w:pPr>
        <w:keepNext/>
        <w:keepLines/>
        <w:spacing w:after="0" w:line="360" w:lineRule="auto"/>
        <w:ind w:right="20"/>
        <w:jc w:val="both"/>
        <w:rPr>
          <w:rFonts w:ascii="Times New Roman" w:hAnsi="Times New Roman" w:cs="Times New Roman"/>
          <w:b/>
          <w:bCs/>
          <w:color w:val="auto"/>
        </w:rPr>
      </w:pPr>
      <w:bookmarkStart w:id="10" w:name="BM26in1rg" w:colFirst="0" w:colLast="0"/>
      <w:bookmarkEnd w:id="10"/>
    </w:p>
    <w:p w14:paraId="6A7B2127" w14:textId="77777777" w:rsidR="00E330C6" w:rsidRPr="00117430" w:rsidRDefault="00E330C6" w:rsidP="009B00A4">
      <w:pPr>
        <w:keepNext/>
        <w:keepLines/>
        <w:spacing w:after="0" w:line="360" w:lineRule="auto"/>
        <w:ind w:right="20"/>
        <w:jc w:val="center"/>
        <w:rPr>
          <w:rFonts w:ascii="Times New Roman" w:hAnsi="Times New Roman" w:cs="Times New Roman"/>
          <w:b/>
          <w:bCs/>
          <w:color w:val="auto"/>
        </w:rPr>
      </w:pPr>
      <w:r w:rsidRPr="00117430">
        <w:rPr>
          <w:rFonts w:ascii="Times New Roman" w:hAnsi="Times New Roman" w:cs="Times New Roman"/>
          <w:b/>
          <w:bCs/>
          <w:color w:val="auto"/>
        </w:rPr>
        <w:t>Глава VІ.  ФОРМИ НА ОБУЧЕНИЕ</w:t>
      </w:r>
    </w:p>
    <w:p w14:paraId="10B3B587" w14:textId="77777777" w:rsidR="00E330C6" w:rsidRPr="00117430" w:rsidRDefault="00E330C6" w:rsidP="00117430">
      <w:pPr>
        <w:keepNext/>
        <w:keepLines/>
        <w:spacing w:after="0" w:line="360" w:lineRule="auto"/>
        <w:ind w:right="20"/>
        <w:jc w:val="both"/>
        <w:rPr>
          <w:rFonts w:ascii="Times New Roman" w:hAnsi="Times New Roman" w:cs="Times New Roman"/>
          <w:color w:val="auto"/>
        </w:rPr>
      </w:pPr>
    </w:p>
    <w:p w14:paraId="5947C625" w14:textId="77777777" w:rsidR="00E330C6" w:rsidRPr="00117430" w:rsidRDefault="00E330C6" w:rsidP="009B00A4">
      <w:pPr>
        <w:keepNext/>
        <w:keepLines/>
        <w:spacing w:after="0" w:line="360" w:lineRule="auto"/>
        <w:jc w:val="center"/>
        <w:rPr>
          <w:rFonts w:ascii="Times New Roman" w:hAnsi="Times New Roman" w:cs="Times New Roman"/>
          <w:b/>
          <w:bCs/>
          <w:color w:val="auto"/>
        </w:rPr>
      </w:pPr>
      <w:bookmarkStart w:id="11" w:name="lnxbz9" w:colFirst="0" w:colLast="0"/>
      <w:bookmarkEnd w:id="11"/>
      <w:r w:rsidRPr="00117430">
        <w:rPr>
          <w:rFonts w:ascii="Times New Roman" w:hAnsi="Times New Roman" w:cs="Times New Roman"/>
          <w:b/>
          <w:bCs/>
          <w:color w:val="auto"/>
        </w:rPr>
        <w:t>Раздел I. Общи положения</w:t>
      </w:r>
    </w:p>
    <w:p w14:paraId="31896BEF" w14:textId="77777777" w:rsidR="00E330C6" w:rsidRPr="00117430" w:rsidRDefault="00E330C6" w:rsidP="00117430">
      <w:pPr>
        <w:keepNext/>
        <w:keepLines/>
        <w:spacing w:after="0" w:line="360" w:lineRule="auto"/>
        <w:jc w:val="both"/>
        <w:rPr>
          <w:rFonts w:ascii="Times New Roman" w:hAnsi="Times New Roman" w:cs="Times New Roman"/>
          <w:color w:val="auto"/>
        </w:rPr>
      </w:pPr>
    </w:p>
    <w:p w14:paraId="7FFE7847" w14:textId="77777777" w:rsidR="00E330C6" w:rsidRPr="00117430" w:rsidRDefault="00D970EC" w:rsidP="00117430">
      <w:pPr>
        <w:spacing w:after="0" w:line="360" w:lineRule="auto"/>
        <w:ind w:left="20" w:right="20" w:firstLine="620"/>
        <w:jc w:val="both"/>
        <w:rPr>
          <w:rFonts w:ascii="Times New Roman" w:hAnsi="Times New Roman" w:cs="Times New Roman"/>
          <w:color w:val="auto"/>
        </w:rPr>
      </w:pPr>
      <w:r>
        <w:rPr>
          <w:rFonts w:ascii="Times New Roman" w:hAnsi="Times New Roman" w:cs="Times New Roman"/>
          <w:b/>
          <w:bCs/>
          <w:color w:val="auto"/>
        </w:rPr>
        <w:t>Чл. 17</w:t>
      </w:r>
      <w:r w:rsidR="009B00A4">
        <w:rPr>
          <w:rFonts w:ascii="Times New Roman" w:hAnsi="Times New Roman" w:cs="Times New Roman"/>
          <w:b/>
          <w:bCs/>
          <w:color w:val="auto"/>
        </w:rPr>
        <w:t>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Училищното обучение в Основн</w:t>
      </w:r>
      <w:r>
        <w:rPr>
          <w:rFonts w:ascii="Times New Roman" w:hAnsi="Times New Roman" w:cs="Times New Roman"/>
          <w:color w:val="auto"/>
        </w:rPr>
        <w:t>о училище „Отец Паисий”-с.Мененкьово</w:t>
      </w:r>
      <w:r w:rsidR="00E330C6" w:rsidRPr="00117430">
        <w:rPr>
          <w:rFonts w:ascii="Times New Roman" w:hAnsi="Times New Roman" w:cs="Times New Roman"/>
          <w:color w:val="auto"/>
        </w:rPr>
        <w:t xml:space="preserve"> се осъществява в дневна форма на обучение. </w:t>
      </w:r>
    </w:p>
    <w:p w14:paraId="60592E6E" w14:textId="77777777" w:rsidR="00E330C6" w:rsidRPr="00117430" w:rsidRDefault="00E330C6" w:rsidP="00117430">
      <w:pPr>
        <w:tabs>
          <w:tab w:val="left" w:pos="93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(2) Условията и редът за организиране и провеждане на осъществяваните в училище форми на обучение се определят в правилника за дейността на училището и се публикуват и на интернет страница на училището.</w:t>
      </w:r>
    </w:p>
    <w:p w14:paraId="58572EDE" w14:textId="77777777" w:rsidR="00E330C6" w:rsidRPr="00117430" w:rsidRDefault="00E330C6" w:rsidP="00D9067B">
      <w:pPr>
        <w:numPr>
          <w:ilvl w:val="8"/>
          <w:numId w:val="6"/>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Формите на обучение, които се организират в училище се приемат от педагогическия съвет на училището.</w:t>
      </w:r>
    </w:p>
    <w:p w14:paraId="23ADCC9F" w14:textId="77777777" w:rsidR="00E330C6" w:rsidRDefault="00E330C6" w:rsidP="00D9067B">
      <w:pPr>
        <w:numPr>
          <w:ilvl w:val="8"/>
          <w:numId w:val="6"/>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Училището осигурява</w:t>
      </w:r>
      <w:r w:rsidR="00D970EC">
        <w:rPr>
          <w:rFonts w:ascii="Times New Roman" w:hAnsi="Times New Roman" w:cs="Times New Roman"/>
          <w:color w:val="auto"/>
        </w:rPr>
        <w:t xml:space="preserve"> обучение в дневна</w:t>
      </w:r>
      <w:r w:rsidRPr="00117430">
        <w:rPr>
          <w:rFonts w:ascii="Times New Roman" w:hAnsi="Times New Roman" w:cs="Times New Roman"/>
          <w:color w:val="auto"/>
        </w:rPr>
        <w:t>, самостоятелна</w:t>
      </w:r>
      <w:r w:rsidR="00D970EC">
        <w:rPr>
          <w:rFonts w:ascii="Times New Roman" w:hAnsi="Times New Roman" w:cs="Times New Roman"/>
          <w:color w:val="auto"/>
        </w:rPr>
        <w:t>,индивидуална</w:t>
      </w:r>
      <w:r w:rsidRPr="00117430">
        <w:rPr>
          <w:rFonts w:ascii="Times New Roman" w:hAnsi="Times New Roman" w:cs="Times New Roman"/>
          <w:color w:val="auto"/>
        </w:rPr>
        <w:t xml:space="preserve"> и комбинирана форма на обучение.</w:t>
      </w:r>
    </w:p>
    <w:p w14:paraId="5D8FBEA9" w14:textId="77777777" w:rsidR="00046E8F" w:rsidRPr="00FE398B" w:rsidRDefault="00D94C66" w:rsidP="00046E8F">
      <w:pPr>
        <w:spacing w:line="360" w:lineRule="auto"/>
        <w:jc w:val="both"/>
        <w:rPr>
          <w:b/>
          <w:color w:val="auto"/>
        </w:rPr>
      </w:pPr>
      <w:r w:rsidRPr="00FE398B">
        <w:rPr>
          <w:b/>
          <w:color w:val="auto"/>
        </w:rPr>
        <w:t>Чл.172.</w:t>
      </w:r>
      <w:r w:rsidR="00D14C1C" w:rsidRPr="00FE398B">
        <w:rPr>
          <w:b/>
          <w:color w:val="auto"/>
        </w:rPr>
        <w:t>А</w:t>
      </w:r>
      <w:r w:rsidRPr="00FE398B">
        <w:rPr>
          <w:b/>
          <w:color w:val="auto"/>
          <w:lang w:val="en-US"/>
        </w:rPr>
        <w:t>(</w:t>
      </w:r>
      <w:r w:rsidRPr="00FE398B">
        <w:rPr>
          <w:b/>
          <w:color w:val="auto"/>
        </w:rPr>
        <w:t>1</w:t>
      </w:r>
      <w:r w:rsidRPr="00FE398B">
        <w:rPr>
          <w:b/>
          <w:color w:val="auto"/>
          <w:lang w:val="en-US"/>
        </w:rPr>
        <w:t>)</w:t>
      </w:r>
      <w:r w:rsidR="00046E8F" w:rsidRPr="00FE398B">
        <w:rPr>
          <w:b/>
          <w:color w:val="auto"/>
        </w:rPr>
        <w:t>.За подпомагане на преминаване от присъствено обучение към обучение в електронна среда от разстояние:</w:t>
      </w:r>
    </w:p>
    <w:p w14:paraId="6E923D7F" w14:textId="77777777" w:rsidR="00E72151" w:rsidRPr="00FE398B" w:rsidRDefault="00E72151" w:rsidP="00E72151">
      <w:pPr>
        <w:spacing w:line="360" w:lineRule="auto"/>
        <w:jc w:val="both"/>
        <w:rPr>
          <w:color w:val="auto"/>
        </w:rPr>
      </w:pPr>
      <w:r w:rsidRPr="00FE398B">
        <w:rPr>
          <w:color w:val="auto"/>
        </w:rPr>
        <w:t>Се прилага Различен график за междучасията.</w:t>
      </w:r>
    </w:p>
    <w:p w14:paraId="7B4E24BF" w14:textId="77777777" w:rsidR="00E72151" w:rsidRPr="00FE398B" w:rsidRDefault="00E72151" w:rsidP="004F4AAF">
      <w:pPr>
        <w:pStyle w:val="af6"/>
        <w:widowControl/>
        <w:numPr>
          <w:ilvl w:val="0"/>
          <w:numId w:val="72"/>
        </w:numPr>
        <w:jc w:val="both"/>
        <w:rPr>
          <w:b/>
          <w:color w:val="auto"/>
          <w:lang w:eastAsia="en-US"/>
        </w:rPr>
      </w:pPr>
      <w:r w:rsidRPr="00FE398B">
        <w:rPr>
          <w:b/>
          <w:color w:val="auto"/>
          <w:lang w:eastAsia="en-US"/>
        </w:rPr>
        <w:t xml:space="preserve">За учениците от </w:t>
      </w:r>
      <w:r w:rsidRPr="00FE398B">
        <w:rPr>
          <w:b/>
          <w:color w:val="auto"/>
          <w:lang w:val="en-US" w:eastAsia="en-US"/>
        </w:rPr>
        <w:t xml:space="preserve">I </w:t>
      </w:r>
      <w:r w:rsidRPr="00FE398B">
        <w:rPr>
          <w:b/>
          <w:color w:val="auto"/>
          <w:lang w:eastAsia="en-US"/>
        </w:rPr>
        <w:t xml:space="preserve">и </w:t>
      </w:r>
      <w:r w:rsidRPr="00FE398B">
        <w:rPr>
          <w:b/>
          <w:color w:val="auto"/>
          <w:lang w:val="en-US" w:eastAsia="en-US"/>
        </w:rPr>
        <w:t xml:space="preserve">II </w:t>
      </w:r>
      <w:r w:rsidRPr="00FE398B">
        <w:rPr>
          <w:b/>
          <w:color w:val="auto"/>
          <w:lang w:eastAsia="en-US"/>
        </w:rPr>
        <w:t>клас:</w:t>
      </w:r>
    </w:p>
    <w:tbl>
      <w:tblPr>
        <w:tblStyle w:val="af5"/>
        <w:tblW w:w="0" w:type="auto"/>
        <w:tblLook w:val="04A0" w:firstRow="1" w:lastRow="0" w:firstColumn="1" w:lastColumn="0" w:noHBand="0" w:noVBand="1"/>
      </w:tblPr>
      <w:tblGrid>
        <w:gridCol w:w="706"/>
        <w:gridCol w:w="3938"/>
        <w:gridCol w:w="4962"/>
      </w:tblGrid>
      <w:tr w:rsidR="00E72151" w:rsidRPr="00FE398B" w14:paraId="576CDBB2" w14:textId="77777777" w:rsidTr="007F115D">
        <w:tc>
          <w:tcPr>
            <w:tcW w:w="706" w:type="dxa"/>
          </w:tcPr>
          <w:p w14:paraId="7FE4BE13" w14:textId="77777777" w:rsidR="00E72151" w:rsidRPr="00FE398B" w:rsidRDefault="00E72151" w:rsidP="007F115D">
            <w:pPr>
              <w:jc w:val="center"/>
              <w:rPr>
                <w:color w:val="auto"/>
                <w:lang w:eastAsia="en-US"/>
              </w:rPr>
            </w:pPr>
            <w:r w:rsidRPr="00FE398B">
              <w:rPr>
                <w:color w:val="auto"/>
                <w:lang w:eastAsia="en-US"/>
              </w:rPr>
              <w:t>ЧАС</w:t>
            </w:r>
          </w:p>
        </w:tc>
        <w:tc>
          <w:tcPr>
            <w:tcW w:w="3938" w:type="dxa"/>
          </w:tcPr>
          <w:p w14:paraId="055CE780" w14:textId="77777777" w:rsidR="00E72151" w:rsidRPr="00FE398B" w:rsidRDefault="00E72151" w:rsidP="007F115D">
            <w:pPr>
              <w:jc w:val="center"/>
              <w:rPr>
                <w:color w:val="auto"/>
                <w:lang w:eastAsia="en-US"/>
              </w:rPr>
            </w:pPr>
            <w:r w:rsidRPr="00FE398B">
              <w:rPr>
                <w:color w:val="auto"/>
                <w:lang w:eastAsia="en-US"/>
              </w:rPr>
              <w:t>Сутрин</w:t>
            </w:r>
          </w:p>
        </w:tc>
        <w:tc>
          <w:tcPr>
            <w:tcW w:w="4962" w:type="dxa"/>
          </w:tcPr>
          <w:p w14:paraId="5829D212" w14:textId="77777777" w:rsidR="00E72151" w:rsidRPr="00FE398B" w:rsidRDefault="00E72151" w:rsidP="007F115D">
            <w:pPr>
              <w:jc w:val="center"/>
              <w:rPr>
                <w:color w:val="auto"/>
                <w:lang w:eastAsia="en-US"/>
              </w:rPr>
            </w:pPr>
            <w:r w:rsidRPr="00FE398B">
              <w:rPr>
                <w:color w:val="auto"/>
                <w:lang w:eastAsia="en-US"/>
              </w:rPr>
              <w:t>ЦОУД при 6 часов ден</w:t>
            </w:r>
          </w:p>
        </w:tc>
      </w:tr>
      <w:tr w:rsidR="00E72151" w:rsidRPr="00FE398B" w14:paraId="35AC1617" w14:textId="77777777" w:rsidTr="007F115D">
        <w:tc>
          <w:tcPr>
            <w:tcW w:w="706" w:type="dxa"/>
          </w:tcPr>
          <w:p w14:paraId="06352FBB" w14:textId="77777777" w:rsidR="00E72151" w:rsidRPr="00FE398B" w:rsidRDefault="00E72151" w:rsidP="007F115D">
            <w:pPr>
              <w:jc w:val="center"/>
              <w:rPr>
                <w:color w:val="auto"/>
                <w:lang w:eastAsia="en-US"/>
              </w:rPr>
            </w:pPr>
            <w:r w:rsidRPr="00FE398B">
              <w:rPr>
                <w:color w:val="auto"/>
                <w:lang w:eastAsia="en-US"/>
              </w:rPr>
              <w:t>1</w:t>
            </w:r>
          </w:p>
        </w:tc>
        <w:tc>
          <w:tcPr>
            <w:tcW w:w="3938" w:type="dxa"/>
          </w:tcPr>
          <w:p w14:paraId="4174DA45" w14:textId="77777777" w:rsidR="00E72151" w:rsidRPr="00FE398B" w:rsidRDefault="00E72151" w:rsidP="007F115D">
            <w:pPr>
              <w:jc w:val="center"/>
              <w:rPr>
                <w:color w:val="auto"/>
                <w:lang w:eastAsia="en-US"/>
              </w:rPr>
            </w:pPr>
            <w:r w:rsidRPr="00FE398B">
              <w:rPr>
                <w:color w:val="auto"/>
                <w:lang w:eastAsia="en-US"/>
              </w:rPr>
              <w:t>8.00 – 8.35ч.</w:t>
            </w:r>
          </w:p>
        </w:tc>
        <w:tc>
          <w:tcPr>
            <w:tcW w:w="4962" w:type="dxa"/>
          </w:tcPr>
          <w:p w14:paraId="3AE671E4" w14:textId="2E761606" w:rsidR="00E72151" w:rsidRPr="00FE398B" w:rsidRDefault="00A266E2" w:rsidP="007F115D">
            <w:pPr>
              <w:jc w:val="both"/>
              <w:rPr>
                <w:color w:val="auto"/>
                <w:lang w:eastAsia="en-US"/>
              </w:rPr>
            </w:pPr>
            <w:r>
              <w:rPr>
                <w:color w:val="auto"/>
                <w:lang w:eastAsia="en-US"/>
              </w:rPr>
              <w:t>ОБЕДНО ХРАНЕНЕ НА УЧЕНИЦИТЕ/12.30Ч.-13.00Ч./</w:t>
            </w:r>
          </w:p>
        </w:tc>
      </w:tr>
      <w:tr w:rsidR="00E72151" w:rsidRPr="00FE398B" w14:paraId="46DC2B26" w14:textId="77777777" w:rsidTr="007F115D">
        <w:tc>
          <w:tcPr>
            <w:tcW w:w="706" w:type="dxa"/>
          </w:tcPr>
          <w:p w14:paraId="25D8372A" w14:textId="77777777" w:rsidR="00E72151" w:rsidRPr="00FE398B" w:rsidRDefault="00E72151" w:rsidP="007F115D">
            <w:pPr>
              <w:jc w:val="center"/>
              <w:rPr>
                <w:color w:val="auto"/>
                <w:lang w:eastAsia="en-US"/>
              </w:rPr>
            </w:pPr>
            <w:r w:rsidRPr="00FE398B">
              <w:rPr>
                <w:color w:val="auto"/>
                <w:lang w:eastAsia="en-US"/>
              </w:rPr>
              <w:t>2</w:t>
            </w:r>
          </w:p>
        </w:tc>
        <w:tc>
          <w:tcPr>
            <w:tcW w:w="3938" w:type="dxa"/>
          </w:tcPr>
          <w:p w14:paraId="72C912AF" w14:textId="77777777" w:rsidR="00E72151" w:rsidRPr="00FE398B" w:rsidRDefault="00E72151" w:rsidP="007F115D">
            <w:pPr>
              <w:jc w:val="center"/>
              <w:rPr>
                <w:color w:val="auto"/>
                <w:lang w:eastAsia="en-US"/>
              </w:rPr>
            </w:pPr>
            <w:r w:rsidRPr="00FE398B">
              <w:rPr>
                <w:color w:val="auto"/>
                <w:lang w:eastAsia="en-US"/>
              </w:rPr>
              <w:t>8.45 – 9.20ч.</w:t>
            </w:r>
          </w:p>
        </w:tc>
        <w:tc>
          <w:tcPr>
            <w:tcW w:w="4962" w:type="dxa"/>
          </w:tcPr>
          <w:p w14:paraId="26DEA7E8" w14:textId="5A6329FD" w:rsidR="00E72151" w:rsidRPr="00FE398B" w:rsidRDefault="00A266E2" w:rsidP="007F115D">
            <w:pPr>
              <w:jc w:val="both"/>
              <w:rPr>
                <w:color w:val="auto"/>
                <w:lang w:eastAsia="en-US"/>
              </w:rPr>
            </w:pPr>
            <w:r>
              <w:rPr>
                <w:color w:val="auto"/>
                <w:lang w:eastAsia="en-US"/>
              </w:rPr>
              <w:t>ООФА   /13.00Ч.-13.35ч./</w:t>
            </w:r>
          </w:p>
        </w:tc>
      </w:tr>
      <w:tr w:rsidR="00E72151" w:rsidRPr="00FE398B" w14:paraId="5BA6F668" w14:textId="77777777" w:rsidTr="007F115D">
        <w:tc>
          <w:tcPr>
            <w:tcW w:w="706" w:type="dxa"/>
          </w:tcPr>
          <w:p w14:paraId="07702FAB" w14:textId="77777777" w:rsidR="00E72151" w:rsidRPr="00FE398B" w:rsidRDefault="00E72151" w:rsidP="007F115D">
            <w:pPr>
              <w:jc w:val="center"/>
              <w:rPr>
                <w:color w:val="auto"/>
                <w:lang w:eastAsia="en-US"/>
              </w:rPr>
            </w:pPr>
            <w:r w:rsidRPr="00FE398B">
              <w:rPr>
                <w:color w:val="auto"/>
                <w:lang w:eastAsia="en-US"/>
              </w:rPr>
              <w:t>3</w:t>
            </w:r>
          </w:p>
        </w:tc>
        <w:tc>
          <w:tcPr>
            <w:tcW w:w="3938" w:type="dxa"/>
          </w:tcPr>
          <w:p w14:paraId="75E164F2" w14:textId="77777777" w:rsidR="00E72151" w:rsidRPr="00FE398B" w:rsidRDefault="00E72151" w:rsidP="007F115D">
            <w:pPr>
              <w:jc w:val="center"/>
              <w:rPr>
                <w:color w:val="auto"/>
                <w:lang w:eastAsia="en-US"/>
              </w:rPr>
            </w:pPr>
            <w:r w:rsidRPr="00FE398B">
              <w:rPr>
                <w:color w:val="auto"/>
                <w:lang w:eastAsia="en-US"/>
              </w:rPr>
              <w:t>9.40 – 10.15ч.</w:t>
            </w:r>
          </w:p>
        </w:tc>
        <w:tc>
          <w:tcPr>
            <w:tcW w:w="4962" w:type="dxa"/>
          </w:tcPr>
          <w:p w14:paraId="62EA9019" w14:textId="1257F73C" w:rsidR="00E72151" w:rsidRPr="00FE398B" w:rsidRDefault="00A266E2" w:rsidP="007F115D">
            <w:pPr>
              <w:jc w:val="both"/>
              <w:rPr>
                <w:color w:val="auto"/>
                <w:lang w:eastAsia="en-US"/>
              </w:rPr>
            </w:pPr>
            <w:r>
              <w:rPr>
                <w:color w:val="auto"/>
                <w:lang w:eastAsia="en-US"/>
              </w:rPr>
              <w:t>САМОПОДГОТОВКА/13.35Ч-14.10Ч./</w:t>
            </w:r>
          </w:p>
        </w:tc>
      </w:tr>
      <w:tr w:rsidR="00E72151" w:rsidRPr="00FE398B" w14:paraId="77E6D9C9" w14:textId="77777777" w:rsidTr="007F115D">
        <w:tc>
          <w:tcPr>
            <w:tcW w:w="706" w:type="dxa"/>
          </w:tcPr>
          <w:p w14:paraId="2F47E021" w14:textId="77777777" w:rsidR="00E72151" w:rsidRPr="00FE398B" w:rsidRDefault="00E72151" w:rsidP="007F115D">
            <w:pPr>
              <w:jc w:val="center"/>
              <w:rPr>
                <w:color w:val="auto"/>
                <w:lang w:eastAsia="en-US"/>
              </w:rPr>
            </w:pPr>
            <w:r w:rsidRPr="00FE398B">
              <w:rPr>
                <w:color w:val="auto"/>
                <w:lang w:eastAsia="en-US"/>
              </w:rPr>
              <w:t>4</w:t>
            </w:r>
          </w:p>
        </w:tc>
        <w:tc>
          <w:tcPr>
            <w:tcW w:w="3938" w:type="dxa"/>
          </w:tcPr>
          <w:p w14:paraId="736E1E7D" w14:textId="77777777" w:rsidR="00E72151" w:rsidRPr="00FE398B" w:rsidRDefault="00E72151" w:rsidP="007F115D">
            <w:pPr>
              <w:jc w:val="center"/>
              <w:rPr>
                <w:color w:val="auto"/>
                <w:lang w:eastAsia="en-US"/>
              </w:rPr>
            </w:pPr>
            <w:r w:rsidRPr="00FE398B">
              <w:rPr>
                <w:color w:val="auto"/>
                <w:lang w:eastAsia="en-US"/>
              </w:rPr>
              <w:t>10.25 – 11.00ч.</w:t>
            </w:r>
          </w:p>
        </w:tc>
        <w:tc>
          <w:tcPr>
            <w:tcW w:w="4962" w:type="dxa"/>
          </w:tcPr>
          <w:p w14:paraId="62948CB5" w14:textId="327AB4B4" w:rsidR="00E72151" w:rsidRPr="00FE398B" w:rsidRDefault="00A266E2" w:rsidP="007F115D">
            <w:pPr>
              <w:jc w:val="both"/>
              <w:rPr>
                <w:color w:val="auto"/>
                <w:lang w:eastAsia="en-US"/>
              </w:rPr>
            </w:pPr>
            <w:r>
              <w:rPr>
                <w:color w:val="auto"/>
                <w:lang w:eastAsia="en-US"/>
              </w:rPr>
              <w:t>САМОПОДГОТОВКА/14.20Ч.-14.55Ч./</w:t>
            </w:r>
          </w:p>
        </w:tc>
      </w:tr>
      <w:tr w:rsidR="00E72151" w:rsidRPr="00FE398B" w14:paraId="7277A81B" w14:textId="77777777" w:rsidTr="007F115D">
        <w:tc>
          <w:tcPr>
            <w:tcW w:w="706" w:type="dxa"/>
          </w:tcPr>
          <w:p w14:paraId="6E3DF2A5" w14:textId="77777777" w:rsidR="00E72151" w:rsidRPr="00FE398B" w:rsidRDefault="00E72151" w:rsidP="007F115D">
            <w:pPr>
              <w:jc w:val="center"/>
              <w:rPr>
                <w:color w:val="auto"/>
                <w:lang w:eastAsia="en-US"/>
              </w:rPr>
            </w:pPr>
            <w:r w:rsidRPr="00FE398B">
              <w:rPr>
                <w:color w:val="auto"/>
                <w:lang w:eastAsia="en-US"/>
              </w:rPr>
              <w:t>5</w:t>
            </w:r>
          </w:p>
        </w:tc>
        <w:tc>
          <w:tcPr>
            <w:tcW w:w="3938" w:type="dxa"/>
          </w:tcPr>
          <w:p w14:paraId="5992A33E" w14:textId="77777777" w:rsidR="00E72151" w:rsidRPr="00FE398B" w:rsidRDefault="00E72151" w:rsidP="007F115D">
            <w:pPr>
              <w:jc w:val="center"/>
              <w:rPr>
                <w:color w:val="auto"/>
                <w:lang w:eastAsia="en-US"/>
              </w:rPr>
            </w:pPr>
            <w:r w:rsidRPr="00FE398B">
              <w:rPr>
                <w:color w:val="auto"/>
                <w:lang w:eastAsia="en-US"/>
              </w:rPr>
              <w:t>11.10 – 11.45ч.</w:t>
            </w:r>
          </w:p>
        </w:tc>
        <w:tc>
          <w:tcPr>
            <w:tcW w:w="4962" w:type="dxa"/>
          </w:tcPr>
          <w:p w14:paraId="698D72BD" w14:textId="63035E8F" w:rsidR="00E72151" w:rsidRPr="00FE398B" w:rsidRDefault="00A266E2" w:rsidP="007F115D">
            <w:pPr>
              <w:jc w:val="both"/>
              <w:rPr>
                <w:color w:val="auto"/>
                <w:lang w:eastAsia="en-US"/>
              </w:rPr>
            </w:pPr>
            <w:r>
              <w:rPr>
                <w:color w:val="auto"/>
                <w:lang w:eastAsia="en-US"/>
              </w:rPr>
              <w:t>САМОПОДГОТОВКА/15.05Ч.-15.40Ч./</w:t>
            </w:r>
          </w:p>
        </w:tc>
      </w:tr>
      <w:tr w:rsidR="00E72151" w:rsidRPr="00FE398B" w14:paraId="4572AAAC" w14:textId="77777777" w:rsidTr="007F115D">
        <w:tc>
          <w:tcPr>
            <w:tcW w:w="706" w:type="dxa"/>
          </w:tcPr>
          <w:p w14:paraId="7378FFC7" w14:textId="77777777" w:rsidR="00E72151" w:rsidRPr="00FE398B" w:rsidRDefault="00E72151" w:rsidP="007F115D">
            <w:pPr>
              <w:jc w:val="center"/>
              <w:rPr>
                <w:color w:val="auto"/>
                <w:lang w:eastAsia="en-US"/>
              </w:rPr>
            </w:pPr>
            <w:r w:rsidRPr="00FE398B">
              <w:rPr>
                <w:color w:val="auto"/>
                <w:lang w:eastAsia="en-US"/>
              </w:rPr>
              <w:t>6</w:t>
            </w:r>
          </w:p>
        </w:tc>
        <w:tc>
          <w:tcPr>
            <w:tcW w:w="3938" w:type="dxa"/>
          </w:tcPr>
          <w:p w14:paraId="03F96BC2" w14:textId="77777777" w:rsidR="00E72151" w:rsidRPr="00FE398B" w:rsidRDefault="00E72151" w:rsidP="007F115D">
            <w:pPr>
              <w:jc w:val="center"/>
              <w:rPr>
                <w:color w:val="auto"/>
                <w:lang w:eastAsia="en-US"/>
              </w:rPr>
            </w:pPr>
          </w:p>
        </w:tc>
        <w:tc>
          <w:tcPr>
            <w:tcW w:w="4962" w:type="dxa"/>
          </w:tcPr>
          <w:p w14:paraId="12A7ABB3" w14:textId="7E54C747" w:rsidR="00E72151" w:rsidRPr="00FE398B" w:rsidRDefault="00A266E2" w:rsidP="007F115D">
            <w:pPr>
              <w:jc w:val="both"/>
              <w:rPr>
                <w:color w:val="auto"/>
                <w:lang w:eastAsia="en-US"/>
              </w:rPr>
            </w:pPr>
            <w:r>
              <w:rPr>
                <w:color w:val="auto"/>
                <w:lang w:eastAsia="en-US"/>
              </w:rPr>
              <w:t>ЗАНИМАНИЕ ПО ИНТЕРЕСИ/15.40Ч.-16.15Ч./</w:t>
            </w:r>
          </w:p>
        </w:tc>
      </w:tr>
      <w:tr w:rsidR="00A266E2" w:rsidRPr="00FE398B" w14:paraId="4F39A947" w14:textId="77777777" w:rsidTr="007F115D">
        <w:tc>
          <w:tcPr>
            <w:tcW w:w="706" w:type="dxa"/>
          </w:tcPr>
          <w:p w14:paraId="1BCAD2F2" w14:textId="77777777" w:rsidR="00A266E2" w:rsidRPr="00FE398B" w:rsidRDefault="00A266E2" w:rsidP="007F115D">
            <w:pPr>
              <w:jc w:val="center"/>
              <w:rPr>
                <w:color w:val="auto"/>
                <w:lang w:eastAsia="en-US"/>
              </w:rPr>
            </w:pPr>
          </w:p>
        </w:tc>
        <w:tc>
          <w:tcPr>
            <w:tcW w:w="3938" w:type="dxa"/>
          </w:tcPr>
          <w:p w14:paraId="4F0B3CAB" w14:textId="77777777" w:rsidR="00A266E2" w:rsidRPr="00FE398B" w:rsidRDefault="00A266E2" w:rsidP="007F115D">
            <w:pPr>
              <w:jc w:val="center"/>
              <w:rPr>
                <w:color w:val="auto"/>
                <w:lang w:eastAsia="en-US"/>
              </w:rPr>
            </w:pPr>
          </w:p>
        </w:tc>
        <w:tc>
          <w:tcPr>
            <w:tcW w:w="4962" w:type="dxa"/>
          </w:tcPr>
          <w:p w14:paraId="7D235325" w14:textId="2BC81121" w:rsidR="00A266E2" w:rsidRDefault="00A266E2" w:rsidP="007F115D">
            <w:pPr>
              <w:jc w:val="both"/>
              <w:rPr>
                <w:color w:val="auto"/>
                <w:lang w:eastAsia="en-US"/>
              </w:rPr>
            </w:pPr>
            <w:r>
              <w:rPr>
                <w:color w:val="auto"/>
                <w:lang w:eastAsia="en-US"/>
              </w:rPr>
              <w:t>ЗАНИМАНИЕ ПО ИНТЕРЕСИ/15.40Ч.-16.15Ч./</w:t>
            </w:r>
          </w:p>
        </w:tc>
      </w:tr>
    </w:tbl>
    <w:p w14:paraId="5B0A6E9C" w14:textId="77777777" w:rsidR="00E72151" w:rsidRPr="00FE398B" w:rsidRDefault="00E72151" w:rsidP="00E72151">
      <w:pPr>
        <w:jc w:val="both"/>
        <w:rPr>
          <w:color w:val="auto"/>
          <w:lang w:eastAsia="en-US"/>
        </w:rPr>
      </w:pPr>
    </w:p>
    <w:p w14:paraId="3A42469E" w14:textId="77777777" w:rsidR="00E72151" w:rsidRDefault="00E72151" w:rsidP="004F4AAF">
      <w:pPr>
        <w:pStyle w:val="af6"/>
        <w:widowControl/>
        <w:numPr>
          <w:ilvl w:val="0"/>
          <w:numId w:val="72"/>
        </w:numPr>
        <w:jc w:val="both"/>
        <w:rPr>
          <w:b/>
          <w:color w:val="auto"/>
          <w:lang w:eastAsia="en-US"/>
        </w:rPr>
      </w:pPr>
      <w:r w:rsidRPr="00FE398B">
        <w:rPr>
          <w:b/>
          <w:color w:val="auto"/>
          <w:lang w:eastAsia="en-US"/>
        </w:rPr>
        <w:t xml:space="preserve">За учениците от </w:t>
      </w:r>
      <w:r w:rsidRPr="00FE398B">
        <w:rPr>
          <w:b/>
          <w:color w:val="auto"/>
          <w:lang w:val="en-US" w:eastAsia="en-US"/>
        </w:rPr>
        <w:t>II</w:t>
      </w:r>
      <w:r w:rsidRPr="00FE398B">
        <w:rPr>
          <w:b/>
          <w:color w:val="auto"/>
          <w:lang w:eastAsia="en-US"/>
        </w:rPr>
        <w:t>I и I</w:t>
      </w:r>
      <w:r w:rsidRPr="00FE398B">
        <w:rPr>
          <w:b/>
          <w:color w:val="auto"/>
          <w:lang w:val="en-US" w:eastAsia="en-US"/>
        </w:rPr>
        <w:t>V</w:t>
      </w:r>
      <w:r w:rsidRPr="00FE398B">
        <w:rPr>
          <w:b/>
          <w:color w:val="auto"/>
          <w:lang w:eastAsia="en-US"/>
        </w:rPr>
        <w:t xml:space="preserve"> клас:</w:t>
      </w:r>
    </w:p>
    <w:p w14:paraId="0ED6066B" w14:textId="77777777" w:rsidR="00E47E7C" w:rsidRDefault="00E47E7C" w:rsidP="00E47E7C">
      <w:pPr>
        <w:widowControl/>
        <w:jc w:val="both"/>
        <w:rPr>
          <w:b/>
          <w:color w:val="auto"/>
          <w:lang w:eastAsia="en-US"/>
        </w:rPr>
      </w:pPr>
    </w:p>
    <w:p w14:paraId="74B4378D" w14:textId="77777777" w:rsidR="00E47E7C" w:rsidRDefault="00E47E7C" w:rsidP="00E47E7C">
      <w:pPr>
        <w:widowControl/>
        <w:jc w:val="both"/>
        <w:rPr>
          <w:b/>
          <w:color w:val="auto"/>
          <w:lang w:eastAsia="en-US"/>
        </w:rPr>
      </w:pPr>
    </w:p>
    <w:p w14:paraId="3BC03329" w14:textId="77777777" w:rsidR="00E47E7C" w:rsidRPr="00E47E7C" w:rsidRDefault="00E47E7C" w:rsidP="00E47E7C">
      <w:pPr>
        <w:widowControl/>
        <w:jc w:val="both"/>
        <w:rPr>
          <w:b/>
          <w:color w:val="auto"/>
          <w:lang w:eastAsia="en-US"/>
        </w:rPr>
      </w:pPr>
    </w:p>
    <w:tbl>
      <w:tblPr>
        <w:tblStyle w:val="af5"/>
        <w:tblW w:w="0" w:type="auto"/>
        <w:tblLook w:val="04A0" w:firstRow="1" w:lastRow="0" w:firstColumn="1" w:lastColumn="0" w:noHBand="0" w:noVBand="1"/>
      </w:tblPr>
      <w:tblGrid>
        <w:gridCol w:w="706"/>
        <w:gridCol w:w="3938"/>
        <w:gridCol w:w="4962"/>
      </w:tblGrid>
      <w:tr w:rsidR="00E72151" w:rsidRPr="00FE398B" w14:paraId="0F1ACC81" w14:textId="77777777" w:rsidTr="007F115D">
        <w:tc>
          <w:tcPr>
            <w:tcW w:w="706" w:type="dxa"/>
          </w:tcPr>
          <w:p w14:paraId="1B9BDD1D" w14:textId="77777777" w:rsidR="00E72151" w:rsidRPr="00FE398B" w:rsidRDefault="00E72151" w:rsidP="007F115D">
            <w:pPr>
              <w:jc w:val="center"/>
              <w:rPr>
                <w:color w:val="auto"/>
                <w:lang w:eastAsia="en-US"/>
              </w:rPr>
            </w:pPr>
            <w:r w:rsidRPr="00FE398B">
              <w:rPr>
                <w:color w:val="auto"/>
                <w:lang w:eastAsia="en-US"/>
              </w:rPr>
              <w:t>ЧАС</w:t>
            </w:r>
          </w:p>
        </w:tc>
        <w:tc>
          <w:tcPr>
            <w:tcW w:w="3938" w:type="dxa"/>
          </w:tcPr>
          <w:p w14:paraId="457E607A" w14:textId="77777777" w:rsidR="00E72151" w:rsidRPr="00FE398B" w:rsidRDefault="00E72151" w:rsidP="007F115D">
            <w:pPr>
              <w:jc w:val="center"/>
              <w:rPr>
                <w:color w:val="auto"/>
                <w:lang w:eastAsia="en-US"/>
              </w:rPr>
            </w:pPr>
            <w:r w:rsidRPr="00FE398B">
              <w:rPr>
                <w:color w:val="auto"/>
                <w:lang w:eastAsia="en-US"/>
              </w:rPr>
              <w:t>Сутрин</w:t>
            </w:r>
          </w:p>
        </w:tc>
        <w:tc>
          <w:tcPr>
            <w:tcW w:w="4962" w:type="dxa"/>
          </w:tcPr>
          <w:p w14:paraId="1C47F1FA" w14:textId="77777777" w:rsidR="00E72151" w:rsidRPr="00FE398B" w:rsidRDefault="00E72151" w:rsidP="007F115D">
            <w:pPr>
              <w:jc w:val="center"/>
              <w:rPr>
                <w:color w:val="auto"/>
                <w:lang w:eastAsia="en-US"/>
              </w:rPr>
            </w:pPr>
            <w:r w:rsidRPr="00FE398B">
              <w:rPr>
                <w:color w:val="auto"/>
                <w:lang w:eastAsia="en-US"/>
              </w:rPr>
              <w:t>ЦОУД при 6 часов ден</w:t>
            </w:r>
          </w:p>
        </w:tc>
      </w:tr>
      <w:tr w:rsidR="00E72151" w:rsidRPr="00FE398B" w14:paraId="38319D2C" w14:textId="77777777" w:rsidTr="007F115D">
        <w:tc>
          <w:tcPr>
            <w:tcW w:w="706" w:type="dxa"/>
          </w:tcPr>
          <w:p w14:paraId="12242BAF" w14:textId="77777777" w:rsidR="00E72151" w:rsidRPr="00FE398B" w:rsidRDefault="00E72151" w:rsidP="007F115D">
            <w:pPr>
              <w:jc w:val="center"/>
              <w:rPr>
                <w:color w:val="auto"/>
                <w:lang w:eastAsia="en-US"/>
              </w:rPr>
            </w:pPr>
            <w:r w:rsidRPr="00FE398B">
              <w:rPr>
                <w:color w:val="auto"/>
                <w:lang w:eastAsia="en-US"/>
              </w:rPr>
              <w:t>1</w:t>
            </w:r>
          </w:p>
        </w:tc>
        <w:tc>
          <w:tcPr>
            <w:tcW w:w="3938" w:type="dxa"/>
          </w:tcPr>
          <w:p w14:paraId="10ACA29B" w14:textId="77777777" w:rsidR="00E72151" w:rsidRPr="00FE398B" w:rsidRDefault="00E72151" w:rsidP="007F115D">
            <w:pPr>
              <w:jc w:val="center"/>
              <w:rPr>
                <w:color w:val="auto"/>
                <w:lang w:eastAsia="en-US"/>
              </w:rPr>
            </w:pPr>
            <w:r w:rsidRPr="00FE398B">
              <w:rPr>
                <w:color w:val="auto"/>
                <w:lang w:eastAsia="en-US"/>
              </w:rPr>
              <w:t>8.</w:t>
            </w:r>
            <w:r w:rsidRPr="00FE398B">
              <w:rPr>
                <w:color w:val="auto"/>
                <w:lang w:val="en-US" w:eastAsia="en-US"/>
              </w:rPr>
              <w:t>0</w:t>
            </w:r>
            <w:r w:rsidRPr="00FE398B">
              <w:rPr>
                <w:color w:val="auto"/>
                <w:lang w:eastAsia="en-US"/>
              </w:rPr>
              <w:t>0 – 8.</w:t>
            </w:r>
            <w:r w:rsidRPr="00FE398B">
              <w:rPr>
                <w:color w:val="auto"/>
                <w:lang w:val="en-US" w:eastAsia="en-US"/>
              </w:rPr>
              <w:t>40</w:t>
            </w:r>
            <w:r w:rsidRPr="00FE398B">
              <w:rPr>
                <w:color w:val="auto"/>
                <w:lang w:eastAsia="en-US"/>
              </w:rPr>
              <w:t>ч.</w:t>
            </w:r>
          </w:p>
        </w:tc>
        <w:tc>
          <w:tcPr>
            <w:tcW w:w="4962" w:type="dxa"/>
          </w:tcPr>
          <w:p w14:paraId="49E6D978" w14:textId="65073204" w:rsidR="00E72151" w:rsidRPr="00FE398B" w:rsidRDefault="00693F46" w:rsidP="007F115D">
            <w:pPr>
              <w:jc w:val="both"/>
              <w:rPr>
                <w:color w:val="auto"/>
                <w:lang w:eastAsia="en-US"/>
              </w:rPr>
            </w:pPr>
            <w:r>
              <w:rPr>
                <w:color w:val="auto"/>
                <w:lang w:eastAsia="en-US"/>
              </w:rPr>
              <w:t>ОБЕДНО ХРАНЕНЕ НА УЧЕНИЦИТЕ/12.30Ч.-13.00Ч./</w:t>
            </w:r>
          </w:p>
        </w:tc>
      </w:tr>
      <w:tr w:rsidR="00E72151" w:rsidRPr="00FE398B" w14:paraId="549E3401" w14:textId="77777777" w:rsidTr="007F115D">
        <w:tc>
          <w:tcPr>
            <w:tcW w:w="706" w:type="dxa"/>
          </w:tcPr>
          <w:p w14:paraId="62676CE3" w14:textId="77777777" w:rsidR="00E72151" w:rsidRPr="00FE398B" w:rsidRDefault="00E72151" w:rsidP="007F115D">
            <w:pPr>
              <w:jc w:val="center"/>
              <w:rPr>
                <w:color w:val="auto"/>
                <w:lang w:eastAsia="en-US"/>
              </w:rPr>
            </w:pPr>
            <w:r w:rsidRPr="00FE398B">
              <w:rPr>
                <w:color w:val="auto"/>
                <w:lang w:eastAsia="en-US"/>
              </w:rPr>
              <w:t>2</w:t>
            </w:r>
          </w:p>
        </w:tc>
        <w:tc>
          <w:tcPr>
            <w:tcW w:w="3938" w:type="dxa"/>
          </w:tcPr>
          <w:p w14:paraId="34C91A61" w14:textId="77777777" w:rsidR="00E72151" w:rsidRPr="00FE398B" w:rsidRDefault="00E72151" w:rsidP="007F115D">
            <w:pPr>
              <w:jc w:val="center"/>
              <w:rPr>
                <w:color w:val="auto"/>
                <w:lang w:eastAsia="en-US"/>
              </w:rPr>
            </w:pPr>
            <w:r w:rsidRPr="00FE398B">
              <w:rPr>
                <w:color w:val="auto"/>
                <w:lang w:val="en-US" w:eastAsia="en-US"/>
              </w:rPr>
              <w:t>8</w:t>
            </w:r>
            <w:r w:rsidRPr="00FE398B">
              <w:rPr>
                <w:color w:val="auto"/>
                <w:lang w:eastAsia="en-US"/>
              </w:rPr>
              <w:t>.5</w:t>
            </w:r>
            <w:r w:rsidRPr="00FE398B">
              <w:rPr>
                <w:color w:val="auto"/>
                <w:lang w:val="en-US" w:eastAsia="en-US"/>
              </w:rPr>
              <w:t>0</w:t>
            </w:r>
            <w:r w:rsidRPr="00FE398B">
              <w:rPr>
                <w:color w:val="auto"/>
                <w:lang w:eastAsia="en-US"/>
              </w:rPr>
              <w:t xml:space="preserve"> – 9.</w:t>
            </w:r>
            <w:r w:rsidRPr="00FE398B">
              <w:rPr>
                <w:color w:val="auto"/>
                <w:lang w:val="en-US" w:eastAsia="en-US"/>
              </w:rPr>
              <w:t>3</w:t>
            </w:r>
            <w:r w:rsidRPr="00FE398B">
              <w:rPr>
                <w:color w:val="auto"/>
                <w:lang w:eastAsia="en-US"/>
              </w:rPr>
              <w:t>0ч.</w:t>
            </w:r>
          </w:p>
        </w:tc>
        <w:tc>
          <w:tcPr>
            <w:tcW w:w="4962" w:type="dxa"/>
          </w:tcPr>
          <w:p w14:paraId="2205D3E1" w14:textId="2FF2ECE8" w:rsidR="00E72151" w:rsidRPr="00FE398B" w:rsidRDefault="00693F46" w:rsidP="007F115D">
            <w:pPr>
              <w:jc w:val="both"/>
              <w:rPr>
                <w:color w:val="auto"/>
                <w:lang w:eastAsia="en-US"/>
              </w:rPr>
            </w:pPr>
            <w:r>
              <w:rPr>
                <w:color w:val="auto"/>
                <w:lang w:eastAsia="en-US"/>
              </w:rPr>
              <w:t>ООФА   /13.00Ч.-13.35ч./</w:t>
            </w:r>
          </w:p>
        </w:tc>
      </w:tr>
      <w:tr w:rsidR="00693F46" w:rsidRPr="00FE398B" w14:paraId="0670BA05" w14:textId="77777777" w:rsidTr="007F115D">
        <w:tc>
          <w:tcPr>
            <w:tcW w:w="706" w:type="dxa"/>
          </w:tcPr>
          <w:p w14:paraId="543DFF53" w14:textId="77777777" w:rsidR="00693F46" w:rsidRPr="00FE398B" w:rsidRDefault="00693F46" w:rsidP="00693F46">
            <w:pPr>
              <w:jc w:val="center"/>
              <w:rPr>
                <w:color w:val="auto"/>
                <w:lang w:eastAsia="en-US"/>
              </w:rPr>
            </w:pPr>
            <w:r w:rsidRPr="00FE398B">
              <w:rPr>
                <w:color w:val="auto"/>
                <w:lang w:eastAsia="en-US"/>
              </w:rPr>
              <w:t>3</w:t>
            </w:r>
          </w:p>
        </w:tc>
        <w:tc>
          <w:tcPr>
            <w:tcW w:w="3938" w:type="dxa"/>
          </w:tcPr>
          <w:p w14:paraId="697901BF" w14:textId="77777777" w:rsidR="00693F46" w:rsidRPr="00FE398B" w:rsidRDefault="00693F46" w:rsidP="00693F46">
            <w:pPr>
              <w:jc w:val="center"/>
              <w:rPr>
                <w:color w:val="auto"/>
                <w:lang w:eastAsia="en-US"/>
              </w:rPr>
            </w:pPr>
            <w:r w:rsidRPr="00FE398B">
              <w:rPr>
                <w:color w:val="auto"/>
                <w:lang w:val="en-US" w:eastAsia="en-US"/>
              </w:rPr>
              <w:t>9</w:t>
            </w:r>
            <w:r w:rsidRPr="00FE398B">
              <w:rPr>
                <w:color w:val="auto"/>
                <w:lang w:eastAsia="en-US"/>
              </w:rPr>
              <w:t>.</w:t>
            </w:r>
            <w:r w:rsidRPr="00FE398B">
              <w:rPr>
                <w:color w:val="auto"/>
                <w:lang w:val="en-US" w:eastAsia="en-US"/>
              </w:rPr>
              <w:t>5</w:t>
            </w:r>
            <w:r w:rsidRPr="00FE398B">
              <w:rPr>
                <w:color w:val="auto"/>
                <w:lang w:eastAsia="en-US"/>
              </w:rPr>
              <w:t>0 – 10.3</w:t>
            </w:r>
            <w:r w:rsidRPr="00FE398B">
              <w:rPr>
                <w:color w:val="auto"/>
                <w:lang w:val="en-US" w:eastAsia="en-US"/>
              </w:rPr>
              <w:t>0</w:t>
            </w:r>
            <w:r w:rsidRPr="00FE398B">
              <w:rPr>
                <w:color w:val="auto"/>
                <w:lang w:eastAsia="en-US"/>
              </w:rPr>
              <w:t>ч.</w:t>
            </w:r>
          </w:p>
        </w:tc>
        <w:tc>
          <w:tcPr>
            <w:tcW w:w="4962" w:type="dxa"/>
          </w:tcPr>
          <w:p w14:paraId="6244DA1F" w14:textId="15D226AD" w:rsidR="00693F46" w:rsidRPr="00FE398B" w:rsidRDefault="00693F46" w:rsidP="00693F46">
            <w:pPr>
              <w:jc w:val="both"/>
              <w:rPr>
                <w:color w:val="auto"/>
                <w:lang w:eastAsia="en-US"/>
              </w:rPr>
            </w:pPr>
            <w:r>
              <w:rPr>
                <w:color w:val="auto"/>
                <w:lang w:eastAsia="en-US"/>
              </w:rPr>
              <w:t>САМОПОДГОТОВКА/13.35Ч-14.10Ч./</w:t>
            </w:r>
          </w:p>
        </w:tc>
      </w:tr>
      <w:tr w:rsidR="00693F46" w:rsidRPr="00FE398B" w14:paraId="6E9A77E8" w14:textId="77777777" w:rsidTr="007F115D">
        <w:tc>
          <w:tcPr>
            <w:tcW w:w="706" w:type="dxa"/>
          </w:tcPr>
          <w:p w14:paraId="2D9D14BB" w14:textId="77777777" w:rsidR="00693F46" w:rsidRPr="00FE398B" w:rsidRDefault="00693F46" w:rsidP="00693F46">
            <w:pPr>
              <w:jc w:val="center"/>
              <w:rPr>
                <w:color w:val="auto"/>
                <w:lang w:eastAsia="en-US"/>
              </w:rPr>
            </w:pPr>
            <w:r w:rsidRPr="00FE398B">
              <w:rPr>
                <w:color w:val="auto"/>
                <w:lang w:eastAsia="en-US"/>
              </w:rPr>
              <w:t>4</w:t>
            </w:r>
          </w:p>
        </w:tc>
        <w:tc>
          <w:tcPr>
            <w:tcW w:w="3938" w:type="dxa"/>
          </w:tcPr>
          <w:p w14:paraId="7E310546" w14:textId="77777777" w:rsidR="00693F46" w:rsidRPr="00FE398B" w:rsidRDefault="00693F46" w:rsidP="00693F46">
            <w:pPr>
              <w:jc w:val="center"/>
              <w:rPr>
                <w:color w:val="auto"/>
                <w:lang w:eastAsia="en-US"/>
              </w:rPr>
            </w:pPr>
            <w:r w:rsidRPr="00FE398B">
              <w:rPr>
                <w:color w:val="auto"/>
                <w:lang w:eastAsia="en-US"/>
              </w:rPr>
              <w:t>10.4</w:t>
            </w:r>
            <w:r w:rsidRPr="00FE398B">
              <w:rPr>
                <w:color w:val="auto"/>
                <w:lang w:val="en-US" w:eastAsia="en-US"/>
              </w:rPr>
              <w:t>0</w:t>
            </w:r>
            <w:r w:rsidRPr="00FE398B">
              <w:rPr>
                <w:color w:val="auto"/>
                <w:lang w:eastAsia="en-US"/>
              </w:rPr>
              <w:t xml:space="preserve"> – 11.20ч.</w:t>
            </w:r>
          </w:p>
        </w:tc>
        <w:tc>
          <w:tcPr>
            <w:tcW w:w="4962" w:type="dxa"/>
          </w:tcPr>
          <w:p w14:paraId="39A4493D" w14:textId="35D6A869" w:rsidR="00693F46" w:rsidRPr="00FE398B" w:rsidRDefault="00693F46" w:rsidP="00693F46">
            <w:pPr>
              <w:jc w:val="both"/>
              <w:rPr>
                <w:color w:val="auto"/>
                <w:lang w:eastAsia="en-US"/>
              </w:rPr>
            </w:pPr>
            <w:r>
              <w:rPr>
                <w:color w:val="auto"/>
                <w:lang w:eastAsia="en-US"/>
              </w:rPr>
              <w:t>САМОПОДГОТОВКА/14.20Ч.-14.55Ч./</w:t>
            </w:r>
          </w:p>
        </w:tc>
      </w:tr>
      <w:tr w:rsidR="00693F46" w:rsidRPr="00FE398B" w14:paraId="7EBE92DD" w14:textId="77777777" w:rsidTr="007F115D">
        <w:tc>
          <w:tcPr>
            <w:tcW w:w="706" w:type="dxa"/>
          </w:tcPr>
          <w:p w14:paraId="36F6FBD0" w14:textId="77777777" w:rsidR="00693F46" w:rsidRPr="00FE398B" w:rsidRDefault="00693F46" w:rsidP="00693F46">
            <w:pPr>
              <w:jc w:val="center"/>
              <w:rPr>
                <w:color w:val="auto"/>
                <w:lang w:eastAsia="en-US"/>
              </w:rPr>
            </w:pPr>
            <w:r w:rsidRPr="00FE398B">
              <w:rPr>
                <w:color w:val="auto"/>
                <w:lang w:eastAsia="en-US"/>
              </w:rPr>
              <w:t>5</w:t>
            </w:r>
          </w:p>
        </w:tc>
        <w:tc>
          <w:tcPr>
            <w:tcW w:w="3938" w:type="dxa"/>
          </w:tcPr>
          <w:p w14:paraId="3C273035" w14:textId="77777777" w:rsidR="00693F46" w:rsidRPr="00FE398B" w:rsidRDefault="00693F46" w:rsidP="00693F46">
            <w:pPr>
              <w:jc w:val="center"/>
              <w:rPr>
                <w:color w:val="auto"/>
                <w:lang w:eastAsia="en-US"/>
              </w:rPr>
            </w:pPr>
            <w:r w:rsidRPr="00FE398B">
              <w:rPr>
                <w:color w:val="auto"/>
                <w:lang w:eastAsia="en-US"/>
              </w:rPr>
              <w:t>11.30 – 12.</w:t>
            </w:r>
            <w:r w:rsidRPr="00FE398B">
              <w:rPr>
                <w:color w:val="auto"/>
                <w:lang w:val="en-US" w:eastAsia="en-US"/>
              </w:rPr>
              <w:t>1</w:t>
            </w:r>
            <w:r w:rsidRPr="00FE398B">
              <w:rPr>
                <w:color w:val="auto"/>
                <w:lang w:eastAsia="en-US"/>
              </w:rPr>
              <w:t>0ч.</w:t>
            </w:r>
          </w:p>
        </w:tc>
        <w:tc>
          <w:tcPr>
            <w:tcW w:w="4962" w:type="dxa"/>
          </w:tcPr>
          <w:p w14:paraId="46712C55" w14:textId="5BEF0166" w:rsidR="00693F46" w:rsidRPr="00FE398B" w:rsidRDefault="00693F46" w:rsidP="00693F46">
            <w:pPr>
              <w:jc w:val="both"/>
              <w:rPr>
                <w:color w:val="auto"/>
                <w:lang w:eastAsia="en-US"/>
              </w:rPr>
            </w:pPr>
            <w:r>
              <w:rPr>
                <w:color w:val="auto"/>
                <w:lang w:eastAsia="en-US"/>
              </w:rPr>
              <w:t>САМОПОДГОТОВКА/15.05Ч.-15.40Ч./</w:t>
            </w:r>
          </w:p>
        </w:tc>
      </w:tr>
      <w:tr w:rsidR="00693F46" w:rsidRPr="00FE398B" w14:paraId="4736AD9A" w14:textId="77777777" w:rsidTr="007F115D">
        <w:tc>
          <w:tcPr>
            <w:tcW w:w="706" w:type="dxa"/>
          </w:tcPr>
          <w:p w14:paraId="70152E41" w14:textId="77777777" w:rsidR="00693F46" w:rsidRPr="00FE398B" w:rsidRDefault="00693F46" w:rsidP="00693F46">
            <w:pPr>
              <w:jc w:val="center"/>
              <w:rPr>
                <w:color w:val="auto"/>
                <w:lang w:eastAsia="en-US"/>
              </w:rPr>
            </w:pPr>
            <w:r w:rsidRPr="00FE398B">
              <w:rPr>
                <w:color w:val="auto"/>
                <w:lang w:eastAsia="en-US"/>
              </w:rPr>
              <w:t>6</w:t>
            </w:r>
          </w:p>
        </w:tc>
        <w:tc>
          <w:tcPr>
            <w:tcW w:w="3938" w:type="dxa"/>
          </w:tcPr>
          <w:p w14:paraId="779C6B1F" w14:textId="77777777" w:rsidR="00693F46" w:rsidRPr="00FE398B" w:rsidRDefault="00693F46" w:rsidP="00693F46">
            <w:pPr>
              <w:jc w:val="center"/>
              <w:rPr>
                <w:color w:val="auto"/>
                <w:lang w:eastAsia="en-US"/>
              </w:rPr>
            </w:pPr>
            <w:r w:rsidRPr="00FE398B">
              <w:rPr>
                <w:color w:val="auto"/>
                <w:lang w:val="en-US" w:eastAsia="en-US"/>
              </w:rPr>
              <w:t>12</w:t>
            </w:r>
            <w:r w:rsidRPr="00FE398B">
              <w:rPr>
                <w:color w:val="auto"/>
                <w:lang w:eastAsia="en-US"/>
              </w:rPr>
              <w:t>.</w:t>
            </w:r>
            <w:r w:rsidRPr="00FE398B">
              <w:rPr>
                <w:color w:val="auto"/>
                <w:lang w:val="en-US" w:eastAsia="en-US"/>
              </w:rPr>
              <w:t xml:space="preserve">20 </w:t>
            </w:r>
            <w:r w:rsidRPr="00FE398B">
              <w:rPr>
                <w:color w:val="auto"/>
                <w:lang w:eastAsia="en-US"/>
              </w:rPr>
              <w:t>– 13.00ч.</w:t>
            </w:r>
          </w:p>
        </w:tc>
        <w:tc>
          <w:tcPr>
            <w:tcW w:w="4962" w:type="dxa"/>
          </w:tcPr>
          <w:p w14:paraId="46C679AD" w14:textId="0C3139D5" w:rsidR="00693F46" w:rsidRPr="00FE398B" w:rsidRDefault="00693F46" w:rsidP="00693F46">
            <w:pPr>
              <w:jc w:val="both"/>
              <w:rPr>
                <w:color w:val="auto"/>
                <w:lang w:eastAsia="en-US"/>
              </w:rPr>
            </w:pPr>
            <w:r>
              <w:rPr>
                <w:color w:val="auto"/>
                <w:lang w:eastAsia="en-US"/>
              </w:rPr>
              <w:t>ЗАНИМАНИЕ ПО ИНТЕРЕСИ/15.40Ч.-16.15Ч./</w:t>
            </w:r>
          </w:p>
        </w:tc>
      </w:tr>
      <w:tr w:rsidR="00693F46" w:rsidRPr="00FE398B" w14:paraId="3F56D82B" w14:textId="77777777" w:rsidTr="007F115D">
        <w:tc>
          <w:tcPr>
            <w:tcW w:w="706" w:type="dxa"/>
          </w:tcPr>
          <w:p w14:paraId="7E466F03" w14:textId="77777777" w:rsidR="00693F46" w:rsidRPr="00FE398B" w:rsidRDefault="00693F46" w:rsidP="00693F46">
            <w:pPr>
              <w:jc w:val="center"/>
              <w:rPr>
                <w:color w:val="auto"/>
                <w:lang w:eastAsia="en-US"/>
              </w:rPr>
            </w:pPr>
          </w:p>
        </w:tc>
        <w:tc>
          <w:tcPr>
            <w:tcW w:w="3938" w:type="dxa"/>
          </w:tcPr>
          <w:p w14:paraId="6F1DCADC" w14:textId="77777777" w:rsidR="00693F46" w:rsidRPr="00FE398B" w:rsidRDefault="00693F46" w:rsidP="00693F46">
            <w:pPr>
              <w:jc w:val="center"/>
              <w:rPr>
                <w:color w:val="auto"/>
                <w:lang w:val="en-US" w:eastAsia="en-US"/>
              </w:rPr>
            </w:pPr>
          </w:p>
        </w:tc>
        <w:tc>
          <w:tcPr>
            <w:tcW w:w="4962" w:type="dxa"/>
          </w:tcPr>
          <w:p w14:paraId="64FC5507" w14:textId="58C34BD0" w:rsidR="00693F46" w:rsidRPr="00FE398B" w:rsidRDefault="00693F46" w:rsidP="00693F46">
            <w:pPr>
              <w:jc w:val="both"/>
              <w:rPr>
                <w:color w:val="auto"/>
                <w:lang w:eastAsia="en-US"/>
              </w:rPr>
            </w:pPr>
            <w:r>
              <w:rPr>
                <w:color w:val="auto"/>
                <w:lang w:eastAsia="en-US"/>
              </w:rPr>
              <w:t>ЗАНИМАНИЕ ПО ИНТЕРЕСИ/15.40Ч.-16.15Ч./</w:t>
            </w:r>
          </w:p>
        </w:tc>
      </w:tr>
    </w:tbl>
    <w:p w14:paraId="17AEB8ED" w14:textId="77777777" w:rsidR="00E72151" w:rsidRPr="00FE398B" w:rsidRDefault="00E72151" w:rsidP="00E72151">
      <w:pPr>
        <w:jc w:val="both"/>
        <w:rPr>
          <w:color w:val="auto"/>
          <w:lang w:eastAsia="en-US"/>
        </w:rPr>
      </w:pPr>
    </w:p>
    <w:p w14:paraId="24F9169E" w14:textId="5CC0A470" w:rsidR="00E72151" w:rsidRPr="00FE398B" w:rsidRDefault="00E72151" w:rsidP="004F4AAF">
      <w:pPr>
        <w:pStyle w:val="af6"/>
        <w:widowControl/>
        <w:numPr>
          <w:ilvl w:val="0"/>
          <w:numId w:val="71"/>
        </w:numPr>
        <w:jc w:val="both"/>
        <w:rPr>
          <w:b/>
          <w:color w:val="auto"/>
          <w:lang w:eastAsia="en-US"/>
        </w:rPr>
      </w:pPr>
      <w:r w:rsidRPr="00FE398B">
        <w:rPr>
          <w:b/>
          <w:color w:val="auto"/>
          <w:lang w:eastAsia="en-US"/>
        </w:rPr>
        <w:t xml:space="preserve">За учениците от </w:t>
      </w:r>
      <w:r w:rsidRPr="00FE398B">
        <w:rPr>
          <w:b/>
          <w:color w:val="auto"/>
          <w:lang w:val="en-US" w:eastAsia="en-US"/>
        </w:rPr>
        <w:t>V</w:t>
      </w:r>
      <w:r w:rsidR="00693F46">
        <w:rPr>
          <w:b/>
          <w:color w:val="auto"/>
          <w:lang w:eastAsia="en-US"/>
        </w:rPr>
        <w:t xml:space="preserve">  и </w:t>
      </w:r>
      <w:r w:rsidRPr="00FE398B">
        <w:rPr>
          <w:b/>
          <w:color w:val="auto"/>
          <w:lang w:eastAsia="en-US"/>
        </w:rPr>
        <w:t xml:space="preserve"> </w:t>
      </w:r>
      <w:r w:rsidR="00693F46" w:rsidRPr="00FE398B">
        <w:rPr>
          <w:b/>
          <w:color w:val="auto"/>
          <w:lang w:val="en-US" w:eastAsia="en-US"/>
        </w:rPr>
        <w:t>VI</w:t>
      </w:r>
      <w:r w:rsidR="00693F46" w:rsidRPr="00FE398B">
        <w:rPr>
          <w:b/>
          <w:color w:val="auto"/>
          <w:lang w:eastAsia="en-US"/>
        </w:rPr>
        <w:t xml:space="preserve"> </w:t>
      </w:r>
      <w:r w:rsidRPr="00FE398B">
        <w:rPr>
          <w:b/>
          <w:color w:val="auto"/>
          <w:lang w:eastAsia="en-US"/>
        </w:rPr>
        <w:t>клас:</w:t>
      </w:r>
    </w:p>
    <w:tbl>
      <w:tblPr>
        <w:tblStyle w:val="af5"/>
        <w:tblW w:w="0" w:type="auto"/>
        <w:tblLook w:val="04A0" w:firstRow="1" w:lastRow="0" w:firstColumn="1" w:lastColumn="0" w:noHBand="0" w:noVBand="1"/>
      </w:tblPr>
      <w:tblGrid>
        <w:gridCol w:w="706"/>
        <w:gridCol w:w="3938"/>
        <w:gridCol w:w="4962"/>
      </w:tblGrid>
      <w:tr w:rsidR="00E72151" w:rsidRPr="00FE398B" w14:paraId="77DD5665" w14:textId="77777777" w:rsidTr="007F115D">
        <w:tc>
          <w:tcPr>
            <w:tcW w:w="706" w:type="dxa"/>
          </w:tcPr>
          <w:p w14:paraId="02E57FEC" w14:textId="77777777" w:rsidR="00E72151" w:rsidRPr="00FE398B" w:rsidRDefault="00E72151" w:rsidP="007F115D">
            <w:pPr>
              <w:jc w:val="center"/>
              <w:rPr>
                <w:color w:val="auto"/>
                <w:lang w:eastAsia="en-US"/>
              </w:rPr>
            </w:pPr>
            <w:r w:rsidRPr="00FE398B">
              <w:rPr>
                <w:color w:val="auto"/>
                <w:lang w:eastAsia="en-US"/>
              </w:rPr>
              <w:t>ЧАС</w:t>
            </w:r>
          </w:p>
        </w:tc>
        <w:tc>
          <w:tcPr>
            <w:tcW w:w="3938" w:type="dxa"/>
          </w:tcPr>
          <w:p w14:paraId="39693004" w14:textId="77777777" w:rsidR="00E72151" w:rsidRPr="00FE398B" w:rsidRDefault="00E72151" w:rsidP="007F115D">
            <w:pPr>
              <w:jc w:val="center"/>
              <w:rPr>
                <w:color w:val="auto"/>
                <w:lang w:eastAsia="en-US"/>
              </w:rPr>
            </w:pPr>
            <w:r w:rsidRPr="00FE398B">
              <w:rPr>
                <w:color w:val="auto"/>
                <w:lang w:eastAsia="en-US"/>
              </w:rPr>
              <w:t>Сутрин</w:t>
            </w:r>
          </w:p>
        </w:tc>
        <w:tc>
          <w:tcPr>
            <w:tcW w:w="4962" w:type="dxa"/>
          </w:tcPr>
          <w:p w14:paraId="1363D489" w14:textId="77777777" w:rsidR="00E72151" w:rsidRPr="00FE398B" w:rsidRDefault="00E72151" w:rsidP="007F115D">
            <w:pPr>
              <w:jc w:val="center"/>
              <w:rPr>
                <w:color w:val="auto"/>
                <w:lang w:eastAsia="en-US"/>
              </w:rPr>
            </w:pPr>
            <w:r w:rsidRPr="00FE398B">
              <w:rPr>
                <w:color w:val="auto"/>
                <w:lang w:eastAsia="en-US"/>
              </w:rPr>
              <w:t>За учениците в ЦОУД при 6 часов ден</w:t>
            </w:r>
          </w:p>
        </w:tc>
      </w:tr>
      <w:tr w:rsidR="00E72151" w:rsidRPr="00FE398B" w14:paraId="5E31B481" w14:textId="77777777" w:rsidTr="007F115D">
        <w:tc>
          <w:tcPr>
            <w:tcW w:w="706" w:type="dxa"/>
          </w:tcPr>
          <w:p w14:paraId="01485D9A" w14:textId="77777777" w:rsidR="00E72151" w:rsidRPr="00FE398B" w:rsidRDefault="00E72151" w:rsidP="007F115D">
            <w:pPr>
              <w:jc w:val="center"/>
              <w:rPr>
                <w:color w:val="auto"/>
                <w:lang w:eastAsia="en-US"/>
              </w:rPr>
            </w:pPr>
            <w:r w:rsidRPr="00FE398B">
              <w:rPr>
                <w:color w:val="auto"/>
                <w:lang w:eastAsia="en-US"/>
              </w:rPr>
              <w:t>1</w:t>
            </w:r>
          </w:p>
        </w:tc>
        <w:tc>
          <w:tcPr>
            <w:tcW w:w="3938" w:type="dxa"/>
          </w:tcPr>
          <w:p w14:paraId="503B88A1" w14:textId="354CC2FE" w:rsidR="00E72151" w:rsidRPr="00FE398B" w:rsidRDefault="00E72151" w:rsidP="007F115D">
            <w:pPr>
              <w:jc w:val="center"/>
              <w:rPr>
                <w:color w:val="auto"/>
                <w:lang w:eastAsia="en-US"/>
              </w:rPr>
            </w:pPr>
            <w:r w:rsidRPr="00FE398B">
              <w:rPr>
                <w:color w:val="auto"/>
                <w:lang w:eastAsia="en-US"/>
              </w:rPr>
              <w:t>8.</w:t>
            </w:r>
            <w:r w:rsidRPr="00FE398B">
              <w:rPr>
                <w:color w:val="auto"/>
                <w:lang w:val="en-US" w:eastAsia="en-US"/>
              </w:rPr>
              <w:t>0</w:t>
            </w:r>
            <w:r w:rsidRPr="00FE398B">
              <w:rPr>
                <w:color w:val="auto"/>
                <w:lang w:eastAsia="en-US"/>
              </w:rPr>
              <w:t>0 – 8.</w:t>
            </w:r>
            <w:r w:rsidRPr="00FE398B">
              <w:rPr>
                <w:color w:val="auto"/>
                <w:lang w:val="en-US" w:eastAsia="en-US"/>
              </w:rPr>
              <w:t>4</w:t>
            </w:r>
            <w:r w:rsidR="00F63C5F">
              <w:rPr>
                <w:color w:val="auto"/>
                <w:lang w:eastAsia="en-US"/>
              </w:rPr>
              <w:t>0</w:t>
            </w:r>
            <w:r w:rsidRPr="00FE398B">
              <w:rPr>
                <w:color w:val="auto"/>
                <w:lang w:eastAsia="en-US"/>
              </w:rPr>
              <w:t>ч</w:t>
            </w:r>
          </w:p>
        </w:tc>
        <w:tc>
          <w:tcPr>
            <w:tcW w:w="4962" w:type="dxa"/>
          </w:tcPr>
          <w:p w14:paraId="16F55E5C" w14:textId="2B2F7AA6" w:rsidR="00E72151" w:rsidRPr="00FE398B" w:rsidRDefault="00693F46" w:rsidP="007F115D">
            <w:pPr>
              <w:jc w:val="both"/>
              <w:rPr>
                <w:color w:val="auto"/>
                <w:lang w:eastAsia="en-US"/>
              </w:rPr>
            </w:pPr>
            <w:r>
              <w:rPr>
                <w:color w:val="auto"/>
                <w:lang w:eastAsia="en-US"/>
              </w:rPr>
              <w:t>ОБЕДНО ХРАНЕНЕ НА УЧЕНИЦИТЕ/</w:t>
            </w:r>
            <w:r w:rsidR="00107A0C">
              <w:rPr>
                <w:color w:val="auto"/>
                <w:lang w:eastAsia="en-US"/>
              </w:rPr>
              <w:t>13</w:t>
            </w:r>
            <w:r>
              <w:rPr>
                <w:color w:val="auto"/>
                <w:lang w:eastAsia="en-US"/>
              </w:rPr>
              <w:t>.</w:t>
            </w:r>
            <w:r w:rsidR="00107A0C">
              <w:rPr>
                <w:color w:val="auto"/>
                <w:lang w:eastAsia="en-US"/>
              </w:rPr>
              <w:t>1</w:t>
            </w:r>
            <w:r>
              <w:rPr>
                <w:color w:val="auto"/>
                <w:lang w:eastAsia="en-US"/>
              </w:rPr>
              <w:t>0Ч.-13.</w:t>
            </w:r>
            <w:r w:rsidR="00107A0C">
              <w:rPr>
                <w:color w:val="auto"/>
                <w:lang w:eastAsia="en-US"/>
              </w:rPr>
              <w:t>5</w:t>
            </w:r>
            <w:r>
              <w:rPr>
                <w:color w:val="auto"/>
                <w:lang w:eastAsia="en-US"/>
              </w:rPr>
              <w:t>0Ч./</w:t>
            </w:r>
          </w:p>
        </w:tc>
      </w:tr>
      <w:tr w:rsidR="00E72151" w:rsidRPr="00FE398B" w14:paraId="74CA8A2F" w14:textId="77777777" w:rsidTr="007F115D">
        <w:tc>
          <w:tcPr>
            <w:tcW w:w="706" w:type="dxa"/>
          </w:tcPr>
          <w:p w14:paraId="33E6A4D6" w14:textId="77777777" w:rsidR="00E72151" w:rsidRPr="00FE398B" w:rsidRDefault="00E72151" w:rsidP="007F115D">
            <w:pPr>
              <w:jc w:val="center"/>
              <w:rPr>
                <w:color w:val="auto"/>
                <w:lang w:eastAsia="en-US"/>
              </w:rPr>
            </w:pPr>
            <w:r w:rsidRPr="00FE398B">
              <w:rPr>
                <w:color w:val="auto"/>
                <w:lang w:eastAsia="en-US"/>
              </w:rPr>
              <w:t>2</w:t>
            </w:r>
          </w:p>
        </w:tc>
        <w:tc>
          <w:tcPr>
            <w:tcW w:w="3938" w:type="dxa"/>
          </w:tcPr>
          <w:p w14:paraId="324E75C4" w14:textId="44E5D282" w:rsidR="00E72151" w:rsidRPr="00FE398B" w:rsidRDefault="00E72151" w:rsidP="007F115D">
            <w:pPr>
              <w:jc w:val="center"/>
              <w:rPr>
                <w:color w:val="auto"/>
                <w:lang w:eastAsia="en-US"/>
              </w:rPr>
            </w:pPr>
            <w:r w:rsidRPr="00FE398B">
              <w:rPr>
                <w:color w:val="auto"/>
                <w:lang w:val="en-US" w:eastAsia="en-US"/>
              </w:rPr>
              <w:t>8</w:t>
            </w:r>
            <w:r w:rsidRPr="00FE398B">
              <w:rPr>
                <w:color w:val="auto"/>
                <w:lang w:eastAsia="en-US"/>
              </w:rPr>
              <w:t>.5</w:t>
            </w:r>
            <w:r w:rsidR="00F63C5F">
              <w:rPr>
                <w:color w:val="auto"/>
                <w:lang w:eastAsia="en-US"/>
              </w:rPr>
              <w:t>0</w:t>
            </w:r>
            <w:r w:rsidRPr="00FE398B">
              <w:rPr>
                <w:color w:val="auto"/>
                <w:lang w:eastAsia="en-US"/>
              </w:rPr>
              <w:t xml:space="preserve"> – 9.</w:t>
            </w:r>
            <w:r w:rsidR="00F63C5F">
              <w:rPr>
                <w:color w:val="auto"/>
                <w:lang w:eastAsia="en-US"/>
              </w:rPr>
              <w:t>3</w:t>
            </w:r>
            <w:r w:rsidRPr="00FE398B">
              <w:rPr>
                <w:color w:val="auto"/>
                <w:lang w:eastAsia="en-US"/>
              </w:rPr>
              <w:t>0ч</w:t>
            </w:r>
          </w:p>
        </w:tc>
        <w:tc>
          <w:tcPr>
            <w:tcW w:w="4962" w:type="dxa"/>
          </w:tcPr>
          <w:p w14:paraId="0708B9BF" w14:textId="73A1BA23" w:rsidR="00E72151" w:rsidRPr="00FE398B" w:rsidRDefault="00693F46" w:rsidP="007F115D">
            <w:pPr>
              <w:jc w:val="both"/>
              <w:rPr>
                <w:color w:val="auto"/>
                <w:lang w:eastAsia="en-US"/>
              </w:rPr>
            </w:pPr>
            <w:r>
              <w:rPr>
                <w:color w:val="auto"/>
                <w:lang w:eastAsia="en-US"/>
              </w:rPr>
              <w:t>ООФА   /13.</w:t>
            </w:r>
            <w:r w:rsidR="00107A0C">
              <w:rPr>
                <w:color w:val="auto"/>
                <w:lang w:eastAsia="en-US"/>
              </w:rPr>
              <w:t>5</w:t>
            </w:r>
            <w:r>
              <w:rPr>
                <w:color w:val="auto"/>
                <w:lang w:eastAsia="en-US"/>
              </w:rPr>
              <w:t>0Ч.-1</w:t>
            </w:r>
            <w:r w:rsidR="00107A0C">
              <w:rPr>
                <w:color w:val="auto"/>
                <w:lang w:eastAsia="en-US"/>
              </w:rPr>
              <w:t>4</w:t>
            </w:r>
            <w:r>
              <w:rPr>
                <w:color w:val="auto"/>
                <w:lang w:eastAsia="en-US"/>
              </w:rPr>
              <w:t>.</w:t>
            </w:r>
            <w:r w:rsidR="00107A0C">
              <w:rPr>
                <w:color w:val="auto"/>
                <w:lang w:eastAsia="en-US"/>
              </w:rPr>
              <w:t>20</w:t>
            </w:r>
            <w:r>
              <w:rPr>
                <w:color w:val="auto"/>
                <w:lang w:eastAsia="en-US"/>
              </w:rPr>
              <w:t>ч./</w:t>
            </w:r>
          </w:p>
        </w:tc>
      </w:tr>
      <w:tr w:rsidR="00E72151" w:rsidRPr="00FE398B" w14:paraId="5437A374" w14:textId="77777777" w:rsidTr="007F115D">
        <w:tc>
          <w:tcPr>
            <w:tcW w:w="706" w:type="dxa"/>
          </w:tcPr>
          <w:p w14:paraId="192416F3" w14:textId="77777777" w:rsidR="00E72151" w:rsidRPr="00FE398B" w:rsidRDefault="00E72151" w:rsidP="007F115D">
            <w:pPr>
              <w:jc w:val="center"/>
              <w:rPr>
                <w:color w:val="auto"/>
                <w:lang w:eastAsia="en-US"/>
              </w:rPr>
            </w:pPr>
            <w:r w:rsidRPr="00FE398B">
              <w:rPr>
                <w:color w:val="auto"/>
                <w:lang w:eastAsia="en-US"/>
              </w:rPr>
              <w:t>3</w:t>
            </w:r>
          </w:p>
        </w:tc>
        <w:tc>
          <w:tcPr>
            <w:tcW w:w="3938" w:type="dxa"/>
          </w:tcPr>
          <w:p w14:paraId="18913515" w14:textId="34A04415" w:rsidR="00E72151" w:rsidRPr="00FE398B" w:rsidRDefault="00E72151" w:rsidP="007F115D">
            <w:pPr>
              <w:jc w:val="center"/>
              <w:rPr>
                <w:color w:val="auto"/>
                <w:lang w:eastAsia="en-US"/>
              </w:rPr>
            </w:pPr>
            <w:r w:rsidRPr="00FE398B">
              <w:rPr>
                <w:color w:val="auto"/>
                <w:lang w:eastAsia="en-US"/>
              </w:rPr>
              <w:t>10.00 – 10.4</w:t>
            </w:r>
            <w:r w:rsidR="00F63C5F">
              <w:rPr>
                <w:color w:val="auto"/>
                <w:lang w:eastAsia="en-US"/>
              </w:rPr>
              <w:t>0</w:t>
            </w:r>
            <w:r w:rsidRPr="00FE398B">
              <w:rPr>
                <w:color w:val="auto"/>
                <w:lang w:eastAsia="en-US"/>
              </w:rPr>
              <w:t>ч</w:t>
            </w:r>
          </w:p>
        </w:tc>
        <w:tc>
          <w:tcPr>
            <w:tcW w:w="4962" w:type="dxa"/>
          </w:tcPr>
          <w:p w14:paraId="15AE2113" w14:textId="689B13E3" w:rsidR="00E72151" w:rsidRPr="00FE398B" w:rsidRDefault="00FA7AD3" w:rsidP="007F115D">
            <w:pPr>
              <w:jc w:val="both"/>
              <w:rPr>
                <w:color w:val="auto"/>
                <w:lang w:eastAsia="en-US"/>
              </w:rPr>
            </w:pPr>
            <w:r>
              <w:rPr>
                <w:color w:val="auto"/>
                <w:lang w:eastAsia="en-US"/>
              </w:rPr>
              <w:t>САМОПОДГОТОВКА/14.20Ч.-14.55Ч./</w:t>
            </w:r>
          </w:p>
        </w:tc>
      </w:tr>
      <w:tr w:rsidR="00693F46" w:rsidRPr="00FE398B" w14:paraId="3139222C" w14:textId="77777777" w:rsidTr="007F115D">
        <w:tc>
          <w:tcPr>
            <w:tcW w:w="706" w:type="dxa"/>
          </w:tcPr>
          <w:p w14:paraId="758672E7" w14:textId="77777777" w:rsidR="00693F46" w:rsidRPr="00FE398B" w:rsidRDefault="00693F46" w:rsidP="00693F46">
            <w:pPr>
              <w:jc w:val="center"/>
              <w:rPr>
                <w:color w:val="auto"/>
                <w:lang w:eastAsia="en-US"/>
              </w:rPr>
            </w:pPr>
            <w:r w:rsidRPr="00FE398B">
              <w:rPr>
                <w:color w:val="auto"/>
                <w:lang w:eastAsia="en-US"/>
              </w:rPr>
              <w:t>4</w:t>
            </w:r>
          </w:p>
        </w:tc>
        <w:tc>
          <w:tcPr>
            <w:tcW w:w="3938" w:type="dxa"/>
          </w:tcPr>
          <w:p w14:paraId="41F2F8FC" w14:textId="58662B15" w:rsidR="00693F46" w:rsidRPr="00FE398B" w:rsidRDefault="00693F46" w:rsidP="00693F46">
            <w:pPr>
              <w:jc w:val="center"/>
              <w:rPr>
                <w:color w:val="auto"/>
                <w:lang w:eastAsia="en-US"/>
              </w:rPr>
            </w:pPr>
            <w:r w:rsidRPr="00FE398B">
              <w:rPr>
                <w:color w:val="auto"/>
                <w:lang w:eastAsia="en-US"/>
              </w:rPr>
              <w:t>10.5</w:t>
            </w:r>
            <w:r>
              <w:rPr>
                <w:color w:val="auto"/>
                <w:lang w:eastAsia="en-US"/>
              </w:rPr>
              <w:t>0</w:t>
            </w:r>
            <w:r w:rsidRPr="00FE398B">
              <w:rPr>
                <w:color w:val="auto"/>
                <w:lang w:eastAsia="en-US"/>
              </w:rPr>
              <w:t xml:space="preserve"> – 11.</w:t>
            </w:r>
            <w:r>
              <w:rPr>
                <w:color w:val="auto"/>
                <w:lang w:eastAsia="en-US"/>
              </w:rPr>
              <w:t>3</w:t>
            </w:r>
            <w:r w:rsidRPr="00FE398B">
              <w:rPr>
                <w:color w:val="auto"/>
                <w:lang w:eastAsia="en-US"/>
              </w:rPr>
              <w:t>0ч</w:t>
            </w:r>
          </w:p>
        </w:tc>
        <w:tc>
          <w:tcPr>
            <w:tcW w:w="4962" w:type="dxa"/>
          </w:tcPr>
          <w:p w14:paraId="2146B922" w14:textId="26AA57CE" w:rsidR="00693F46" w:rsidRPr="00FE398B" w:rsidRDefault="00FA7AD3" w:rsidP="00693F46">
            <w:pPr>
              <w:jc w:val="both"/>
              <w:rPr>
                <w:color w:val="auto"/>
                <w:lang w:eastAsia="en-US"/>
              </w:rPr>
            </w:pPr>
            <w:r>
              <w:rPr>
                <w:color w:val="auto"/>
                <w:lang w:eastAsia="en-US"/>
              </w:rPr>
              <w:t>САМОПОДГОТОВКА/15.05Ч.-15.40Ч./</w:t>
            </w:r>
          </w:p>
        </w:tc>
      </w:tr>
      <w:tr w:rsidR="00693F46" w:rsidRPr="00FE398B" w14:paraId="294F66B9" w14:textId="77777777" w:rsidTr="007F115D">
        <w:tc>
          <w:tcPr>
            <w:tcW w:w="706" w:type="dxa"/>
          </w:tcPr>
          <w:p w14:paraId="77E0BD22" w14:textId="77777777" w:rsidR="00693F46" w:rsidRPr="00FE398B" w:rsidRDefault="00693F46" w:rsidP="00693F46">
            <w:pPr>
              <w:jc w:val="center"/>
              <w:rPr>
                <w:color w:val="auto"/>
                <w:lang w:eastAsia="en-US"/>
              </w:rPr>
            </w:pPr>
            <w:r w:rsidRPr="00FE398B">
              <w:rPr>
                <w:color w:val="auto"/>
                <w:lang w:eastAsia="en-US"/>
              </w:rPr>
              <w:t>5</w:t>
            </w:r>
          </w:p>
        </w:tc>
        <w:tc>
          <w:tcPr>
            <w:tcW w:w="3938" w:type="dxa"/>
          </w:tcPr>
          <w:p w14:paraId="03C4C8AD" w14:textId="62AAD2E0" w:rsidR="00693F46" w:rsidRPr="00FE398B" w:rsidRDefault="00693F46" w:rsidP="00693F46">
            <w:pPr>
              <w:jc w:val="center"/>
              <w:rPr>
                <w:color w:val="auto"/>
                <w:lang w:eastAsia="en-US"/>
              </w:rPr>
            </w:pPr>
            <w:r w:rsidRPr="00FE398B">
              <w:rPr>
                <w:color w:val="auto"/>
                <w:lang w:eastAsia="en-US"/>
              </w:rPr>
              <w:t>11.</w:t>
            </w:r>
            <w:r>
              <w:rPr>
                <w:color w:val="auto"/>
                <w:lang w:eastAsia="en-US"/>
              </w:rPr>
              <w:t>4</w:t>
            </w:r>
            <w:r w:rsidRPr="00FE398B">
              <w:rPr>
                <w:color w:val="auto"/>
                <w:lang w:eastAsia="en-US"/>
              </w:rPr>
              <w:t>0 – 12.</w:t>
            </w:r>
            <w:r>
              <w:rPr>
                <w:color w:val="auto"/>
                <w:lang w:eastAsia="en-US"/>
              </w:rPr>
              <w:t>20</w:t>
            </w:r>
            <w:r w:rsidRPr="00FE398B">
              <w:rPr>
                <w:color w:val="auto"/>
                <w:lang w:eastAsia="en-US"/>
              </w:rPr>
              <w:t>ч</w:t>
            </w:r>
          </w:p>
        </w:tc>
        <w:tc>
          <w:tcPr>
            <w:tcW w:w="4962" w:type="dxa"/>
          </w:tcPr>
          <w:p w14:paraId="2F534A1F" w14:textId="4657AA88" w:rsidR="00693F46" w:rsidRPr="00FE398B" w:rsidRDefault="00FA7AD3" w:rsidP="00693F46">
            <w:pPr>
              <w:jc w:val="both"/>
              <w:rPr>
                <w:color w:val="auto"/>
                <w:lang w:eastAsia="en-US"/>
              </w:rPr>
            </w:pPr>
            <w:r>
              <w:rPr>
                <w:color w:val="auto"/>
                <w:lang w:eastAsia="en-US"/>
              </w:rPr>
              <w:t>ЗАНИМАНИЕ ПО ИНТЕРЕСИ/15.40Ч.-16.15Ч./</w:t>
            </w:r>
          </w:p>
        </w:tc>
      </w:tr>
      <w:tr w:rsidR="00693F46" w:rsidRPr="00FE398B" w14:paraId="5B932399" w14:textId="77777777" w:rsidTr="007F115D">
        <w:tc>
          <w:tcPr>
            <w:tcW w:w="706" w:type="dxa"/>
          </w:tcPr>
          <w:p w14:paraId="66248A6A" w14:textId="77777777" w:rsidR="00693F46" w:rsidRPr="00FE398B" w:rsidRDefault="00693F46" w:rsidP="00693F46">
            <w:pPr>
              <w:jc w:val="center"/>
              <w:rPr>
                <w:color w:val="auto"/>
                <w:lang w:eastAsia="en-US"/>
              </w:rPr>
            </w:pPr>
            <w:r w:rsidRPr="00FE398B">
              <w:rPr>
                <w:color w:val="auto"/>
                <w:lang w:eastAsia="en-US"/>
              </w:rPr>
              <w:t>6</w:t>
            </w:r>
          </w:p>
        </w:tc>
        <w:tc>
          <w:tcPr>
            <w:tcW w:w="3938" w:type="dxa"/>
          </w:tcPr>
          <w:p w14:paraId="22DF0217" w14:textId="168559A4" w:rsidR="00693F46" w:rsidRPr="00FE398B" w:rsidRDefault="00693F46" w:rsidP="00693F46">
            <w:pPr>
              <w:rPr>
                <w:color w:val="auto"/>
                <w:lang w:eastAsia="en-US"/>
              </w:rPr>
            </w:pPr>
            <w:r w:rsidRPr="00FE398B">
              <w:rPr>
                <w:color w:val="auto"/>
                <w:lang w:eastAsia="en-US"/>
              </w:rPr>
              <w:t xml:space="preserve">                  </w:t>
            </w:r>
            <w:r>
              <w:rPr>
                <w:color w:val="auto"/>
                <w:lang w:eastAsia="en-US"/>
              </w:rPr>
              <w:t xml:space="preserve">        </w:t>
            </w:r>
            <w:r w:rsidRPr="00FE398B">
              <w:rPr>
                <w:color w:val="auto"/>
                <w:lang w:eastAsia="en-US"/>
              </w:rPr>
              <w:t xml:space="preserve"> 12.</w:t>
            </w:r>
            <w:r>
              <w:rPr>
                <w:color w:val="auto"/>
                <w:lang w:eastAsia="en-US"/>
              </w:rPr>
              <w:t>30</w:t>
            </w:r>
            <w:r w:rsidRPr="00FE398B">
              <w:rPr>
                <w:color w:val="auto"/>
                <w:lang w:eastAsia="en-US"/>
              </w:rPr>
              <w:t xml:space="preserve"> - 13.</w:t>
            </w:r>
            <w:r>
              <w:rPr>
                <w:color w:val="auto"/>
                <w:lang w:eastAsia="en-US"/>
              </w:rPr>
              <w:t>1</w:t>
            </w:r>
            <w:r w:rsidRPr="00FE398B">
              <w:rPr>
                <w:color w:val="auto"/>
                <w:lang w:eastAsia="en-US"/>
              </w:rPr>
              <w:t>0</w:t>
            </w:r>
          </w:p>
        </w:tc>
        <w:tc>
          <w:tcPr>
            <w:tcW w:w="4962" w:type="dxa"/>
          </w:tcPr>
          <w:p w14:paraId="605FF050" w14:textId="6C3FA389" w:rsidR="00693F46" w:rsidRPr="00FE398B" w:rsidRDefault="00FA7AD3" w:rsidP="00693F46">
            <w:pPr>
              <w:jc w:val="both"/>
              <w:rPr>
                <w:color w:val="auto"/>
                <w:lang w:eastAsia="en-US"/>
              </w:rPr>
            </w:pPr>
            <w:r>
              <w:rPr>
                <w:color w:val="auto"/>
                <w:lang w:eastAsia="en-US"/>
              </w:rPr>
              <w:t>ЗАНИМАНИЕ ПО ИНТЕРЕСИ/15.40Ч.-16.15Ч./</w:t>
            </w:r>
          </w:p>
        </w:tc>
      </w:tr>
      <w:tr w:rsidR="00693F46" w:rsidRPr="00FE398B" w14:paraId="6E2618AF" w14:textId="77777777" w:rsidTr="007F115D">
        <w:tc>
          <w:tcPr>
            <w:tcW w:w="706" w:type="dxa"/>
          </w:tcPr>
          <w:p w14:paraId="36C98C0F" w14:textId="77777777" w:rsidR="00693F46" w:rsidRPr="00FE398B" w:rsidRDefault="00693F46" w:rsidP="00693F46">
            <w:pPr>
              <w:jc w:val="center"/>
              <w:rPr>
                <w:color w:val="auto"/>
                <w:lang w:eastAsia="en-US"/>
              </w:rPr>
            </w:pPr>
            <w:r w:rsidRPr="00FE398B">
              <w:rPr>
                <w:color w:val="auto"/>
                <w:lang w:eastAsia="en-US"/>
              </w:rPr>
              <w:t>7</w:t>
            </w:r>
          </w:p>
        </w:tc>
        <w:tc>
          <w:tcPr>
            <w:tcW w:w="3938" w:type="dxa"/>
          </w:tcPr>
          <w:p w14:paraId="6D0EEF5E" w14:textId="712D45B2" w:rsidR="00693F46" w:rsidRPr="00FE398B" w:rsidRDefault="00693F46" w:rsidP="00693F46">
            <w:pPr>
              <w:pStyle w:val="af6"/>
              <w:ind w:left="540"/>
              <w:rPr>
                <w:color w:val="auto"/>
                <w:lang w:eastAsia="en-US"/>
              </w:rPr>
            </w:pPr>
            <w:r w:rsidRPr="00FE398B">
              <w:rPr>
                <w:color w:val="auto"/>
                <w:lang w:eastAsia="en-US"/>
              </w:rPr>
              <w:t xml:space="preserve">       </w:t>
            </w:r>
            <w:r>
              <w:rPr>
                <w:color w:val="auto"/>
                <w:lang w:eastAsia="en-US"/>
              </w:rPr>
              <w:t xml:space="preserve">      </w:t>
            </w:r>
            <w:r w:rsidRPr="00FE398B">
              <w:rPr>
                <w:color w:val="auto"/>
                <w:lang w:eastAsia="en-US"/>
              </w:rPr>
              <w:t xml:space="preserve">   13.</w:t>
            </w:r>
            <w:r>
              <w:rPr>
                <w:color w:val="auto"/>
                <w:lang w:eastAsia="en-US"/>
              </w:rPr>
              <w:t>2</w:t>
            </w:r>
            <w:r w:rsidRPr="00FE398B">
              <w:rPr>
                <w:color w:val="auto"/>
                <w:lang w:eastAsia="en-US"/>
              </w:rPr>
              <w:t>0 - 14.</w:t>
            </w:r>
            <w:r>
              <w:rPr>
                <w:color w:val="auto"/>
                <w:lang w:eastAsia="en-US"/>
              </w:rPr>
              <w:t>00</w:t>
            </w:r>
            <w:r w:rsidRPr="00FE398B">
              <w:rPr>
                <w:color w:val="auto"/>
                <w:lang w:eastAsia="en-US"/>
              </w:rPr>
              <w:t>ч</w:t>
            </w:r>
          </w:p>
        </w:tc>
        <w:tc>
          <w:tcPr>
            <w:tcW w:w="4962" w:type="dxa"/>
          </w:tcPr>
          <w:p w14:paraId="7101D3C5" w14:textId="75B585D5" w:rsidR="00693F46" w:rsidRPr="00FE398B" w:rsidRDefault="00693F46" w:rsidP="00693F46">
            <w:pPr>
              <w:jc w:val="both"/>
              <w:rPr>
                <w:color w:val="auto"/>
                <w:lang w:eastAsia="en-US"/>
              </w:rPr>
            </w:pPr>
          </w:p>
        </w:tc>
      </w:tr>
    </w:tbl>
    <w:p w14:paraId="5F91B1B1" w14:textId="77777777" w:rsidR="00693F46" w:rsidRPr="00693F46" w:rsidRDefault="00693F46" w:rsidP="00693F46">
      <w:pPr>
        <w:pStyle w:val="af6"/>
        <w:widowControl/>
        <w:jc w:val="both"/>
        <w:rPr>
          <w:color w:val="auto"/>
          <w:lang w:eastAsia="en-US"/>
        </w:rPr>
      </w:pPr>
    </w:p>
    <w:p w14:paraId="7A04407C" w14:textId="77777777" w:rsidR="00693F46" w:rsidRPr="00693F46" w:rsidRDefault="00693F46" w:rsidP="00693F46">
      <w:pPr>
        <w:widowControl/>
        <w:ind w:left="360"/>
        <w:jc w:val="both"/>
        <w:rPr>
          <w:color w:val="auto"/>
          <w:lang w:eastAsia="en-US"/>
        </w:rPr>
      </w:pPr>
    </w:p>
    <w:p w14:paraId="580FB54E" w14:textId="77777777" w:rsidR="00693F46" w:rsidRPr="00693F46" w:rsidRDefault="00693F46" w:rsidP="00693F46">
      <w:pPr>
        <w:widowControl/>
        <w:ind w:left="360"/>
        <w:jc w:val="both"/>
        <w:rPr>
          <w:color w:val="auto"/>
          <w:lang w:eastAsia="en-US"/>
        </w:rPr>
      </w:pPr>
    </w:p>
    <w:p w14:paraId="36B401FF" w14:textId="5410AA3B" w:rsidR="00693F46" w:rsidRPr="00693F46" w:rsidRDefault="00E72151" w:rsidP="00693F46">
      <w:pPr>
        <w:pStyle w:val="af6"/>
        <w:widowControl/>
        <w:numPr>
          <w:ilvl w:val="0"/>
          <w:numId w:val="71"/>
        </w:numPr>
        <w:jc w:val="both"/>
        <w:rPr>
          <w:color w:val="auto"/>
          <w:lang w:eastAsia="en-US"/>
        </w:rPr>
      </w:pPr>
      <w:r w:rsidRPr="00FE398B">
        <w:rPr>
          <w:b/>
          <w:color w:val="auto"/>
          <w:lang w:eastAsia="en-US"/>
        </w:rPr>
        <w:t xml:space="preserve">За учениците от </w:t>
      </w:r>
      <w:r w:rsidRPr="00FE398B">
        <w:rPr>
          <w:b/>
          <w:color w:val="auto"/>
          <w:lang w:val="en-US" w:eastAsia="en-US"/>
        </w:rPr>
        <w:t>VI</w:t>
      </w:r>
      <w:r w:rsidR="00693F46">
        <w:rPr>
          <w:b/>
          <w:color w:val="auto"/>
          <w:lang w:val="en-US" w:eastAsia="en-US"/>
        </w:rPr>
        <w:t>I</w:t>
      </w:r>
      <w:r w:rsidRPr="00FE398B">
        <w:rPr>
          <w:b/>
          <w:color w:val="auto"/>
          <w:lang w:val="en-US" w:eastAsia="en-US"/>
        </w:rPr>
        <w:t xml:space="preserve"> </w:t>
      </w:r>
      <w:r w:rsidRPr="00FE398B">
        <w:rPr>
          <w:b/>
          <w:color w:val="auto"/>
          <w:lang w:eastAsia="en-US"/>
        </w:rPr>
        <w:t xml:space="preserve"> клас</w:t>
      </w:r>
      <w:r w:rsidRPr="00FE398B">
        <w:rPr>
          <w:color w:val="auto"/>
          <w:lang w:eastAsia="en-US"/>
        </w:rPr>
        <w:t>:</w:t>
      </w:r>
    </w:p>
    <w:tbl>
      <w:tblPr>
        <w:tblStyle w:val="af5"/>
        <w:tblW w:w="0" w:type="auto"/>
        <w:tblLook w:val="04A0" w:firstRow="1" w:lastRow="0" w:firstColumn="1" w:lastColumn="0" w:noHBand="0" w:noVBand="1"/>
      </w:tblPr>
      <w:tblGrid>
        <w:gridCol w:w="706"/>
        <w:gridCol w:w="3938"/>
      </w:tblGrid>
      <w:tr w:rsidR="00E72151" w:rsidRPr="00FE398B" w14:paraId="1159301B" w14:textId="77777777" w:rsidTr="007F115D">
        <w:tc>
          <w:tcPr>
            <w:tcW w:w="706" w:type="dxa"/>
          </w:tcPr>
          <w:p w14:paraId="6CAA56DE" w14:textId="77777777" w:rsidR="00E72151" w:rsidRPr="00FE398B" w:rsidRDefault="00E72151" w:rsidP="007F115D">
            <w:pPr>
              <w:jc w:val="center"/>
              <w:rPr>
                <w:color w:val="auto"/>
                <w:lang w:eastAsia="en-US"/>
              </w:rPr>
            </w:pPr>
            <w:r w:rsidRPr="00FE398B">
              <w:rPr>
                <w:color w:val="auto"/>
                <w:lang w:eastAsia="en-US"/>
              </w:rPr>
              <w:t>ЧАС</w:t>
            </w:r>
          </w:p>
        </w:tc>
        <w:tc>
          <w:tcPr>
            <w:tcW w:w="3938" w:type="dxa"/>
          </w:tcPr>
          <w:p w14:paraId="5DD361BB" w14:textId="77777777" w:rsidR="00E72151" w:rsidRPr="00FE398B" w:rsidRDefault="00E72151" w:rsidP="007F115D">
            <w:pPr>
              <w:jc w:val="center"/>
              <w:rPr>
                <w:color w:val="auto"/>
                <w:lang w:eastAsia="en-US"/>
              </w:rPr>
            </w:pPr>
            <w:r w:rsidRPr="00FE398B">
              <w:rPr>
                <w:color w:val="auto"/>
                <w:lang w:eastAsia="en-US"/>
              </w:rPr>
              <w:t>Сутрин</w:t>
            </w:r>
          </w:p>
        </w:tc>
      </w:tr>
      <w:tr w:rsidR="00E72151" w:rsidRPr="00FE398B" w14:paraId="1D804FC9" w14:textId="77777777" w:rsidTr="007F115D">
        <w:tc>
          <w:tcPr>
            <w:tcW w:w="706" w:type="dxa"/>
          </w:tcPr>
          <w:p w14:paraId="2597483D" w14:textId="77777777" w:rsidR="00E72151" w:rsidRPr="00FE398B" w:rsidRDefault="00E72151" w:rsidP="007F115D">
            <w:pPr>
              <w:jc w:val="center"/>
              <w:rPr>
                <w:color w:val="auto"/>
                <w:lang w:eastAsia="en-US"/>
              </w:rPr>
            </w:pPr>
            <w:r w:rsidRPr="00FE398B">
              <w:rPr>
                <w:color w:val="auto"/>
                <w:lang w:eastAsia="en-US"/>
              </w:rPr>
              <w:t>1</w:t>
            </w:r>
          </w:p>
        </w:tc>
        <w:tc>
          <w:tcPr>
            <w:tcW w:w="3938" w:type="dxa"/>
          </w:tcPr>
          <w:p w14:paraId="37BB0A20" w14:textId="1CC1A03F" w:rsidR="00E72151" w:rsidRPr="00FE398B" w:rsidRDefault="00E72151" w:rsidP="007F115D">
            <w:pPr>
              <w:jc w:val="center"/>
              <w:rPr>
                <w:color w:val="auto"/>
                <w:lang w:eastAsia="en-US"/>
              </w:rPr>
            </w:pPr>
            <w:r w:rsidRPr="00FE398B">
              <w:rPr>
                <w:color w:val="auto"/>
                <w:lang w:eastAsia="en-US"/>
              </w:rPr>
              <w:t>8.</w:t>
            </w:r>
            <w:r w:rsidRPr="00FE398B">
              <w:rPr>
                <w:color w:val="auto"/>
                <w:lang w:val="en-US" w:eastAsia="en-US"/>
              </w:rPr>
              <w:t>0</w:t>
            </w:r>
            <w:r w:rsidRPr="00FE398B">
              <w:rPr>
                <w:color w:val="auto"/>
                <w:lang w:eastAsia="en-US"/>
              </w:rPr>
              <w:t>0 – 8.</w:t>
            </w:r>
            <w:r w:rsidRPr="00FE398B">
              <w:rPr>
                <w:color w:val="auto"/>
                <w:lang w:val="en-US" w:eastAsia="en-US"/>
              </w:rPr>
              <w:t>4</w:t>
            </w:r>
            <w:r w:rsidR="00F63C5F">
              <w:rPr>
                <w:color w:val="auto"/>
                <w:lang w:eastAsia="en-US"/>
              </w:rPr>
              <w:t>0</w:t>
            </w:r>
            <w:r w:rsidRPr="00FE398B">
              <w:rPr>
                <w:color w:val="auto"/>
                <w:lang w:eastAsia="en-US"/>
              </w:rPr>
              <w:t>ч.</w:t>
            </w:r>
          </w:p>
        </w:tc>
      </w:tr>
      <w:tr w:rsidR="00E72151" w:rsidRPr="00FE398B" w14:paraId="0AAF5F6F" w14:textId="77777777" w:rsidTr="007F115D">
        <w:tc>
          <w:tcPr>
            <w:tcW w:w="706" w:type="dxa"/>
          </w:tcPr>
          <w:p w14:paraId="5E81838C" w14:textId="77777777" w:rsidR="00E72151" w:rsidRPr="00FE398B" w:rsidRDefault="00E72151" w:rsidP="007F115D">
            <w:pPr>
              <w:jc w:val="center"/>
              <w:rPr>
                <w:color w:val="auto"/>
                <w:lang w:eastAsia="en-US"/>
              </w:rPr>
            </w:pPr>
            <w:r w:rsidRPr="00FE398B">
              <w:rPr>
                <w:color w:val="auto"/>
                <w:lang w:eastAsia="en-US"/>
              </w:rPr>
              <w:t>2</w:t>
            </w:r>
          </w:p>
        </w:tc>
        <w:tc>
          <w:tcPr>
            <w:tcW w:w="3938" w:type="dxa"/>
          </w:tcPr>
          <w:p w14:paraId="29A06E2C" w14:textId="63E088DD" w:rsidR="00E72151" w:rsidRPr="00FE398B" w:rsidRDefault="00E72151" w:rsidP="007F115D">
            <w:pPr>
              <w:jc w:val="center"/>
              <w:rPr>
                <w:color w:val="auto"/>
                <w:lang w:eastAsia="en-US"/>
              </w:rPr>
            </w:pPr>
            <w:r w:rsidRPr="00FE398B">
              <w:rPr>
                <w:color w:val="auto"/>
                <w:lang w:val="en-US" w:eastAsia="en-US"/>
              </w:rPr>
              <w:t>8</w:t>
            </w:r>
            <w:r w:rsidRPr="00FE398B">
              <w:rPr>
                <w:color w:val="auto"/>
                <w:lang w:eastAsia="en-US"/>
              </w:rPr>
              <w:t>.5</w:t>
            </w:r>
            <w:r w:rsidR="00F63C5F">
              <w:rPr>
                <w:color w:val="auto"/>
                <w:lang w:eastAsia="en-US"/>
              </w:rPr>
              <w:t>0</w:t>
            </w:r>
            <w:r w:rsidRPr="00FE398B">
              <w:rPr>
                <w:color w:val="auto"/>
                <w:lang w:eastAsia="en-US"/>
              </w:rPr>
              <w:t xml:space="preserve"> – 9.</w:t>
            </w:r>
            <w:r w:rsidR="00F63C5F">
              <w:rPr>
                <w:color w:val="auto"/>
                <w:lang w:eastAsia="en-US"/>
              </w:rPr>
              <w:t>3</w:t>
            </w:r>
            <w:r w:rsidRPr="00FE398B">
              <w:rPr>
                <w:color w:val="auto"/>
                <w:lang w:eastAsia="en-US"/>
              </w:rPr>
              <w:t>0ч.</w:t>
            </w:r>
          </w:p>
        </w:tc>
      </w:tr>
      <w:tr w:rsidR="00E72151" w:rsidRPr="00FE398B" w14:paraId="1A3D0404" w14:textId="77777777" w:rsidTr="007F115D">
        <w:tc>
          <w:tcPr>
            <w:tcW w:w="706" w:type="dxa"/>
          </w:tcPr>
          <w:p w14:paraId="04ECE9D0" w14:textId="77777777" w:rsidR="00E72151" w:rsidRPr="00FE398B" w:rsidRDefault="00E72151" w:rsidP="007F115D">
            <w:pPr>
              <w:jc w:val="center"/>
              <w:rPr>
                <w:color w:val="auto"/>
                <w:lang w:eastAsia="en-US"/>
              </w:rPr>
            </w:pPr>
            <w:r w:rsidRPr="00FE398B">
              <w:rPr>
                <w:color w:val="auto"/>
                <w:lang w:eastAsia="en-US"/>
              </w:rPr>
              <w:t>3</w:t>
            </w:r>
          </w:p>
        </w:tc>
        <w:tc>
          <w:tcPr>
            <w:tcW w:w="3938" w:type="dxa"/>
          </w:tcPr>
          <w:p w14:paraId="0FD284CA" w14:textId="2CA44DCA" w:rsidR="00E72151" w:rsidRPr="00FE398B" w:rsidRDefault="00693F46" w:rsidP="00693F46">
            <w:pPr>
              <w:rPr>
                <w:color w:val="auto"/>
                <w:lang w:eastAsia="en-US"/>
              </w:rPr>
            </w:pPr>
            <w:r>
              <w:rPr>
                <w:color w:val="auto"/>
                <w:lang w:val="en-US" w:eastAsia="en-US"/>
              </w:rPr>
              <w:t xml:space="preserve">                            </w:t>
            </w:r>
            <w:r w:rsidR="00E72151" w:rsidRPr="00FE398B">
              <w:rPr>
                <w:color w:val="auto"/>
                <w:lang w:eastAsia="en-US"/>
              </w:rPr>
              <w:t>10.00 – 10.4</w:t>
            </w:r>
            <w:r w:rsidR="00F63C5F">
              <w:rPr>
                <w:color w:val="auto"/>
                <w:lang w:eastAsia="en-US"/>
              </w:rPr>
              <w:t>0</w:t>
            </w:r>
            <w:r w:rsidR="00E72151" w:rsidRPr="00FE398B">
              <w:rPr>
                <w:color w:val="auto"/>
                <w:lang w:eastAsia="en-US"/>
              </w:rPr>
              <w:t>ч.</w:t>
            </w:r>
          </w:p>
        </w:tc>
      </w:tr>
      <w:tr w:rsidR="00E72151" w:rsidRPr="00FE398B" w14:paraId="76DA8A8C" w14:textId="77777777" w:rsidTr="007F115D">
        <w:tc>
          <w:tcPr>
            <w:tcW w:w="706" w:type="dxa"/>
          </w:tcPr>
          <w:p w14:paraId="31CFBDA2" w14:textId="77777777" w:rsidR="00E72151" w:rsidRPr="00FE398B" w:rsidRDefault="00E72151" w:rsidP="007F115D">
            <w:pPr>
              <w:jc w:val="center"/>
              <w:rPr>
                <w:color w:val="auto"/>
                <w:lang w:eastAsia="en-US"/>
              </w:rPr>
            </w:pPr>
            <w:r w:rsidRPr="00FE398B">
              <w:rPr>
                <w:color w:val="auto"/>
                <w:lang w:eastAsia="en-US"/>
              </w:rPr>
              <w:t>4</w:t>
            </w:r>
          </w:p>
        </w:tc>
        <w:tc>
          <w:tcPr>
            <w:tcW w:w="3938" w:type="dxa"/>
          </w:tcPr>
          <w:p w14:paraId="09AAC1D4" w14:textId="309D24EB" w:rsidR="00E72151" w:rsidRPr="00FE398B" w:rsidRDefault="00693F46" w:rsidP="007F115D">
            <w:pPr>
              <w:jc w:val="center"/>
              <w:rPr>
                <w:color w:val="auto"/>
                <w:lang w:eastAsia="en-US"/>
              </w:rPr>
            </w:pPr>
            <w:r>
              <w:rPr>
                <w:color w:val="auto"/>
                <w:lang w:val="en-US" w:eastAsia="en-US"/>
              </w:rPr>
              <w:t xml:space="preserve"> </w:t>
            </w:r>
            <w:r w:rsidR="00E72151" w:rsidRPr="00FE398B">
              <w:rPr>
                <w:color w:val="auto"/>
                <w:lang w:eastAsia="en-US"/>
              </w:rPr>
              <w:t>10.5</w:t>
            </w:r>
            <w:r w:rsidR="00F63C5F">
              <w:rPr>
                <w:color w:val="auto"/>
                <w:lang w:eastAsia="en-US"/>
              </w:rPr>
              <w:t>0</w:t>
            </w:r>
            <w:r w:rsidR="00E72151" w:rsidRPr="00FE398B">
              <w:rPr>
                <w:color w:val="auto"/>
                <w:lang w:eastAsia="en-US"/>
              </w:rPr>
              <w:t xml:space="preserve"> – 11.</w:t>
            </w:r>
            <w:r w:rsidR="00F63C5F">
              <w:rPr>
                <w:color w:val="auto"/>
                <w:lang w:eastAsia="en-US"/>
              </w:rPr>
              <w:t>3</w:t>
            </w:r>
            <w:r w:rsidR="00E72151" w:rsidRPr="00FE398B">
              <w:rPr>
                <w:color w:val="auto"/>
                <w:lang w:eastAsia="en-US"/>
              </w:rPr>
              <w:t>0ч.</w:t>
            </w:r>
          </w:p>
        </w:tc>
      </w:tr>
      <w:tr w:rsidR="00E72151" w:rsidRPr="00FE398B" w14:paraId="2A90D975" w14:textId="77777777" w:rsidTr="007F115D">
        <w:tc>
          <w:tcPr>
            <w:tcW w:w="706" w:type="dxa"/>
          </w:tcPr>
          <w:p w14:paraId="39022754" w14:textId="77777777" w:rsidR="00E72151" w:rsidRPr="00FE398B" w:rsidRDefault="00E72151" w:rsidP="007F115D">
            <w:pPr>
              <w:jc w:val="center"/>
              <w:rPr>
                <w:color w:val="auto"/>
                <w:lang w:eastAsia="en-US"/>
              </w:rPr>
            </w:pPr>
            <w:r w:rsidRPr="00FE398B">
              <w:rPr>
                <w:color w:val="auto"/>
                <w:lang w:eastAsia="en-US"/>
              </w:rPr>
              <w:t>5</w:t>
            </w:r>
          </w:p>
        </w:tc>
        <w:tc>
          <w:tcPr>
            <w:tcW w:w="3938" w:type="dxa"/>
          </w:tcPr>
          <w:p w14:paraId="22AB8EC5" w14:textId="3D1C94C7" w:rsidR="00E72151" w:rsidRPr="00F63C5F" w:rsidRDefault="00E72151" w:rsidP="00F63C5F">
            <w:pPr>
              <w:pStyle w:val="af6"/>
              <w:numPr>
                <w:ilvl w:val="1"/>
                <w:numId w:val="104"/>
              </w:numPr>
              <w:jc w:val="center"/>
              <w:rPr>
                <w:color w:val="auto"/>
                <w:lang w:eastAsia="en-US"/>
              </w:rPr>
            </w:pPr>
            <w:r w:rsidRPr="00F63C5F">
              <w:rPr>
                <w:color w:val="auto"/>
                <w:lang w:eastAsia="en-US"/>
              </w:rPr>
              <w:t>– 12.</w:t>
            </w:r>
            <w:r w:rsidR="00F63C5F" w:rsidRPr="00F63C5F">
              <w:rPr>
                <w:color w:val="auto"/>
                <w:lang w:eastAsia="en-US"/>
              </w:rPr>
              <w:t>20</w:t>
            </w:r>
            <w:r w:rsidRPr="00F63C5F">
              <w:rPr>
                <w:color w:val="auto"/>
                <w:lang w:eastAsia="en-US"/>
              </w:rPr>
              <w:t>ч.</w:t>
            </w:r>
          </w:p>
        </w:tc>
      </w:tr>
      <w:tr w:rsidR="00E72151" w:rsidRPr="00FE398B" w14:paraId="41426B00" w14:textId="77777777" w:rsidTr="007F115D">
        <w:tc>
          <w:tcPr>
            <w:tcW w:w="706" w:type="dxa"/>
          </w:tcPr>
          <w:p w14:paraId="11F338B2" w14:textId="77777777" w:rsidR="00E72151" w:rsidRPr="00FE398B" w:rsidRDefault="00E72151" w:rsidP="007F115D">
            <w:pPr>
              <w:jc w:val="center"/>
              <w:rPr>
                <w:color w:val="auto"/>
                <w:lang w:eastAsia="en-US"/>
              </w:rPr>
            </w:pPr>
            <w:r w:rsidRPr="00FE398B">
              <w:rPr>
                <w:color w:val="auto"/>
                <w:lang w:eastAsia="en-US"/>
              </w:rPr>
              <w:t>6</w:t>
            </w:r>
          </w:p>
        </w:tc>
        <w:tc>
          <w:tcPr>
            <w:tcW w:w="3938" w:type="dxa"/>
          </w:tcPr>
          <w:p w14:paraId="3AD2BA50" w14:textId="697C4E45" w:rsidR="00E72151" w:rsidRPr="00FE398B" w:rsidRDefault="00F63C5F" w:rsidP="00F63C5F">
            <w:pPr>
              <w:pStyle w:val="af6"/>
              <w:widowControl/>
              <w:spacing w:after="0" w:line="240" w:lineRule="auto"/>
              <w:ind w:left="540"/>
              <w:rPr>
                <w:color w:val="auto"/>
                <w:lang w:eastAsia="en-US"/>
              </w:rPr>
            </w:pPr>
            <w:r>
              <w:rPr>
                <w:color w:val="auto"/>
                <w:lang w:eastAsia="en-US"/>
              </w:rPr>
              <w:t xml:space="preserve">              </w:t>
            </w:r>
            <w:r w:rsidR="00693F46">
              <w:rPr>
                <w:color w:val="auto"/>
                <w:lang w:val="en-US" w:eastAsia="en-US"/>
              </w:rPr>
              <w:t xml:space="preserve"> </w:t>
            </w:r>
            <w:r>
              <w:rPr>
                <w:color w:val="auto"/>
                <w:lang w:eastAsia="en-US"/>
              </w:rPr>
              <w:t>12.30</w:t>
            </w:r>
            <w:r w:rsidR="00E72151" w:rsidRPr="00FE398B">
              <w:rPr>
                <w:color w:val="auto"/>
                <w:lang w:eastAsia="en-US"/>
              </w:rPr>
              <w:t>– 13.</w:t>
            </w:r>
            <w:r>
              <w:rPr>
                <w:color w:val="auto"/>
                <w:lang w:eastAsia="en-US"/>
              </w:rPr>
              <w:t>1</w:t>
            </w:r>
            <w:r w:rsidR="00E72151" w:rsidRPr="00FE398B">
              <w:rPr>
                <w:color w:val="auto"/>
                <w:lang w:eastAsia="en-US"/>
              </w:rPr>
              <w:t>0ч.</w:t>
            </w:r>
          </w:p>
        </w:tc>
      </w:tr>
      <w:tr w:rsidR="00E72151" w:rsidRPr="00FE398B" w14:paraId="252B85CB" w14:textId="77777777" w:rsidTr="007F115D">
        <w:tc>
          <w:tcPr>
            <w:tcW w:w="706" w:type="dxa"/>
          </w:tcPr>
          <w:p w14:paraId="2C0FB3F8" w14:textId="77777777" w:rsidR="00E72151" w:rsidRPr="00FE398B" w:rsidRDefault="00E72151" w:rsidP="007F115D">
            <w:pPr>
              <w:jc w:val="center"/>
              <w:rPr>
                <w:color w:val="auto"/>
                <w:lang w:eastAsia="en-US"/>
              </w:rPr>
            </w:pPr>
            <w:r w:rsidRPr="00FE398B">
              <w:rPr>
                <w:color w:val="auto"/>
                <w:lang w:eastAsia="en-US"/>
              </w:rPr>
              <w:t>7</w:t>
            </w:r>
          </w:p>
        </w:tc>
        <w:tc>
          <w:tcPr>
            <w:tcW w:w="3938" w:type="dxa"/>
          </w:tcPr>
          <w:p w14:paraId="71780A2E" w14:textId="1016B2AB" w:rsidR="00E72151" w:rsidRPr="00FE398B" w:rsidRDefault="00E72151" w:rsidP="007F115D">
            <w:pPr>
              <w:pStyle w:val="af6"/>
              <w:ind w:left="540"/>
              <w:rPr>
                <w:color w:val="auto"/>
                <w:lang w:eastAsia="en-US"/>
              </w:rPr>
            </w:pPr>
            <w:r w:rsidRPr="00FE398B">
              <w:rPr>
                <w:color w:val="auto"/>
                <w:lang w:eastAsia="en-US"/>
              </w:rPr>
              <w:t xml:space="preserve">        </w:t>
            </w:r>
            <w:r w:rsidR="00693F46">
              <w:rPr>
                <w:color w:val="auto"/>
                <w:lang w:val="en-US" w:eastAsia="en-US"/>
              </w:rPr>
              <w:t xml:space="preserve">     </w:t>
            </w:r>
            <w:r w:rsidRPr="00FE398B">
              <w:rPr>
                <w:color w:val="auto"/>
                <w:lang w:eastAsia="en-US"/>
              </w:rPr>
              <w:t xml:space="preserve">  13.40-14.25ч.</w:t>
            </w:r>
          </w:p>
        </w:tc>
      </w:tr>
    </w:tbl>
    <w:p w14:paraId="11B8729F" w14:textId="77777777" w:rsidR="00E72151" w:rsidRPr="00FE398B" w:rsidRDefault="00E72151" w:rsidP="00E72151">
      <w:pPr>
        <w:tabs>
          <w:tab w:val="left" w:pos="360"/>
        </w:tabs>
        <w:jc w:val="both"/>
        <w:rPr>
          <w:color w:val="auto"/>
        </w:rPr>
      </w:pPr>
    </w:p>
    <w:p w14:paraId="6C12083D" w14:textId="77777777" w:rsidR="00E72151" w:rsidRPr="00FE398B" w:rsidRDefault="00E72151" w:rsidP="00046E8F">
      <w:pPr>
        <w:spacing w:line="360" w:lineRule="auto"/>
        <w:jc w:val="both"/>
        <w:rPr>
          <w:b/>
          <w:color w:val="auto"/>
        </w:rPr>
      </w:pPr>
    </w:p>
    <w:p w14:paraId="0AD2FB22" w14:textId="77777777" w:rsidR="00046E8F" w:rsidRPr="00FE398B" w:rsidRDefault="00046E8F" w:rsidP="00046E8F">
      <w:pPr>
        <w:spacing w:line="360" w:lineRule="auto"/>
        <w:ind w:firstLine="708"/>
        <w:jc w:val="both"/>
        <w:rPr>
          <w:color w:val="auto"/>
        </w:rPr>
      </w:pPr>
      <w:r w:rsidRPr="00FE398B">
        <w:rPr>
          <w:color w:val="auto"/>
        </w:rPr>
        <w:t xml:space="preserve"> </w:t>
      </w:r>
      <w:r w:rsidRPr="00FE398B">
        <w:rPr>
          <w:color w:val="auto"/>
        </w:rPr>
        <w:sym w:font="Symbol" w:char="F0B7"/>
      </w:r>
      <w:r w:rsidRPr="00FE398B">
        <w:rPr>
          <w:color w:val="auto"/>
        </w:rPr>
        <w:t xml:space="preserve"> Създаване на групи за бърза комуникация (директори – РУО, учители – ръководство, учители – родители, учители – ученици). </w:t>
      </w:r>
    </w:p>
    <w:p w14:paraId="5AF8FB47" w14:textId="77777777" w:rsidR="00046E8F" w:rsidRPr="00FE398B" w:rsidRDefault="00046E8F" w:rsidP="00046E8F">
      <w:pPr>
        <w:spacing w:line="360" w:lineRule="auto"/>
        <w:ind w:firstLine="708"/>
        <w:jc w:val="both"/>
        <w:rPr>
          <w:color w:val="auto"/>
        </w:rPr>
      </w:pPr>
      <w:r w:rsidRPr="00FE398B">
        <w:rPr>
          <w:color w:val="auto"/>
        </w:rPr>
        <w:sym w:font="Symbol" w:char="F0B7"/>
      </w:r>
      <w:r w:rsidRPr="00FE398B">
        <w:rPr>
          <w:color w:val="auto"/>
        </w:rPr>
        <w:t xml:space="preserve"> Определяне на различна продължителност на електронните уроци в зависимост от възрастта и уменията за саморегулация на учениците. </w:t>
      </w:r>
    </w:p>
    <w:p w14:paraId="1CCCA7EA" w14:textId="77777777" w:rsidR="00046E8F" w:rsidRPr="00FE398B" w:rsidRDefault="00046E8F" w:rsidP="00046E8F">
      <w:pPr>
        <w:spacing w:line="360" w:lineRule="auto"/>
        <w:ind w:firstLine="708"/>
        <w:rPr>
          <w:color w:val="auto"/>
        </w:rPr>
      </w:pPr>
      <w:r w:rsidRPr="00FE398B">
        <w:rPr>
          <w:color w:val="auto"/>
        </w:rPr>
        <w:sym w:font="Symbol" w:char="F0B7"/>
      </w:r>
      <w:r w:rsidRPr="00FE398B">
        <w:rPr>
          <w:color w:val="auto"/>
        </w:rPr>
        <w:t xml:space="preserve"> Публикуване на училищния сайт и запознаване на учениците с брошурата с препоръки за безопасна работа в интернет. </w:t>
      </w:r>
      <w:r>
        <w:fldChar w:fldCharType="begin"/>
      </w:r>
      <w:r>
        <w:instrText>HYPERLINK "https://sacp.government.bg/sites/default/files/SafeNet_DAZD2020.pdf"</w:instrText>
      </w:r>
      <w:r>
        <w:fldChar w:fldCharType="separate"/>
      </w:r>
      <w:r w:rsidRPr="00FE398B">
        <w:rPr>
          <w:rStyle w:val="ac"/>
          <w:sz w:val="28"/>
          <w:szCs w:val="28"/>
        </w:rPr>
        <w:t>https://sacp.government.bg/sites/default/files/SafeNet_DAZD2020.pdf</w:t>
      </w:r>
      <w:r>
        <w:fldChar w:fldCharType="end"/>
      </w:r>
      <w:r w:rsidRPr="00FE398B">
        <w:rPr>
          <w:b/>
          <w:color w:val="auto"/>
          <w:sz w:val="28"/>
          <w:szCs w:val="28"/>
        </w:rPr>
        <w:t>,</w:t>
      </w:r>
    </w:p>
    <w:p w14:paraId="72527CAB" w14:textId="77777777" w:rsidR="00046E8F" w:rsidRPr="00FE398B" w:rsidRDefault="00046E8F" w:rsidP="00046E8F">
      <w:pPr>
        <w:spacing w:line="360" w:lineRule="auto"/>
        <w:jc w:val="both"/>
        <w:rPr>
          <w:color w:val="auto"/>
        </w:rPr>
      </w:pPr>
      <w:r w:rsidRPr="00FE398B">
        <w:rPr>
          <w:color w:val="auto"/>
        </w:rPr>
        <w:t xml:space="preserve"> както и с Правилата за безопасност на децата и учениците в компютърната мрежа и с Препоръките относно безопасно провеждане на дистанционно обучение в онлайн среда.</w:t>
      </w:r>
    </w:p>
    <w:p w14:paraId="6185A2F5" w14:textId="77777777" w:rsidR="00046E8F" w:rsidRPr="00FE398B" w:rsidRDefault="00046E8F" w:rsidP="00046E8F">
      <w:pPr>
        <w:spacing w:line="360" w:lineRule="auto"/>
        <w:jc w:val="both"/>
        <w:rPr>
          <w:color w:val="auto"/>
        </w:rPr>
      </w:pPr>
      <w:r w:rsidRPr="00FE398B">
        <w:rPr>
          <w:color w:val="auto"/>
        </w:rPr>
        <w:t xml:space="preserve"> </w:t>
      </w:r>
      <w:r w:rsidRPr="00FE398B">
        <w:rPr>
          <w:color w:val="auto"/>
        </w:rPr>
        <w:sym w:font="Symbol" w:char="F0B7"/>
      </w:r>
      <w:r w:rsidRPr="00FE398B">
        <w:rPr>
          <w:color w:val="auto"/>
        </w:rPr>
        <w:t xml:space="preserve"> Разработване или споделяне чрез сайта на училището на ръководства за учители, ученици, родители за ОЕСР и на ресурси: </w:t>
      </w:r>
    </w:p>
    <w:p w14:paraId="5EC96E23" w14:textId="77777777" w:rsidR="00046E8F" w:rsidRPr="00FE398B" w:rsidRDefault="00046E8F" w:rsidP="00046E8F">
      <w:pPr>
        <w:spacing w:line="360" w:lineRule="auto"/>
        <w:ind w:firstLine="708"/>
        <w:jc w:val="both"/>
        <w:rPr>
          <w:color w:val="auto"/>
        </w:rPr>
      </w:pPr>
      <w:r w:rsidRPr="00FE398B">
        <w:rPr>
          <w:color w:val="auto"/>
        </w:rPr>
        <w:t xml:space="preserve">o </w:t>
      </w:r>
      <w:r w:rsidRPr="00FE398B">
        <w:rPr>
          <w:color w:val="auto"/>
          <w:u w:val="single"/>
        </w:rPr>
        <w:t>Ръководства с инструкции за ползване на платформата или платформите за обучение</w:t>
      </w:r>
      <w:r w:rsidRPr="00FE398B">
        <w:rPr>
          <w:color w:val="auto"/>
        </w:rPr>
        <w:t xml:space="preserve"> </w:t>
      </w:r>
      <w:r w:rsidRPr="00FE398B">
        <w:rPr>
          <w:color w:val="auto"/>
        </w:rPr>
        <w:tab/>
        <w:t xml:space="preserve"> o </w:t>
      </w:r>
      <w:r w:rsidRPr="00FE398B">
        <w:rPr>
          <w:color w:val="auto"/>
          <w:u w:val="single"/>
        </w:rPr>
        <w:t>Ръководства за учители -</w:t>
      </w:r>
      <w:r w:rsidRPr="00FE398B">
        <w:rPr>
          <w:color w:val="auto"/>
        </w:rPr>
        <w:t xml:space="preserve"> линкове към електронните ресурси, записи на видеоуроци на учители, качени на сайта на училището, и т.н. </w:t>
      </w:r>
    </w:p>
    <w:p w14:paraId="70932C73" w14:textId="77777777" w:rsidR="00046E8F" w:rsidRPr="00FE398B" w:rsidRDefault="00046E8F" w:rsidP="00046E8F">
      <w:pPr>
        <w:spacing w:line="360" w:lineRule="auto"/>
        <w:ind w:firstLine="708"/>
        <w:jc w:val="both"/>
        <w:rPr>
          <w:color w:val="auto"/>
        </w:rPr>
      </w:pPr>
      <w:r w:rsidRPr="00FE398B">
        <w:rPr>
          <w:color w:val="auto"/>
        </w:rPr>
        <w:t xml:space="preserve">o </w:t>
      </w:r>
      <w:r w:rsidRPr="00FE398B">
        <w:rPr>
          <w:color w:val="auto"/>
          <w:u w:val="single"/>
        </w:rPr>
        <w:t>Ръководства за ученици</w:t>
      </w:r>
      <w:r w:rsidRPr="00FE398B">
        <w:rPr>
          <w:color w:val="auto"/>
        </w:rPr>
        <w:t xml:space="preserve"> - електронни ресурси, добри училищни практики за екипна работа и групови проекти на техни съученици, активно включване в процеса на обучение. </w:t>
      </w:r>
    </w:p>
    <w:p w14:paraId="591D1BA8" w14:textId="77777777" w:rsidR="00046E8F" w:rsidRPr="00FE398B" w:rsidRDefault="00046E8F" w:rsidP="00046E8F">
      <w:pPr>
        <w:spacing w:line="360" w:lineRule="auto"/>
        <w:ind w:firstLine="708"/>
        <w:jc w:val="both"/>
        <w:rPr>
          <w:color w:val="auto"/>
        </w:rPr>
      </w:pPr>
      <w:r w:rsidRPr="00FE398B">
        <w:rPr>
          <w:color w:val="auto"/>
        </w:rPr>
        <w:t xml:space="preserve">o </w:t>
      </w:r>
      <w:r w:rsidRPr="00FE398B">
        <w:rPr>
          <w:color w:val="auto"/>
          <w:u w:val="single"/>
        </w:rPr>
        <w:t>Ръководства за родители</w:t>
      </w:r>
      <w:r w:rsidRPr="00FE398B">
        <w:rPr>
          <w:color w:val="auto"/>
        </w:rPr>
        <w:t xml:space="preserve"> - електронни ресурси за проследяване на график, уроци с теми от учебното съдържание, обратна връзка /форум или друго. </w:t>
      </w:r>
    </w:p>
    <w:p w14:paraId="4CBADAD1" w14:textId="77777777" w:rsidR="00046E8F" w:rsidRPr="00FE398B" w:rsidRDefault="00046E8F" w:rsidP="00D94C66">
      <w:pPr>
        <w:spacing w:line="360" w:lineRule="auto"/>
        <w:ind w:firstLine="708"/>
        <w:jc w:val="both"/>
        <w:rPr>
          <w:color w:val="auto"/>
          <w:sz w:val="28"/>
          <w:szCs w:val="28"/>
        </w:rPr>
      </w:pPr>
      <w:r w:rsidRPr="00FE398B">
        <w:rPr>
          <w:color w:val="auto"/>
        </w:rPr>
        <w:t xml:space="preserve">o </w:t>
      </w:r>
      <w:r w:rsidRPr="00FE398B">
        <w:rPr>
          <w:color w:val="auto"/>
          <w:u w:val="single"/>
        </w:rPr>
        <w:t>Ръководства за дигитализация на учебното съдържание</w:t>
      </w:r>
      <w:r w:rsidRPr="00FE398B">
        <w:rPr>
          <w:color w:val="auto"/>
        </w:rPr>
        <w:t xml:space="preserve"> – посочени електрони ресурси, линкове към Националната електронна библиотека с ресурси и други електронни платформи, които предоставят безплатно учебно съдържание в интерактивен и иновативен модел.</w:t>
      </w:r>
    </w:p>
    <w:p w14:paraId="37695526" w14:textId="77777777" w:rsidR="00046E8F" w:rsidRPr="00FE398B" w:rsidRDefault="00046E8F" w:rsidP="00D94C66">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line="360" w:lineRule="auto"/>
        <w:jc w:val="center"/>
        <w:rPr>
          <w:rFonts w:eastAsia="Cambria"/>
          <w:b/>
          <w:color w:val="auto"/>
          <w:lang w:eastAsia="en-US"/>
        </w:rPr>
      </w:pPr>
      <w:r w:rsidRPr="00FE398B">
        <w:rPr>
          <w:rFonts w:eastAsia="Cambria"/>
          <w:b/>
          <w:color w:val="auto"/>
          <w:lang w:eastAsia="en-US"/>
        </w:rPr>
        <w:t>Алгоритъм за превключване към обучение в електронна среда от разстояние (</w:t>
      </w:r>
      <w:r w:rsidRPr="00FE398B">
        <w:rPr>
          <w:rFonts w:eastAsia="MS Mincho"/>
          <w:b/>
          <w:color w:val="auto"/>
          <w:lang w:eastAsia="en-US"/>
        </w:rPr>
        <w:t xml:space="preserve">ОЕСР) </w:t>
      </w:r>
    </w:p>
    <w:p w14:paraId="5EF468BF"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 xml:space="preserve">ОЕСР не бива да се смесва с дистанционната форма на обучение. </w:t>
      </w:r>
    </w:p>
    <w:p w14:paraId="61634E56"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ОЕСР се осъществява от</w:t>
      </w:r>
      <w:r w:rsidRPr="00FE398B">
        <w:rPr>
          <w:rFonts w:eastAsia="MS Mincho"/>
          <w:color w:val="auto"/>
          <w:lang w:val="ru-RU" w:eastAsia="en-US"/>
        </w:rPr>
        <w:t xml:space="preserve"> </w:t>
      </w:r>
      <w:r w:rsidRPr="00FE398B">
        <w:rPr>
          <w:rFonts w:eastAsia="MS Mincho"/>
          <w:color w:val="auto"/>
          <w:lang w:eastAsia="en-US"/>
        </w:rPr>
        <w:t>учителите в училището, в което се обучават учениците.</w:t>
      </w:r>
    </w:p>
    <w:p w14:paraId="39C1291C"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highlight w:val="yellow"/>
          <w:lang w:eastAsia="en-US"/>
        </w:rPr>
        <w:t xml:space="preserve">За преминаване в ОЕСР ще </w:t>
      </w:r>
      <w:r w:rsidR="00FE398B">
        <w:rPr>
          <w:rFonts w:eastAsia="MS Mincho"/>
          <w:color w:val="auto"/>
          <w:highlight w:val="yellow"/>
          <w:lang w:eastAsia="en-US"/>
        </w:rPr>
        <w:t xml:space="preserve">се използва платформата на </w:t>
      </w:r>
      <w:r w:rsidR="00FE398B">
        <w:rPr>
          <w:rFonts w:eastAsia="MS Mincho"/>
          <w:color w:val="auto"/>
          <w:highlight w:val="yellow"/>
          <w:lang w:val="en-US" w:eastAsia="en-US"/>
        </w:rPr>
        <w:t>Microsoft Teams</w:t>
      </w:r>
      <w:r w:rsidRPr="00FE398B">
        <w:rPr>
          <w:rFonts w:eastAsia="MS Mincho"/>
          <w:color w:val="auto"/>
          <w:highlight w:val="yellow"/>
          <w:lang w:eastAsia="en-US"/>
        </w:rPr>
        <w:t xml:space="preserve"> ,</w:t>
      </w:r>
      <w:r w:rsidR="00FE398B">
        <w:rPr>
          <w:rFonts w:eastAsia="MS Mincho"/>
          <w:color w:val="auto"/>
          <w:highlight w:val="yellow"/>
          <w:lang w:eastAsia="en-US"/>
        </w:rPr>
        <w:t>Школо и като допълнителни</w:t>
      </w:r>
      <w:r w:rsidRPr="00FE398B">
        <w:rPr>
          <w:rFonts w:eastAsia="MS Mincho"/>
          <w:color w:val="auto"/>
          <w:highlight w:val="yellow"/>
          <w:lang w:eastAsia="en-US"/>
        </w:rPr>
        <w:t xml:space="preserve"> ФБ-групи,Вайбър,Група в месинджер,телефон и др.</w:t>
      </w:r>
      <w:r w:rsidRPr="00FE398B">
        <w:rPr>
          <w:rFonts w:eastAsia="MS Mincho"/>
          <w:color w:val="auto"/>
          <w:lang w:eastAsia="en-US"/>
        </w:rPr>
        <w:t xml:space="preserve"> или предоставяне на обучителни материали на хартия от образователен медиатор, като в зависимост от времето ще се използва синхронно или асинхронно обучение. </w:t>
      </w:r>
    </w:p>
    <w:p w14:paraId="1CFF49BE" w14:textId="77777777" w:rsidR="00E47E7C" w:rsidRDefault="00E47E7C" w:rsidP="00046E8F">
      <w:pPr>
        <w:spacing w:line="360" w:lineRule="auto"/>
        <w:ind w:firstLine="708"/>
        <w:jc w:val="both"/>
        <w:rPr>
          <w:rFonts w:eastAsia="MS Mincho"/>
          <w:color w:val="auto"/>
          <w:lang w:eastAsia="en-US"/>
        </w:rPr>
      </w:pPr>
    </w:p>
    <w:p w14:paraId="4252F847" w14:textId="57777639"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Практически, когато учениците от отделна паралелка, по решение на РЗИ в резултат на положителен PCR тест на ученик от паралелката, са поставени под карантина, паралелката продължава обучението си в електронна среда от разстояние по утвърденото седмично разписание за периода на карантината, след което се завръща обратно в училище.</w:t>
      </w:r>
    </w:p>
    <w:p w14:paraId="040BA539"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Ако по решение на РЗИ няколко или всички паралелки в училището са поставени под карантина, обучението на учениците в тези паралелки продължава в електронна среда от разстояние по утвърденото или по ново седмично разписание за периода на карантината, след което се завръщат обратно в училище.</w:t>
      </w:r>
    </w:p>
    <w:p w14:paraId="4DCE1EA0"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В случаите на отстраняване от работа на начален учител поради положителен резултат от  PCR тест учениците от паралелката продължават обучението си в електронна среда от разстояние по утвърденото седмично разписание със заместващ учител за периода на карантината, след което се завръщат обратно в училище</w:t>
      </w:r>
    </w:p>
    <w:p w14:paraId="7779AC53" w14:textId="77777777" w:rsidR="00046E8F" w:rsidRPr="00FE398B" w:rsidRDefault="00046E8F" w:rsidP="00046E8F">
      <w:pPr>
        <w:spacing w:line="360" w:lineRule="auto"/>
        <w:ind w:firstLine="708"/>
        <w:jc w:val="both"/>
        <w:rPr>
          <w:rFonts w:eastAsia="MS Mincho"/>
          <w:color w:val="auto"/>
          <w:lang w:eastAsia="en-US"/>
        </w:rPr>
      </w:pPr>
      <w:r w:rsidRPr="00FE398B">
        <w:rPr>
          <w:rFonts w:eastAsia="MS Mincho"/>
          <w:color w:val="auto"/>
          <w:lang w:eastAsia="en-US"/>
        </w:rPr>
        <w:t>В случаите на отстраняване от работа на учител, преподаващ в повече от една паралелка, поради положителен резултат от  PCR тест, при осъществяван близък контакт на учителя с ученици от повече паралелки, учениците от всички тези паралелки преминават към ОЕСР за времето на карантината, след което се завръщат обратно в училище. При спазени изисквания за осъществена дистанция с учениците обучението на учениците продължава присъствено в училище със заместващ учител.</w:t>
      </w:r>
    </w:p>
    <w:p w14:paraId="11D4E1F1" w14:textId="77777777" w:rsidR="00046E8F" w:rsidRPr="00FE398B" w:rsidRDefault="00046E8F" w:rsidP="00046E8F">
      <w:pPr>
        <w:spacing w:line="360" w:lineRule="auto"/>
        <w:ind w:firstLine="709"/>
        <w:jc w:val="both"/>
        <w:rPr>
          <w:rFonts w:eastAsia="MS Mincho"/>
          <w:color w:val="auto"/>
          <w:lang w:eastAsia="en-US"/>
        </w:rPr>
      </w:pPr>
      <w:r w:rsidRPr="00FE398B">
        <w:rPr>
          <w:rFonts w:eastAsia="MS Mincho"/>
          <w:color w:val="auto"/>
          <w:lang w:eastAsia="en-US"/>
        </w:rPr>
        <w:t>При обявяване от компетентните органи в населеното място, региона или страната на извънредна обстановка или в случаите на извънредни и непредвидени обстоятелства  учениците в училищата съответно на населеното място, региона или цялата страна преминават към ОЕСР за срока на извънредната обстановка или на извънредните и непредвидени обстоятелства, след което се завръщат обратно в училище.</w:t>
      </w:r>
    </w:p>
    <w:p w14:paraId="2EECA2B5" w14:textId="77777777" w:rsidR="00046E8F" w:rsidRPr="00FE398B" w:rsidRDefault="00046E8F" w:rsidP="00046E8F">
      <w:pPr>
        <w:spacing w:line="360" w:lineRule="auto"/>
        <w:ind w:firstLine="720"/>
        <w:contextualSpacing/>
        <w:jc w:val="both"/>
        <w:rPr>
          <w:rFonts w:eastAsia="MS Mincho"/>
          <w:color w:val="auto"/>
          <w:lang w:eastAsia="en-US"/>
        </w:rPr>
      </w:pPr>
      <w:r w:rsidRPr="00FE398B">
        <w:rPr>
          <w:rFonts w:eastAsia="MS Mincho"/>
          <w:color w:val="auto"/>
          <w:lang w:eastAsia="en-US"/>
        </w:rPr>
        <w:t>Преминаване към обучение в електронна среда от разстояние за отделен ученик се допуска по здравословни причини в случаите, ако отсъствието му е за период до 30 дни, когато има желание, разполага с необходимите технически и технологични възможности и физическото му състояние позволява да се включи в уроци заедно със съучениците си от класа, като:</w:t>
      </w:r>
    </w:p>
    <w:p w14:paraId="472AD085" w14:textId="77777777" w:rsidR="00046E8F" w:rsidRPr="00FE398B" w:rsidRDefault="00046E8F" w:rsidP="004F4AAF">
      <w:pPr>
        <w:widowControl/>
        <w:numPr>
          <w:ilvl w:val="0"/>
          <w:numId w:val="65"/>
        </w:numPr>
        <w:spacing w:after="0" w:line="360" w:lineRule="auto"/>
        <w:contextualSpacing/>
        <w:jc w:val="both"/>
        <w:rPr>
          <w:rFonts w:eastAsia="MS Mincho"/>
          <w:color w:val="auto"/>
          <w:lang w:eastAsia="en-US"/>
        </w:rPr>
      </w:pPr>
      <w:r w:rsidRPr="00FE398B">
        <w:rPr>
          <w:rFonts w:eastAsia="MS Mincho"/>
          <w:color w:val="auto"/>
          <w:lang w:eastAsia="en-US"/>
        </w:rPr>
        <w:t>Ученикът наблюдава, без обаче да може да участва активно в урока</w:t>
      </w:r>
    </w:p>
    <w:p w14:paraId="508E6531" w14:textId="77777777" w:rsidR="00046E8F" w:rsidRPr="00FE398B" w:rsidRDefault="00046E8F" w:rsidP="004F4AAF">
      <w:pPr>
        <w:widowControl/>
        <w:numPr>
          <w:ilvl w:val="0"/>
          <w:numId w:val="65"/>
        </w:numPr>
        <w:spacing w:after="0" w:line="360" w:lineRule="auto"/>
        <w:contextualSpacing/>
        <w:jc w:val="both"/>
        <w:rPr>
          <w:rFonts w:eastAsia="MS Mincho"/>
          <w:color w:val="auto"/>
          <w:lang w:eastAsia="en-US"/>
        </w:rPr>
      </w:pPr>
      <w:r w:rsidRPr="00FE398B">
        <w:rPr>
          <w:rFonts w:eastAsia="MS Mincho"/>
          <w:color w:val="auto"/>
          <w:lang w:eastAsia="en-US"/>
        </w:rPr>
        <w:t>Учителят осъществява двупосочно педагогическо взаимодействие само с учениците в реалната класна стая (включването на ученик чрез виртуална връзка да не пречи на учителя да осъществи пълноценно педагогическо взаимодействие с учениците в реалната класна стая)</w:t>
      </w:r>
    </w:p>
    <w:p w14:paraId="01CCF1B4" w14:textId="77777777" w:rsidR="00046E8F" w:rsidRPr="00FE398B" w:rsidRDefault="00046E8F" w:rsidP="004F4AAF">
      <w:pPr>
        <w:widowControl/>
        <w:numPr>
          <w:ilvl w:val="0"/>
          <w:numId w:val="65"/>
        </w:numPr>
        <w:spacing w:after="0" w:line="360" w:lineRule="auto"/>
        <w:contextualSpacing/>
        <w:jc w:val="both"/>
        <w:rPr>
          <w:rFonts w:eastAsia="MS Mincho"/>
          <w:color w:val="auto"/>
          <w:lang w:eastAsia="en-US"/>
        </w:rPr>
      </w:pPr>
      <w:r w:rsidRPr="00FE398B">
        <w:rPr>
          <w:rFonts w:eastAsia="MS Mincho"/>
          <w:color w:val="auto"/>
          <w:lang w:eastAsia="en-US"/>
        </w:rPr>
        <w:t>Ученикът не подлежи на оценяване.</w:t>
      </w:r>
    </w:p>
    <w:p w14:paraId="2E614542" w14:textId="77777777" w:rsidR="00046E8F" w:rsidRPr="00FE398B" w:rsidRDefault="00046E8F" w:rsidP="004F4AAF">
      <w:pPr>
        <w:widowControl/>
        <w:numPr>
          <w:ilvl w:val="0"/>
          <w:numId w:val="65"/>
        </w:numPr>
        <w:spacing w:after="0" w:line="360" w:lineRule="auto"/>
        <w:contextualSpacing/>
        <w:jc w:val="both"/>
        <w:rPr>
          <w:rFonts w:eastAsia="MS Mincho"/>
          <w:color w:val="auto"/>
          <w:lang w:eastAsia="en-US"/>
        </w:rPr>
      </w:pPr>
      <w:r w:rsidRPr="00FE398B">
        <w:rPr>
          <w:rFonts w:eastAsia="MS Mincho"/>
          <w:color w:val="auto"/>
          <w:lang w:eastAsia="en-US"/>
        </w:rPr>
        <w:t xml:space="preserve">Формата на обучение на такъв ученик не се променя и остава дневна </w:t>
      </w:r>
    </w:p>
    <w:p w14:paraId="4B3CDE4D" w14:textId="77777777" w:rsidR="00E47E7C" w:rsidRDefault="00046E8F" w:rsidP="00046E8F">
      <w:pPr>
        <w:spacing w:line="360" w:lineRule="auto"/>
        <w:ind w:firstLine="720"/>
        <w:contextualSpacing/>
        <w:jc w:val="both"/>
        <w:rPr>
          <w:rFonts w:eastAsia="MS Mincho"/>
          <w:color w:val="auto"/>
          <w:lang w:eastAsia="en-US"/>
        </w:rPr>
      </w:pPr>
      <w:r w:rsidRPr="00FE398B">
        <w:rPr>
          <w:rFonts w:eastAsia="MS Mincho"/>
          <w:color w:val="auto"/>
          <w:lang w:eastAsia="en-US"/>
        </w:rPr>
        <w:t xml:space="preserve">Тази възможност за компенсаторно обучение се осъществява чрез камера и микрофон на или свързано с електронно устройство. Камерата в класната стая задължително е насочена към </w:t>
      </w:r>
    </w:p>
    <w:p w14:paraId="3450BA6B" w14:textId="77777777" w:rsidR="00E47E7C" w:rsidRDefault="00E47E7C" w:rsidP="00046E8F">
      <w:pPr>
        <w:spacing w:line="360" w:lineRule="auto"/>
        <w:ind w:firstLine="720"/>
        <w:contextualSpacing/>
        <w:jc w:val="both"/>
        <w:rPr>
          <w:rFonts w:eastAsia="MS Mincho"/>
          <w:color w:val="auto"/>
          <w:lang w:eastAsia="en-US"/>
        </w:rPr>
      </w:pPr>
    </w:p>
    <w:p w14:paraId="64AAB7AA" w14:textId="7928FBCC" w:rsidR="00046E8F" w:rsidRPr="00FE398B" w:rsidRDefault="00046E8F" w:rsidP="00046E8F">
      <w:pPr>
        <w:spacing w:line="360" w:lineRule="auto"/>
        <w:ind w:firstLine="720"/>
        <w:contextualSpacing/>
        <w:jc w:val="both"/>
        <w:rPr>
          <w:rFonts w:eastAsia="MS Mincho"/>
          <w:color w:val="auto"/>
          <w:lang w:eastAsia="en-US"/>
        </w:rPr>
      </w:pPr>
      <w:r w:rsidRPr="00FE398B">
        <w:rPr>
          <w:rFonts w:eastAsia="MS Mincho"/>
          <w:color w:val="auto"/>
          <w:lang w:eastAsia="en-US"/>
        </w:rPr>
        <w:t xml:space="preserve">учебната дъска и/или към учителя, но не и към учениците. </w:t>
      </w:r>
    </w:p>
    <w:p w14:paraId="0454D891" w14:textId="77777777" w:rsidR="00046E8F" w:rsidRPr="00FE398B" w:rsidRDefault="00046E8F" w:rsidP="00046E8F">
      <w:pPr>
        <w:spacing w:line="360" w:lineRule="auto"/>
        <w:ind w:firstLine="720"/>
        <w:contextualSpacing/>
        <w:jc w:val="both"/>
        <w:rPr>
          <w:rFonts w:eastAsia="MS Mincho"/>
          <w:color w:val="auto"/>
          <w:lang w:eastAsia="en-US"/>
        </w:rPr>
      </w:pPr>
      <w:r w:rsidRPr="00FE398B">
        <w:rPr>
          <w:rFonts w:eastAsia="MS Mincho"/>
          <w:color w:val="auto"/>
          <w:lang w:eastAsia="en-US"/>
        </w:rPr>
        <w:t>В допълнение на общо основание на такъв ученик училището може да предостави консултации и обща подкрепа за преодоляване на образователни дефицити, както и психологическа подкрепа.</w:t>
      </w:r>
    </w:p>
    <w:p w14:paraId="4604E40E" w14:textId="77777777" w:rsidR="00046E8F" w:rsidRPr="00FE398B" w:rsidRDefault="00046E8F" w:rsidP="00046E8F">
      <w:pPr>
        <w:spacing w:line="360" w:lineRule="auto"/>
        <w:ind w:firstLine="720"/>
        <w:contextualSpacing/>
        <w:jc w:val="both"/>
        <w:rPr>
          <w:rFonts w:eastAsia="MS Mincho"/>
          <w:color w:val="auto"/>
          <w:lang w:eastAsia="en-US"/>
        </w:rPr>
      </w:pPr>
      <w:r w:rsidRPr="00FE398B">
        <w:rPr>
          <w:rFonts w:eastAsia="MS Mincho"/>
          <w:color w:val="auto"/>
          <w:lang w:eastAsia="en-US"/>
        </w:rPr>
        <w:t>При невъзможност училището да осигури за ученика наблюдение на урока на съответната паралелка се допуска предоставяне на материали на хартия в дома на ученика, в т.ч. и с подкрепата на образователен медиатор.</w:t>
      </w:r>
    </w:p>
    <w:p w14:paraId="44ADBB76" w14:textId="77777777" w:rsidR="00046E8F" w:rsidRPr="00FE398B" w:rsidRDefault="00046E8F" w:rsidP="00046E8F">
      <w:pPr>
        <w:spacing w:line="360" w:lineRule="auto"/>
        <w:ind w:firstLine="720"/>
        <w:contextualSpacing/>
        <w:jc w:val="both"/>
        <w:rPr>
          <w:rFonts w:eastAsia="MS Mincho"/>
          <w:color w:val="auto"/>
          <w:lang w:val="ru-RU" w:eastAsia="en-US"/>
        </w:rPr>
      </w:pPr>
      <w:r w:rsidRPr="00FE398B">
        <w:rPr>
          <w:rFonts w:eastAsia="MS Mincho"/>
          <w:color w:val="auto"/>
          <w:lang w:eastAsia="en-US"/>
        </w:rPr>
        <w:t>Към обучение в електронна среда от разстояние може да премине и отделен ученик, който е карантиниран по решение на РЗИ в резултат на положителен PCR тест</w:t>
      </w:r>
      <w:r w:rsidRPr="00FE398B">
        <w:rPr>
          <w:rFonts w:eastAsia="MS Mincho"/>
          <w:color w:val="auto"/>
          <w:lang w:val="ru-RU" w:eastAsia="en-US"/>
        </w:rPr>
        <w:t xml:space="preserve"> на член от домакинството му. Описаните по-горе условия се отнасят и за този случай.</w:t>
      </w:r>
    </w:p>
    <w:p w14:paraId="57FD778E" w14:textId="77777777" w:rsidR="00046E8F" w:rsidRPr="00FE398B" w:rsidRDefault="00046E8F" w:rsidP="00046E8F">
      <w:pPr>
        <w:spacing w:line="360" w:lineRule="auto"/>
        <w:ind w:firstLine="720"/>
        <w:contextualSpacing/>
        <w:jc w:val="both"/>
        <w:rPr>
          <w:rFonts w:eastAsia="MS Mincho"/>
          <w:color w:val="auto"/>
          <w:lang w:val="ru-RU" w:eastAsia="en-US"/>
        </w:rPr>
      </w:pPr>
      <w:r w:rsidRPr="00FE398B">
        <w:rPr>
          <w:rFonts w:eastAsia="MS Mincho"/>
          <w:color w:val="auto"/>
          <w:lang w:val="ru-RU" w:eastAsia="en-US"/>
        </w:rPr>
        <w:t xml:space="preserve">Организирането и провеждането на </w:t>
      </w:r>
      <w:r w:rsidRPr="00FE398B">
        <w:rPr>
          <w:rFonts w:eastAsia="MS Mincho"/>
          <w:color w:val="auto"/>
          <w:lang w:eastAsia="en-US"/>
        </w:rPr>
        <w:t>ОЕСР</w:t>
      </w:r>
      <w:r w:rsidRPr="00FE398B">
        <w:rPr>
          <w:rFonts w:eastAsia="MS Mincho"/>
          <w:color w:val="auto"/>
          <w:lang w:val="ru-RU" w:eastAsia="en-US"/>
        </w:rPr>
        <w:t xml:space="preserve"> се извършват от учителите в рамките на уговорената продължителност на работното време, като при нормална продължителност на работното време за отчитане на деня като работен учителят трябва да има поне 5 астрономически часа работа, свързана с осъществяване на обучението, или поне 25 астрономически часа седмично (5 часа среднодневно) при работна седмица от 5 работни дни. За дните, отчетени като работни, се дължат уговорените възнаграждения съгласно колективен трудов договор и/или вътрешни правила за работна заплата. При намалена продължителност на работното време изискването се прилага пропорционално.</w:t>
      </w:r>
    </w:p>
    <w:p w14:paraId="31E06CB0" w14:textId="77777777" w:rsidR="00046E8F" w:rsidRPr="00FE398B" w:rsidRDefault="00046E8F" w:rsidP="00046E8F">
      <w:pPr>
        <w:shd w:val="clear" w:color="auto" w:fill="FFFFFF"/>
        <w:spacing w:line="360" w:lineRule="auto"/>
        <w:ind w:firstLine="720"/>
        <w:jc w:val="both"/>
        <w:rPr>
          <w:rFonts w:eastAsia="MS Mincho"/>
          <w:color w:val="auto"/>
          <w:lang w:eastAsia="en-US"/>
        </w:rPr>
      </w:pPr>
      <w:r w:rsidRPr="00FE398B">
        <w:rPr>
          <w:rFonts w:eastAsia="MS Mincho"/>
          <w:color w:val="auto"/>
          <w:lang w:eastAsia="en-US"/>
        </w:rPr>
        <w:t>В случаите на обявено извънредно положение или извънредна епидемична обстановка семействата с деца до 14 години имат право на месечна целева помощ за времето на извънредното положение или извънредната епидемична обстановка, ако средномесечният доход на член от семейството за месеца, предхождащ подаването на заявлението, е равен или по-нисък от размера на минималната работна заплата за страната и ако:</w:t>
      </w:r>
    </w:p>
    <w:p w14:paraId="09B65736" w14:textId="77777777" w:rsidR="00046E8F" w:rsidRPr="00FE398B" w:rsidRDefault="00046E8F" w:rsidP="004F4AAF">
      <w:pPr>
        <w:widowControl/>
        <w:numPr>
          <w:ilvl w:val="0"/>
          <w:numId w:val="66"/>
        </w:numPr>
        <w:spacing w:after="0" w:line="360" w:lineRule="auto"/>
        <w:contextualSpacing/>
        <w:jc w:val="both"/>
        <w:rPr>
          <w:rFonts w:eastAsia="MS Mincho"/>
          <w:color w:val="auto"/>
          <w:lang w:eastAsia="en-US"/>
        </w:rPr>
      </w:pPr>
      <w:r w:rsidRPr="00FE398B">
        <w:rPr>
          <w:rFonts w:eastAsia="MS Mincho"/>
          <w:color w:val="auto"/>
          <w:lang w:eastAsia="en-US"/>
        </w:rPr>
        <w:t>единият или и двамата работещи родители не могат да работят дистанционно от вкъщи и нямат право да ползват платен отпуск</w:t>
      </w:r>
      <w:r w:rsidRPr="00FE398B">
        <w:rPr>
          <w:rFonts w:eastAsia="MS Mincho"/>
          <w:color w:val="auto"/>
          <w:lang w:val="ru-RU" w:eastAsia="en-US"/>
        </w:rPr>
        <w:t>;</w:t>
      </w:r>
      <w:r w:rsidRPr="00FE398B">
        <w:rPr>
          <w:rFonts w:eastAsia="MS Mincho"/>
          <w:color w:val="auto"/>
          <w:lang w:eastAsia="en-US"/>
        </w:rPr>
        <w:t xml:space="preserve"> </w:t>
      </w:r>
    </w:p>
    <w:p w14:paraId="333C59BB" w14:textId="77777777" w:rsidR="00046E8F" w:rsidRPr="00FE398B" w:rsidRDefault="00046E8F" w:rsidP="004F4AAF">
      <w:pPr>
        <w:widowControl/>
        <w:numPr>
          <w:ilvl w:val="0"/>
          <w:numId w:val="66"/>
        </w:numPr>
        <w:spacing w:after="0" w:line="360" w:lineRule="auto"/>
        <w:contextualSpacing/>
        <w:jc w:val="both"/>
        <w:rPr>
          <w:rFonts w:eastAsia="MS Mincho"/>
          <w:color w:val="auto"/>
          <w:lang w:eastAsia="en-US"/>
        </w:rPr>
      </w:pPr>
      <w:r w:rsidRPr="00FE398B">
        <w:rPr>
          <w:rFonts w:eastAsia="MS Mincho"/>
          <w:color w:val="auto"/>
          <w:lang w:eastAsia="en-US"/>
        </w:rPr>
        <w:t>единият или и двамата родители са останали без работа, но нямат право на обезщетение за безработица или обезщетението е в размер, по-малък от минималната заплата</w:t>
      </w:r>
      <w:r w:rsidRPr="00FE398B">
        <w:rPr>
          <w:rFonts w:eastAsia="MS Mincho"/>
          <w:color w:val="auto"/>
          <w:lang w:val="ru-RU" w:eastAsia="en-US"/>
        </w:rPr>
        <w:t>;</w:t>
      </w:r>
    </w:p>
    <w:p w14:paraId="2D4B2DBB" w14:textId="77777777" w:rsidR="00046E8F" w:rsidRPr="00FE398B" w:rsidRDefault="00046E8F" w:rsidP="004F4AAF">
      <w:pPr>
        <w:widowControl/>
        <w:numPr>
          <w:ilvl w:val="0"/>
          <w:numId w:val="66"/>
        </w:numPr>
        <w:spacing w:after="0" w:line="360" w:lineRule="auto"/>
        <w:contextualSpacing/>
        <w:jc w:val="both"/>
        <w:rPr>
          <w:rFonts w:eastAsia="MS Mincho"/>
          <w:color w:val="auto"/>
          <w:lang w:eastAsia="en-US"/>
        </w:rPr>
      </w:pPr>
      <w:r w:rsidRPr="00FE398B">
        <w:rPr>
          <w:rFonts w:eastAsia="MS Mincho"/>
          <w:color w:val="auto"/>
          <w:lang w:eastAsia="en-US"/>
        </w:rPr>
        <w:t>единият или и двамата родители се самоосигуряват, но не могат да работят поради въведени ограничения във връзка с извънредното положение или извънредната епидемична обстановка</w:t>
      </w:r>
      <w:r w:rsidRPr="00FE398B">
        <w:rPr>
          <w:rFonts w:eastAsia="MS Mincho"/>
          <w:color w:val="auto"/>
          <w:lang w:val="ru-RU" w:eastAsia="en-US"/>
        </w:rPr>
        <w:t>;</w:t>
      </w:r>
    </w:p>
    <w:p w14:paraId="38262DC2" w14:textId="77777777" w:rsidR="00046E8F" w:rsidRPr="00FE398B" w:rsidRDefault="00046E8F" w:rsidP="004F4AAF">
      <w:pPr>
        <w:widowControl/>
        <w:numPr>
          <w:ilvl w:val="0"/>
          <w:numId w:val="66"/>
        </w:numPr>
        <w:spacing w:after="0" w:line="360" w:lineRule="auto"/>
        <w:contextualSpacing/>
        <w:jc w:val="both"/>
        <w:rPr>
          <w:rFonts w:eastAsia="MS Mincho"/>
          <w:color w:val="auto"/>
          <w:lang w:eastAsia="en-US"/>
        </w:rPr>
      </w:pPr>
      <w:r w:rsidRPr="00FE398B">
        <w:rPr>
          <w:rFonts w:eastAsia="MS Mincho"/>
          <w:color w:val="auto"/>
          <w:lang w:eastAsia="en-US"/>
        </w:rPr>
        <w:t>родител сам отглежда децата си</w:t>
      </w:r>
      <w:r w:rsidRPr="00FE398B">
        <w:rPr>
          <w:rFonts w:eastAsia="MS Mincho"/>
          <w:color w:val="auto"/>
          <w:lang w:val="ru-RU" w:eastAsia="en-US"/>
        </w:rPr>
        <w:t>.</w:t>
      </w:r>
    </w:p>
    <w:p w14:paraId="2BB6489D" w14:textId="77777777" w:rsidR="00D94C66" w:rsidRPr="00FE398B" w:rsidRDefault="00046E8F" w:rsidP="00D94C66">
      <w:pPr>
        <w:spacing w:line="360" w:lineRule="auto"/>
        <w:ind w:firstLine="720"/>
        <w:jc w:val="both"/>
        <w:rPr>
          <w:rFonts w:eastAsia="MS Mincho"/>
          <w:color w:val="auto"/>
          <w:lang w:eastAsia="en-US"/>
        </w:rPr>
      </w:pPr>
      <w:r w:rsidRPr="00FE398B">
        <w:rPr>
          <w:rFonts w:eastAsia="MS Mincho"/>
          <w:color w:val="auto"/>
          <w:lang w:eastAsia="en-US"/>
        </w:rPr>
        <w:t>Помощта се отпуска, ако децата не са настанени извън семейството по реда на чл. 26 от Закона за закрила на детето и съгласно условията на ПМС № 218 от 17 август 2020 г.</w:t>
      </w:r>
    </w:p>
    <w:p w14:paraId="0B0C8069" w14:textId="77777777" w:rsidR="00046E8F" w:rsidRPr="00FE398B" w:rsidRDefault="00D94C66" w:rsidP="00D94C66">
      <w:pPr>
        <w:spacing w:line="360" w:lineRule="auto"/>
        <w:jc w:val="both"/>
        <w:rPr>
          <w:rFonts w:eastAsia="MS Mincho"/>
          <w:color w:val="auto"/>
          <w:lang w:eastAsia="en-US"/>
        </w:rPr>
      </w:pPr>
      <w:r w:rsidRPr="00FE398B">
        <w:rPr>
          <w:rFonts w:eastAsia="MS Mincho"/>
          <w:color w:val="auto"/>
          <w:lang w:val="en-US" w:eastAsia="en-US"/>
        </w:rPr>
        <w:t>(2</w:t>
      </w:r>
      <w:proofErr w:type="gramStart"/>
      <w:r w:rsidRPr="00FE398B">
        <w:rPr>
          <w:rFonts w:eastAsia="MS Mincho"/>
          <w:color w:val="auto"/>
          <w:lang w:val="en-US" w:eastAsia="en-US"/>
        </w:rPr>
        <w:t>)</w:t>
      </w:r>
      <w:r w:rsidRPr="00FE398B">
        <w:rPr>
          <w:rFonts w:eastAsia="Cambria"/>
          <w:b/>
          <w:i/>
          <w:color w:val="auto"/>
          <w:lang w:eastAsia="en-US"/>
        </w:rPr>
        <w:t>.</w:t>
      </w:r>
      <w:r w:rsidR="00046E8F" w:rsidRPr="00FE398B">
        <w:rPr>
          <w:rFonts w:eastAsia="Cambria"/>
          <w:b/>
          <w:i/>
          <w:color w:val="auto"/>
          <w:lang w:eastAsia="en-US"/>
        </w:rPr>
        <w:t>Задължителните</w:t>
      </w:r>
      <w:proofErr w:type="gramEnd"/>
      <w:r w:rsidR="00046E8F" w:rsidRPr="00FE398B">
        <w:rPr>
          <w:rFonts w:eastAsia="Cambria"/>
          <w:b/>
          <w:i/>
          <w:color w:val="auto"/>
          <w:lang w:eastAsia="en-US"/>
        </w:rPr>
        <w:t xml:space="preserve"> мерки за плавно преминаване от присъствено обучение към обучение в електронна среда от разстояние включват</w:t>
      </w:r>
      <w:r w:rsidR="00046E8F" w:rsidRPr="00FE398B">
        <w:rPr>
          <w:rFonts w:eastAsia="Cambria"/>
          <w:i/>
          <w:color w:val="auto"/>
          <w:lang w:eastAsia="en-US"/>
        </w:rPr>
        <w:t>:</w:t>
      </w:r>
    </w:p>
    <w:p w14:paraId="79A6F9A8" w14:textId="77777777" w:rsidR="00046E8F" w:rsidRPr="00FE398B" w:rsidRDefault="00046E8F" w:rsidP="004F4AAF">
      <w:pPr>
        <w:widowControl/>
        <w:numPr>
          <w:ilvl w:val="0"/>
          <w:numId w:val="62"/>
        </w:numPr>
        <w:spacing w:after="0" w:line="360" w:lineRule="auto"/>
        <w:jc w:val="both"/>
        <w:rPr>
          <w:rFonts w:eastAsia="MS Mincho"/>
          <w:color w:val="auto"/>
          <w:lang w:eastAsia="en-US"/>
        </w:rPr>
      </w:pPr>
      <w:r w:rsidRPr="00FE398B">
        <w:rPr>
          <w:rFonts w:eastAsia="MS Mincho"/>
          <w:color w:val="auto"/>
          <w:lang w:eastAsia="en-US"/>
        </w:rPr>
        <w:t>Осигуряване на защита на личните данни на учителите и учениците и сигурността на информацията в електронна среда</w:t>
      </w:r>
      <w:r w:rsidRPr="00FE398B">
        <w:rPr>
          <w:rFonts w:eastAsia="MS Mincho"/>
          <w:color w:val="auto"/>
          <w:lang w:val="ru-RU" w:eastAsia="en-US"/>
        </w:rPr>
        <w:t xml:space="preserve">. </w:t>
      </w:r>
    </w:p>
    <w:p w14:paraId="3159369E" w14:textId="77777777" w:rsidR="00E47E7C" w:rsidRDefault="00E47E7C" w:rsidP="00E47E7C">
      <w:pPr>
        <w:widowControl/>
        <w:spacing w:after="0" w:line="360" w:lineRule="auto"/>
        <w:ind w:left="720"/>
        <w:jc w:val="both"/>
        <w:rPr>
          <w:rFonts w:eastAsia="MS Mincho"/>
          <w:color w:val="auto"/>
          <w:lang w:eastAsia="en-US"/>
        </w:rPr>
      </w:pPr>
    </w:p>
    <w:p w14:paraId="47883B44" w14:textId="77777777" w:rsidR="00E47E7C" w:rsidRDefault="00E47E7C" w:rsidP="00E47E7C">
      <w:pPr>
        <w:widowControl/>
        <w:spacing w:after="0" w:line="360" w:lineRule="auto"/>
        <w:ind w:left="720"/>
        <w:jc w:val="both"/>
        <w:rPr>
          <w:rFonts w:eastAsia="MS Mincho"/>
          <w:color w:val="auto"/>
          <w:lang w:eastAsia="en-US"/>
        </w:rPr>
      </w:pPr>
    </w:p>
    <w:p w14:paraId="15C4A71B" w14:textId="180C77B6" w:rsidR="00046E8F" w:rsidRPr="00FE398B" w:rsidRDefault="00046E8F" w:rsidP="004F4AAF">
      <w:pPr>
        <w:widowControl/>
        <w:numPr>
          <w:ilvl w:val="0"/>
          <w:numId w:val="62"/>
        </w:numPr>
        <w:spacing w:after="0" w:line="360" w:lineRule="auto"/>
        <w:jc w:val="both"/>
        <w:rPr>
          <w:rFonts w:eastAsia="MS Mincho"/>
          <w:color w:val="auto"/>
          <w:lang w:eastAsia="en-US"/>
        </w:rPr>
      </w:pPr>
      <w:r w:rsidRPr="00FE398B">
        <w:rPr>
          <w:rFonts w:eastAsia="MS Mincho"/>
          <w:color w:val="auto"/>
          <w:lang w:eastAsia="en-US"/>
        </w:rPr>
        <w:t>Събиране на база данни в училището с актуални профили и имейли на учениците.</w:t>
      </w:r>
    </w:p>
    <w:p w14:paraId="344B8110" w14:textId="77777777" w:rsidR="00046E8F" w:rsidRPr="00FE398B" w:rsidRDefault="00046E8F" w:rsidP="004F4AAF">
      <w:pPr>
        <w:widowControl/>
        <w:numPr>
          <w:ilvl w:val="0"/>
          <w:numId w:val="62"/>
        </w:numPr>
        <w:spacing w:after="0" w:line="360" w:lineRule="auto"/>
        <w:jc w:val="both"/>
        <w:rPr>
          <w:rFonts w:eastAsia="MS Mincho"/>
          <w:color w:val="auto"/>
          <w:lang w:eastAsia="en-US"/>
        </w:rPr>
      </w:pPr>
      <w:r w:rsidRPr="00FE398B">
        <w:rPr>
          <w:rFonts w:eastAsia="MS Mincho"/>
          <w:color w:val="auto"/>
          <w:lang w:eastAsia="en-US"/>
        </w:rPr>
        <w:t>Избор на платформа за осъществяване на обучението и комуникацията, като се прилага следният приоритетен ред:</w:t>
      </w:r>
    </w:p>
    <w:p w14:paraId="4FA31CE0"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Използване на единна платформа за цялото училище;</w:t>
      </w:r>
    </w:p>
    <w:p w14:paraId="3F97A3F4"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Ориентиране към общи, познати и използвани до момента платформи и приложения от учителите и учениците в съответния випуск;</w:t>
      </w:r>
    </w:p>
    <w:p w14:paraId="377994AB"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Прилагани приложения и начини за комуникация в паралелката.</w:t>
      </w:r>
    </w:p>
    <w:p w14:paraId="4E493378" w14:textId="77777777" w:rsidR="00046E8F" w:rsidRPr="00FE398B" w:rsidRDefault="00046E8F" w:rsidP="004F4AAF">
      <w:pPr>
        <w:widowControl/>
        <w:numPr>
          <w:ilvl w:val="0"/>
          <w:numId w:val="62"/>
        </w:numPr>
        <w:spacing w:after="0" w:line="360" w:lineRule="auto"/>
        <w:jc w:val="both"/>
        <w:rPr>
          <w:rFonts w:eastAsia="MS Mincho"/>
          <w:color w:val="auto"/>
          <w:lang w:eastAsia="en-US"/>
        </w:rPr>
      </w:pPr>
      <w:r w:rsidRPr="00FE398B">
        <w:rPr>
          <w:rFonts w:eastAsia="MS Mincho"/>
          <w:color w:val="auto"/>
          <w:lang w:eastAsia="en-US"/>
        </w:rPr>
        <w:t>Синхронизиране на използваните от различните учители платформи (при отчитане спецификата на учебния предмет, напр. чужд език – източен, всички учители, преподаващи този учебен предмет в конкретното училище, да използват единна платформа, която може да бъде различна от приетата на училищно ниво платформа)</w:t>
      </w:r>
    </w:p>
    <w:p w14:paraId="69486A24" w14:textId="77777777" w:rsidR="00046E8F" w:rsidRPr="00FE398B" w:rsidRDefault="00046E8F" w:rsidP="004F4AAF">
      <w:pPr>
        <w:widowControl/>
        <w:numPr>
          <w:ilvl w:val="0"/>
          <w:numId w:val="62"/>
        </w:numPr>
        <w:spacing w:after="0" w:line="360" w:lineRule="auto"/>
        <w:jc w:val="both"/>
        <w:rPr>
          <w:rFonts w:eastAsia="MS Mincho"/>
          <w:color w:val="auto"/>
          <w:lang w:eastAsia="en-US"/>
        </w:rPr>
      </w:pPr>
      <w:r w:rsidRPr="00FE398B">
        <w:rPr>
          <w:rFonts w:eastAsia="MS Mincho"/>
          <w:color w:val="auto"/>
          <w:lang w:eastAsia="en-US"/>
        </w:rPr>
        <w:t>Изборът на начин за осъществяване на обучението и комуникацията ще се осъществява за всяко превключване в ОЕСР:</w:t>
      </w:r>
    </w:p>
    <w:p w14:paraId="1A1CE855"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Синхронно ОЕСР (поставят се отсъствия и оценки)</w:t>
      </w:r>
    </w:p>
    <w:p w14:paraId="6209C504"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Асинхронно ОЕСР (не се поставят отсъствия, но в процеса на оценяване се отчитат участието и ангажираността на ученика)</w:t>
      </w:r>
    </w:p>
    <w:p w14:paraId="2BD816E0"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Редуване на синхронно и асинхронно ОЕСР (отсъствия се поставят само за часовете на синхронно ОЕСР)</w:t>
      </w:r>
    </w:p>
    <w:p w14:paraId="1BF262D9" w14:textId="77777777" w:rsidR="00046E8F" w:rsidRPr="00FE398B" w:rsidRDefault="00046E8F" w:rsidP="004F4AAF">
      <w:pPr>
        <w:widowControl/>
        <w:numPr>
          <w:ilvl w:val="1"/>
          <w:numId w:val="62"/>
        </w:numPr>
        <w:spacing w:after="0" w:line="360" w:lineRule="auto"/>
        <w:jc w:val="both"/>
        <w:rPr>
          <w:rFonts w:eastAsia="MS Mincho"/>
          <w:color w:val="auto"/>
          <w:lang w:eastAsia="en-US"/>
        </w:rPr>
      </w:pPr>
      <w:r w:rsidRPr="00FE398B">
        <w:rPr>
          <w:rFonts w:eastAsia="MS Mincho"/>
          <w:color w:val="auto"/>
          <w:lang w:eastAsia="en-US"/>
        </w:rPr>
        <w:t>Алтернативни начини, в т.ч. чрез предоставяне на материали на хартия (възможно е и оценяване)</w:t>
      </w:r>
    </w:p>
    <w:p w14:paraId="3CC6DFA5" w14:textId="77777777" w:rsidR="00046E8F" w:rsidRPr="00FE398B" w:rsidRDefault="00046E8F" w:rsidP="004F4AAF">
      <w:pPr>
        <w:widowControl/>
        <w:numPr>
          <w:ilvl w:val="0"/>
          <w:numId w:val="64"/>
        </w:numPr>
        <w:spacing w:after="0" w:line="360" w:lineRule="auto"/>
        <w:jc w:val="both"/>
        <w:rPr>
          <w:rFonts w:eastAsia="MS Mincho"/>
          <w:color w:val="auto"/>
          <w:lang w:eastAsia="en-US"/>
        </w:rPr>
      </w:pPr>
      <w:r w:rsidRPr="00FE398B">
        <w:rPr>
          <w:rFonts w:eastAsia="MS Mincho"/>
          <w:color w:val="auto"/>
          <w:lang w:eastAsia="en-US"/>
        </w:rPr>
        <w:t>Определяне на Екип за подкрепа при осъществяването на ОЕСР и на Организационен екип</w:t>
      </w:r>
    </w:p>
    <w:p w14:paraId="347E9B5A" w14:textId="77777777" w:rsidR="00046E8F" w:rsidRPr="00FE398B" w:rsidRDefault="00046E8F" w:rsidP="004F4AAF">
      <w:pPr>
        <w:widowControl/>
        <w:numPr>
          <w:ilvl w:val="0"/>
          <w:numId w:val="64"/>
        </w:numPr>
        <w:spacing w:after="0" w:line="360" w:lineRule="auto"/>
        <w:jc w:val="both"/>
        <w:rPr>
          <w:rFonts w:eastAsia="MS Mincho"/>
          <w:color w:val="auto"/>
          <w:lang w:eastAsia="en-US"/>
        </w:rPr>
      </w:pPr>
      <w:r w:rsidRPr="00FE398B">
        <w:rPr>
          <w:rFonts w:eastAsia="MS Mincho"/>
          <w:color w:val="auto"/>
          <w:lang w:eastAsia="en-US"/>
        </w:rPr>
        <w:t>Разработване на алтернативни седмични разписания за прилагане в случаите, когато учениците от повече от една паралелка са поставени под карантина</w:t>
      </w:r>
    </w:p>
    <w:p w14:paraId="781AA070" w14:textId="77777777" w:rsidR="00046E8F" w:rsidRPr="00FE398B" w:rsidRDefault="00046E8F" w:rsidP="004F4AAF">
      <w:pPr>
        <w:widowControl/>
        <w:numPr>
          <w:ilvl w:val="0"/>
          <w:numId w:val="64"/>
        </w:numPr>
        <w:spacing w:after="0" w:line="360" w:lineRule="auto"/>
        <w:jc w:val="both"/>
        <w:rPr>
          <w:rFonts w:eastAsia="MS Mincho"/>
          <w:color w:val="auto"/>
          <w:lang w:eastAsia="en-US"/>
        </w:rPr>
      </w:pPr>
      <w:r w:rsidRPr="00FE398B">
        <w:rPr>
          <w:rFonts w:eastAsia="MS Mincho"/>
          <w:color w:val="auto"/>
          <w:lang w:eastAsia="en-US"/>
        </w:rPr>
        <w:t>Изготвяне на списък със заместващи учители и на учители, които имат умения и възможности да осъществяват ОЕСР (в т.ч. студенти от висшите училища, обучавани за учители)</w:t>
      </w:r>
    </w:p>
    <w:p w14:paraId="3089D33D" w14:textId="77777777" w:rsidR="00D94C66" w:rsidRPr="00FE398B" w:rsidRDefault="00D94C66" w:rsidP="00D94C66">
      <w:pPr>
        <w:widowControl/>
        <w:spacing w:after="0" w:line="360" w:lineRule="auto"/>
        <w:ind w:left="720"/>
        <w:jc w:val="both"/>
        <w:rPr>
          <w:rFonts w:eastAsia="MS Mincho"/>
          <w:color w:val="auto"/>
          <w:lang w:eastAsia="en-US"/>
        </w:rPr>
      </w:pPr>
    </w:p>
    <w:p w14:paraId="32798A07" w14:textId="77777777" w:rsidR="00046E8F" w:rsidRPr="00FE398B" w:rsidRDefault="00046E8F" w:rsidP="00046E8F">
      <w:pPr>
        <w:pBdr>
          <w:top w:val="single" w:sz="4" w:space="1" w:color="auto"/>
          <w:left w:val="single" w:sz="4" w:space="4" w:color="auto"/>
          <w:bottom w:val="single" w:sz="4" w:space="1" w:color="auto"/>
          <w:right w:val="single" w:sz="4" w:space="4" w:color="auto"/>
        </w:pBdr>
        <w:shd w:val="clear" w:color="auto" w:fill="D9D9D9"/>
        <w:spacing w:line="360" w:lineRule="auto"/>
        <w:contextualSpacing/>
        <w:jc w:val="both"/>
        <w:rPr>
          <w:rFonts w:eastAsia="MS Mincho"/>
          <w:color w:val="auto"/>
          <w:lang w:eastAsia="en-US"/>
        </w:rPr>
      </w:pPr>
      <w:r w:rsidRPr="00FE398B">
        <w:rPr>
          <w:rFonts w:eastAsia="MS Mincho"/>
          <w:b/>
          <w:color w:val="auto"/>
          <w:lang w:eastAsia="en-US"/>
        </w:rPr>
        <w:t xml:space="preserve">Възможности за обучението за учениците с установен по-висок риск от </w:t>
      </w:r>
      <w:r w:rsidRPr="00FE398B">
        <w:rPr>
          <w:rFonts w:eastAsia="MS Mincho"/>
          <w:b/>
          <w:color w:val="auto"/>
          <w:lang w:val="en-US" w:eastAsia="en-US"/>
        </w:rPr>
        <w:t>COVID</w:t>
      </w:r>
      <w:r w:rsidRPr="00FE398B">
        <w:rPr>
          <w:rFonts w:eastAsia="MS Mincho"/>
          <w:b/>
          <w:color w:val="auto"/>
          <w:lang w:val="ru-RU" w:eastAsia="en-US"/>
        </w:rPr>
        <w:t>-19</w:t>
      </w:r>
    </w:p>
    <w:p w14:paraId="7BB0F13A" w14:textId="77777777" w:rsidR="00046E8F" w:rsidRPr="00FE398B" w:rsidRDefault="00046E8F" w:rsidP="00046E8F">
      <w:pPr>
        <w:spacing w:line="360" w:lineRule="auto"/>
        <w:ind w:firstLine="708"/>
        <w:contextualSpacing/>
        <w:jc w:val="both"/>
        <w:rPr>
          <w:rFonts w:eastAsia="MS Mincho"/>
          <w:color w:val="auto"/>
          <w:lang w:eastAsia="en-US"/>
        </w:rPr>
      </w:pPr>
    </w:p>
    <w:p w14:paraId="4E23313C" w14:textId="77777777" w:rsidR="00046E8F" w:rsidRPr="00FE398B" w:rsidRDefault="00046E8F" w:rsidP="00046E8F">
      <w:pPr>
        <w:spacing w:line="360" w:lineRule="auto"/>
        <w:ind w:firstLine="708"/>
        <w:contextualSpacing/>
        <w:jc w:val="both"/>
        <w:rPr>
          <w:rFonts w:eastAsia="MS Mincho"/>
          <w:color w:val="auto"/>
          <w:lang w:eastAsia="en-US"/>
        </w:rPr>
      </w:pPr>
      <w:r w:rsidRPr="00FE398B">
        <w:rPr>
          <w:rFonts w:eastAsia="MS Mincho"/>
          <w:color w:val="auto"/>
          <w:lang w:eastAsia="en-US"/>
        </w:rPr>
        <w:t xml:space="preserve">Изборът на присъствено обучение в училище е първата най-предпочитана алтернатива. Тя създава възможност за пълноценно педагогическо взаимодействие, за социализация и за ефективна възпитателна функция. </w:t>
      </w:r>
    </w:p>
    <w:p w14:paraId="3724ABAE"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Независимо от това има отделни случаи, при които обучението на учениците в дневна присъствена форма е невъзможно или нецелесъобразно по здравословни причини (самите те са със заболявания, които не позволяват посещаване на училище или техните родители/настойници попадат в рискова група за COVID-19) или не е предпочитано от родителите. </w:t>
      </w:r>
    </w:p>
    <w:p w14:paraId="20481DC2" w14:textId="77777777" w:rsidR="00E47E7C"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С цел гарантиране правото на достъп до образование обучението на такива ученици е възможно </w:t>
      </w:r>
    </w:p>
    <w:p w14:paraId="666CEF42" w14:textId="77777777" w:rsidR="00E47E7C" w:rsidRDefault="00E47E7C" w:rsidP="00046E8F">
      <w:pPr>
        <w:spacing w:line="360" w:lineRule="auto"/>
        <w:ind w:firstLine="720"/>
        <w:jc w:val="both"/>
        <w:rPr>
          <w:rFonts w:eastAsia="MS Mincho"/>
          <w:color w:val="auto"/>
          <w:lang w:eastAsia="en-US"/>
        </w:rPr>
      </w:pPr>
    </w:p>
    <w:p w14:paraId="14DB06BC" w14:textId="09AA5433"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да се осъществява в алтернативни форми - самостоятелна, индивидуална или дистанционна форма на обучение. Формата на обучение се избира от ученика и/или неговите родители, но това право не е безусловно, а при спазване на изискванията на нормативната уредба и в отделни случаи – след препоръка от Екипа за подкрепа за личностно развитие.</w:t>
      </w:r>
    </w:p>
    <w:p w14:paraId="319E0994" w14:textId="77777777" w:rsidR="00046E8F" w:rsidRPr="00FE398B" w:rsidRDefault="00046E8F" w:rsidP="00046E8F">
      <w:pPr>
        <w:spacing w:line="360" w:lineRule="auto"/>
        <w:ind w:firstLine="360"/>
        <w:jc w:val="both"/>
        <w:rPr>
          <w:rFonts w:eastAsia="MS Mincho"/>
          <w:color w:val="auto"/>
          <w:lang w:eastAsia="en-US"/>
        </w:rPr>
      </w:pPr>
      <w:r w:rsidRPr="00FE398B">
        <w:rPr>
          <w:rFonts w:eastAsia="MS Mincho"/>
          <w:color w:val="auto"/>
          <w:lang w:eastAsia="en-US"/>
        </w:rPr>
        <w:t>Общите условия за преминаване на ученик в задължителна училищна възраст от дневна в самостоятелна, индивидуална или дистанционна форма се свеждат до:</w:t>
      </w:r>
    </w:p>
    <w:p w14:paraId="16E23DD9" w14:textId="77777777" w:rsidR="00046E8F" w:rsidRPr="00FE398B" w:rsidRDefault="00046E8F" w:rsidP="004F4AAF">
      <w:pPr>
        <w:widowControl/>
        <w:numPr>
          <w:ilvl w:val="0"/>
          <w:numId w:val="68"/>
        </w:numPr>
        <w:spacing w:after="0" w:line="360" w:lineRule="auto"/>
        <w:contextualSpacing/>
        <w:jc w:val="both"/>
        <w:rPr>
          <w:rFonts w:eastAsia="MS Mincho"/>
          <w:color w:val="auto"/>
          <w:lang w:eastAsia="en-US"/>
        </w:rPr>
      </w:pPr>
      <w:r w:rsidRPr="00FE398B">
        <w:rPr>
          <w:rFonts w:eastAsia="MS Mincho"/>
          <w:color w:val="auto"/>
          <w:lang w:eastAsia="en-US"/>
        </w:rPr>
        <w:t xml:space="preserve">Наличие на здравословни причини, удостоверени с медицински документ, издаден от съответната експертна лекарска комисия, че ученикът не може да се обучава в дневна форма (допустимо условие е за преминаване и в трите посочени форми). </w:t>
      </w:r>
    </w:p>
    <w:p w14:paraId="006B6176"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В условията на COVID-19 здравословните причини, поради които ученик не може и не желае да посещава присъствена форма (в т.ч. и ако негов родител/настойник попада в рискова група), се удостоверяват или с медицински документ, издаден от съответната експертна лекарска комисия по реда на Закона за здравето, или за заболяванията, включени в Приложение № 2 - с етапна епикриза от лекаря специалист, проследяващ заболяването на лицето.</w:t>
      </w:r>
    </w:p>
    <w:p w14:paraId="3286A51D" w14:textId="728FF4B6" w:rsidR="00046E8F" w:rsidRPr="00FE398B" w:rsidRDefault="00046E8F" w:rsidP="004F4AAF">
      <w:pPr>
        <w:widowControl/>
        <w:numPr>
          <w:ilvl w:val="0"/>
          <w:numId w:val="67"/>
        </w:numPr>
        <w:spacing w:after="0" w:line="360" w:lineRule="auto"/>
        <w:contextualSpacing/>
        <w:jc w:val="both"/>
        <w:rPr>
          <w:rFonts w:eastAsia="MS Mincho"/>
          <w:color w:val="auto"/>
          <w:lang w:eastAsia="en-US"/>
        </w:rPr>
      </w:pPr>
      <w:r w:rsidRPr="00FE398B">
        <w:rPr>
          <w:rFonts w:eastAsia="MS Mincho"/>
          <w:color w:val="auto"/>
          <w:lang w:eastAsia="en-US"/>
        </w:rPr>
        <w:t>Семейни причини (избор на родителите – допустимо условие за преминаване в самостоятелна форма, желание да завърши срока/годината в други срокове – допустимо условие за преминаване в индивидуална форма, или трайно пребиваване със семейството на територията на друга държава – допустимо условие за преминаване в дистанционна фор</w:t>
      </w:r>
      <w:r w:rsidR="00D94C66" w:rsidRPr="00FE398B">
        <w:rPr>
          <w:rFonts w:eastAsia="MS Mincho"/>
          <w:color w:val="auto"/>
          <w:lang w:eastAsia="en-US"/>
        </w:rPr>
        <w:t xml:space="preserve">ма на обучение за ученик 1. - </w:t>
      </w:r>
      <w:r w:rsidR="00D11BFF">
        <w:rPr>
          <w:rFonts w:eastAsia="MS Mincho"/>
          <w:color w:val="auto"/>
          <w:lang w:val="en-US" w:eastAsia="en-US"/>
        </w:rPr>
        <w:t>VII</w:t>
      </w:r>
      <w:r w:rsidRPr="00FE398B">
        <w:rPr>
          <w:rFonts w:eastAsia="MS Mincho"/>
          <w:color w:val="auto"/>
          <w:lang w:eastAsia="en-US"/>
        </w:rPr>
        <w:t>. клас).</w:t>
      </w:r>
    </w:p>
    <w:p w14:paraId="72791AAE" w14:textId="77777777" w:rsidR="00046E8F" w:rsidRPr="00FE398B" w:rsidRDefault="00046E8F" w:rsidP="004F4AAF">
      <w:pPr>
        <w:widowControl/>
        <w:numPr>
          <w:ilvl w:val="0"/>
          <w:numId w:val="67"/>
        </w:numPr>
        <w:spacing w:after="0" w:line="360" w:lineRule="auto"/>
        <w:contextualSpacing/>
        <w:jc w:val="both"/>
        <w:rPr>
          <w:rFonts w:eastAsia="MS Mincho"/>
          <w:color w:val="auto"/>
          <w:lang w:eastAsia="en-US"/>
        </w:rPr>
      </w:pPr>
      <w:r w:rsidRPr="00FE398B">
        <w:rPr>
          <w:rFonts w:eastAsia="MS Mincho"/>
          <w:color w:val="auto"/>
          <w:lang w:eastAsia="en-US"/>
        </w:rPr>
        <w:t>Наличие на специални образователни потребности или на изявени дарби.</w:t>
      </w:r>
    </w:p>
    <w:p w14:paraId="2B01860D" w14:textId="10B41AE1" w:rsidR="00046E8F" w:rsidRPr="00FE398B" w:rsidRDefault="00046E8F" w:rsidP="00046E8F">
      <w:pPr>
        <w:spacing w:line="360" w:lineRule="auto"/>
        <w:ind w:firstLine="709"/>
        <w:jc w:val="both"/>
        <w:rPr>
          <w:rFonts w:eastAsia="MS Mincho"/>
          <w:color w:val="auto"/>
          <w:lang w:eastAsia="en-US"/>
        </w:rPr>
      </w:pPr>
      <w:r w:rsidRPr="00FE398B">
        <w:rPr>
          <w:rFonts w:eastAsia="MS Mincho"/>
          <w:color w:val="auto"/>
          <w:lang w:eastAsia="en-US"/>
        </w:rPr>
        <w:t xml:space="preserve">За всяка от формите нормативната уредба поставя още и допълнителни условия, като за дистанционната форма на обучение ученикът трябва да се обучава в </w:t>
      </w:r>
      <w:r w:rsidR="00D11BFF">
        <w:rPr>
          <w:rFonts w:eastAsia="MS Mincho"/>
          <w:color w:val="auto"/>
          <w:lang w:val="en-US" w:eastAsia="en-US"/>
        </w:rPr>
        <w:t>V</w:t>
      </w:r>
      <w:r w:rsidRPr="00FE398B">
        <w:rPr>
          <w:rFonts w:eastAsia="MS Mincho"/>
          <w:color w:val="auto"/>
          <w:lang w:eastAsia="en-US"/>
        </w:rPr>
        <w:t xml:space="preserve">. - </w:t>
      </w:r>
      <w:r w:rsidR="00D11BFF">
        <w:rPr>
          <w:rFonts w:eastAsia="MS Mincho"/>
          <w:color w:val="auto"/>
          <w:lang w:val="en-US" w:eastAsia="en-US"/>
        </w:rPr>
        <w:t>VII</w:t>
      </w:r>
      <w:r w:rsidRPr="00FE398B">
        <w:rPr>
          <w:rFonts w:eastAsia="MS Mincho"/>
          <w:color w:val="auto"/>
          <w:lang w:eastAsia="en-US"/>
        </w:rPr>
        <w:t xml:space="preserve">. клас. Учениците от </w:t>
      </w:r>
      <w:r w:rsidR="00D11BFF">
        <w:rPr>
          <w:rFonts w:eastAsia="MS Mincho"/>
          <w:color w:val="auto"/>
          <w:lang w:val="en-US" w:eastAsia="en-US"/>
        </w:rPr>
        <w:t>I</w:t>
      </w:r>
      <w:r w:rsidRPr="00FE398B">
        <w:rPr>
          <w:rFonts w:eastAsia="MS Mincho"/>
          <w:color w:val="auto"/>
          <w:lang w:eastAsia="en-US"/>
        </w:rPr>
        <w:t xml:space="preserve">. - </w:t>
      </w:r>
      <w:r w:rsidR="00D11BFF">
        <w:rPr>
          <w:rFonts w:eastAsia="MS Mincho"/>
          <w:color w:val="auto"/>
          <w:lang w:val="en-US" w:eastAsia="en-US"/>
        </w:rPr>
        <w:t>IV</w:t>
      </w:r>
      <w:r w:rsidRPr="00FE398B">
        <w:rPr>
          <w:rFonts w:eastAsia="MS Mincho"/>
          <w:color w:val="auto"/>
          <w:lang w:eastAsia="en-US"/>
        </w:rPr>
        <w:t>. клас освен в дневна форма може да се обучават в самостоятелна или в индивидуална форма, а  само по изключение в дистанционна форма, когато по здравословни причини детето се лекува в чужбина.</w:t>
      </w:r>
    </w:p>
    <w:p w14:paraId="7480741D"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В случаите, когато ученик се обучава в самостоятелна форма, е необходимо родителите да осигурят необходимите условия за самоподготовката му. Присъствието му в училище е необходимо за полагане на съответните изпити за срочна или годишна оценка. В допълнение на общо основание на учениците, записани в самостоятелна форма на обучение, училището може да предоставя в хода на учебните занятия консултации и обща подкрепа, а с предвижданите нови изменения в държавния образователен стандарт за приобщаващото образование - и допълнително обучение по учебни предмети в електронна среда от разстояние в рамките на 10 часа месечно, за преодоляване на образователни дефицити.</w:t>
      </w:r>
    </w:p>
    <w:p w14:paraId="7E29548E" w14:textId="77777777" w:rsidR="00E47E7C"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С учениците, които се обучават в индивидуална форма, учителите работят в индивидуални учебни часове в училище или вкъщи, като нормативната уредба ще предвиди част от тези </w:t>
      </w:r>
    </w:p>
    <w:p w14:paraId="4BD64829" w14:textId="77777777" w:rsidR="00E47E7C" w:rsidRDefault="00E47E7C" w:rsidP="00046E8F">
      <w:pPr>
        <w:spacing w:line="360" w:lineRule="auto"/>
        <w:ind w:firstLine="720"/>
        <w:jc w:val="both"/>
        <w:rPr>
          <w:rFonts w:eastAsia="MS Mincho"/>
          <w:color w:val="auto"/>
          <w:lang w:eastAsia="en-US"/>
        </w:rPr>
      </w:pPr>
    </w:p>
    <w:p w14:paraId="7EF3831A" w14:textId="129DD3E2"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часове да се  осъществява от разстояние в електронна среда. Индивидуалните часове се предоставят в съответствие с разработен от училището индивидуален учебен план, включващ поне 50% от задължителните учебни часове по училищен учебен план. Обратната връзка за напредъка на учениците се отразява под формата на текущо оценяване или чрез полагане на изпити за срочна/годишна оценка. Допълнително и на учениците, записани в индивидуална форма на обучение, училището предоставя при необходимост консултации и обща подкрепа.</w:t>
      </w:r>
    </w:p>
    <w:p w14:paraId="5EF98556" w14:textId="77777777" w:rsidR="00046E8F" w:rsidRPr="00FE398B" w:rsidRDefault="00046E8F" w:rsidP="00046E8F">
      <w:pPr>
        <w:spacing w:line="360" w:lineRule="auto"/>
        <w:ind w:firstLine="720"/>
        <w:jc w:val="both"/>
        <w:rPr>
          <w:rFonts w:eastAsia="MS Mincho"/>
          <w:b/>
          <w:color w:val="auto"/>
          <w:u w:val="single"/>
          <w:lang w:eastAsia="en-US"/>
        </w:rPr>
      </w:pPr>
      <w:r w:rsidRPr="00FE398B">
        <w:rPr>
          <w:rFonts w:eastAsia="MS Mincho"/>
          <w:color w:val="auto"/>
          <w:lang w:eastAsia="en-US"/>
        </w:rPr>
        <w:t xml:space="preserve">За разлика от самостоятелната и индивидуалната форма на обучение, при които ученикът се обучава от учител в училището, в което е записан, но отделно от други ученици и с редуциран брой учебни часове, при дистанционната форма присъствените учебни часове покриват изцяло учебния план и ученикът се обучава в група с други ученици от същия клас от неговото или друго училище. Независимо от това той продължава да е ученик на училището, в което е записан. Обучаващите учители съответно може да са учители от неговото или от друго училище. Към момента това обучение ще се осъществява в определени центрове в България. </w:t>
      </w:r>
      <w:r w:rsidRPr="00FE398B">
        <w:rPr>
          <w:rFonts w:eastAsia="MS Mincho"/>
          <w:b/>
          <w:color w:val="auto"/>
          <w:u w:val="single"/>
          <w:lang w:eastAsia="en-US"/>
        </w:rPr>
        <w:t>ОУ „Отец Паисий“-с.Мененкьово не организира дистанционна форма на обучение.</w:t>
      </w:r>
    </w:p>
    <w:p w14:paraId="257D2F0D"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Обучението в дистанционна форма се осъществява с помощта на информационните и комуникационните технологии чрез синхронни учебни часове. За целта всеки ученик следва да разполага с интернет и с устройство, позволяващо му активно участие във виртуалната класна стая. Обучението се отразява чрез вписване на отсъствия и текущи оценки в електронен дневник в училището, което осъществява дистанционното обучение, като достъп за четене на информацията от електронния дневник има и директорът на училището, в което е записан съответният ученик.</w:t>
      </w:r>
    </w:p>
    <w:p w14:paraId="4E82D466"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Преминаването от дневна в друга форма на обучение може да се заяви както в началото, така и по всяко друго време в хода на учебната година. Извън общия случай </w:t>
      </w:r>
    </w:p>
    <w:p w14:paraId="0C1B1C42"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смяната на формите в хода на учебната година може да се осъществява при определени условия, посочени в Наредба № 10 за организацията на дейностите в училищното образование. </w:t>
      </w:r>
    </w:p>
    <w:p w14:paraId="0717C33B"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Семействата, чието дете или член на домакинството е в рискова група, следва да информират ръководството на училището за предприемане на мерки в случаите, когато е предпочетена дневната форма на обучение.</w:t>
      </w:r>
    </w:p>
    <w:p w14:paraId="35A96B34" w14:textId="77777777" w:rsidR="00046E8F" w:rsidRPr="00FE398B" w:rsidRDefault="00D94C66" w:rsidP="00D94C66">
      <w:pPr>
        <w:spacing w:line="360" w:lineRule="auto"/>
        <w:jc w:val="both"/>
        <w:rPr>
          <w:rFonts w:eastAsia="MS Mincho"/>
          <w:color w:val="auto"/>
          <w:lang w:eastAsia="en-US"/>
        </w:rPr>
      </w:pPr>
      <w:r w:rsidRPr="00FE398B">
        <w:rPr>
          <w:rFonts w:eastAsia="MS Mincho"/>
          <w:color w:val="auto"/>
          <w:lang w:val="en-US" w:eastAsia="en-US"/>
        </w:rPr>
        <w:t>(</w:t>
      </w:r>
      <w:r w:rsidRPr="00FE398B">
        <w:rPr>
          <w:rFonts w:eastAsia="MS Mincho"/>
          <w:color w:val="auto"/>
          <w:lang w:eastAsia="en-US"/>
        </w:rPr>
        <w:t>3</w:t>
      </w:r>
      <w:proofErr w:type="gramStart"/>
      <w:r w:rsidRPr="00FE398B">
        <w:rPr>
          <w:rFonts w:eastAsia="MS Mincho"/>
          <w:color w:val="auto"/>
          <w:lang w:val="en-US" w:eastAsia="en-US"/>
        </w:rPr>
        <w:t>)</w:t>
      </w:r>
      <w:r w:rsidRPr="00FE398B">
        <w:rPr>
          <w:rFonts w:eastAsia="Cambria"/>
          <w:b/>
          <w:i/>
          <w:color w:val="auto"/>
          <w:lang w:eastAsia="en-US"/>
        </w:rPr>
        <w:t>.</w:t>
      </w:r>
      <w:r w:rsidR="00046E8F" w:rsidRPr="00FE398B">
        <w:rPr>
          <w:rFonts w:eastAsia="MS Mincho"/>
          <w:b/>
          <w:i/>
          <w:color w:val="auto"/>
          <w:lang w:eastAsia="en-US"/>
        </w:rPr>
        <w:t>Задължителните</w:t>
      </w:r>
      <w:proofErr w:type="gramEnd"/>
      <w:r w:rsidR="00046E8F" w:rsidRPr="00FE398B">
        <w:rPr>
          <w:rFonts w:eastAsia="MS Mincho"/>
          <w:b/>
          <w:i/>
          <w:color w:val="auto"/>
          <w:lang w:eastAsia="en-US"/>
        </w:rPr>
        <w:t xml:space="preserve"> организационни мерки за осигуряване на възможности за обучението на ученици от рисковите в здравословно отношение групи включват</w:t>
      </w:r>
      <w:r w:rsidR="00046E8F" w:rsidRPr="00FE398B">
        <w:rPr>
          <w:rFonts w:eastAsia="MS Mincho"/>
          <w:color w:val="auto"/>
          <w:lang w:eastAsia="en-US"/>
        </w:rPr>
        <w:t>:</w:t>
      </w:r>
    </w:p>
    <w:p w14:paraId="3F826948" w14:textId="77777777" w:rsidR="00046E8F" w:rsidRPr="00FE398B" w:rsidRDefault="00046E8F" w:rsidP="004F4AAF">
      <w:pPr>
        <w:widowControl/>
        <w:numPr>
          <w:ilvl w:val="0"/>
          <w:numId w:val="63"/>
        </w:numPr>
        <w:spacing w:after="0" w:line="360" w:lineRule="auto"/>
        <w:jc w:val="both"/>
        <w:rPr>
          <w:rFonts w:eastAsia="MS Mincho"/>
          <w:color w:val="auto"/>
          <w:lang w:eastAsia="en-US"/>
        </w:rPr>
      </w:pPr>
      <w:r w:rsidRPr="00FE398B">
        <w:rPr>
          <w:rFonts w:eastAsia="MS Mincho"/>
          <w:color w:val="auto"/>
          <w:lang w:eastAsia="en-US"/>
        </w:rPr>
        <w:t>Организиране на информационна кампания за родителите с разясняване на конкретните условия, при които ученик може да се обучава в различна от дневната форма, в т.ч. запознаването им със списъци със заболявания, при които ученик и/или негов родител/настойник попада в  рискова група.</w:t>
      </w:r>
    </w:p>
    <w:p w14:paraId="3C6E4656" w14:textId="77777777" w:rsidR="00E47E7C" w:rsidRDefault="00E47E7C" w:rsidP="00E47E7C">
      <w:pPr>
        <w:widowControl/>
        <w:spacing w:after="0" w:line="360" w:lineRule="auto"/>
        <w:ind w:left="720"/>
        <w:jc w:val="both"/>
        <w:rPr>
          <w:rFonts w:eastAsia="MS Mincho"/>
          <w:color w:val="auto"/>
          <w:lang w:eastAsia="en-US"/>
        </w:rPr>
      </w:pPr>
    </w:p>
    <w:p w14:paraId="090DBC43" w14:textId="769B3C89" w:rsidR="00046E8F" w:rsidRPr="00FE398B" w:rsidRDefault="00046E8F" w:rsidP="004F4AAF">
      <w:pPr>
        <w:widowControl/>
        <w:numPr>
          <w:ilvl w:val="0"/>
          <w:numId w:val="63"/>
        </w:numPr>
        <w:spacing w:after="0" w:line="360" w:lineRule="auto"/>
        <w:jc w:val="both"/>
        <w:rPr>
          <w:rFonts w:eastAsia="MS Mincho"/>
          <w:color w:val="auto"/>
          <w:lang w:eastAsia="en-US"/>
        </w:rPr>
      </w:pPr>
      <w:r w:rsidRPr="00FE398B">
        <w:rPr>
          <w:rFonts w:eastAsia="MS Mincho"/>
          <w:color w:val="auto"/>
          <w:lang w:eastAsia="en-US"/>
        </w:rPr>
        <w:t>Определяне на учителите от училището, които биха могли да се включат в реализацията на дистанционна форма на обучение и/или да предоставят обучение и/или консултации в електронна среда от разстояние, тъй като разполагат с техническа и технологична възможност, имат необходимите умения, позволява го нормативът им, попадат в рискова група и имат желание.</w:t>
      </w:r>
    </w:p>
    <w:p w14:paraId="6EFC064B" w14:textId="77777777" w:rsidR="00046E8F" w:rsidRPr="00FE398B" w:rsidRDefault="00046E8F" w:rsidP="004F4AAF">
      <w:pPr>
        <w:widowControl/>
        <w:numPr>
          <w:ilvl w:val="0"/>
          <w:numId w:val="63"/>
        </w:numPr>
        <w:spacing w:after="0" w:line="360" w:lineRule="auto"/>
        <w:jc w:val="both"/>
        <w:rPr>
          <w:rFonts w:eastAsia="MS Mincho"/>
          <w:color w:val="auto"/>
          <w:lang w:eastAsia="en-US"/>
        </w:rPr>
      </w:pPr>
      <w:r w:rsidRPr="00FE398B">
        <w:rPr>
          <w:rFonts w:eastAsia="MS Mincho"/>
          <w:color w:val="auto"/>
          <w:lang w:eastAsia="en-US"/>
        </w:rPr>
        <w:t>Подаване към РУО на информация за учителите от училището, които биха могли да се включат в реализацията на дистанционна форма на обучение, тъй като разполагат с техническа и технологична възможност, имат необходимите умения, позволява го нормативът им, попадат в рискова група и имат желание.</w:t>
      </w:r>
    </w:p>
    <w:p w14:paraId="558A4EAD" w14:textId="77777777" w:rsidR="00046E8F" w:rsidRPr="00FE398B" w:rsidRDefault="00046E8F" w:rsidP="00046E8F">
      <w:pPr>
        <w:autoSpaceDE w:val="0"/>
        <w:autoSpaceDN w:val="0"/>
        <w:adjustRightInd w:val="0"/>
        <w:spacing w:line="360" w:lineRule="auto"/>
        <w:ind w:left="708"/>
        <w:jc w:val="both"/>
        <w:rPr>
          <w:rFonts w:eastAsia="Cambria"/>
          <w:color w:val="auto"/>
          <w:lang w:eastAsia="en-US"/>
        </w:rPr>
      </w:pPr>
    </w:p>
    <w:p w14:paraId="35F91E30" w14:textId="77777777" w:rsidR="00046E8F" w:rsidRPr="00FE398B" w:rsidRDefault="00046E8F" w:rsidP="00046E8F">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line="360" w:lineRule="auto"/>
        <w:jc w:val="both"/>
        <w:rPr>
          <w:rFonts w:eastAsia="Cambria"/>
          <w:b/>
          <w:color w:val="auto"/>
          <w:lang w:eastAsia="en-US"/>
        </w:rPr>
      </w:pPr>
      <w:r w:rsidRPr="00FE398B">
        <w:rPr>
          <w:rFonts w:eastAsia="Cambria"/>
          <w:b/>
          <w:color w:val="auto"/>
          <w:lang w:eastAsia="en-US"/>
        </w:rPr>
        <w:t>Съпътстваща подкрепа за учениците, пропуснали присъствените учебни занятия</w:t>
      </w:r>
    </w:p>
    <w:p w14:paraId="3107DB06" w14:textId="77777777" w:rsidR="00046E8F" w:rsidRPr="00FE398B" w:rsidRDefault="00046E8F" w:rsidP="00046E8F">
      <w:pPr>
        <w:spacing w:line="360" w:lineRule="auto"/>
        <w:ind w:firstLine="708"/>
        <w:contextualSpacing/>
        <w:jc w:val="both"/>
        <w:rPr>
          <w:rFonts w:eastAsia="MS Mincho"/>
          <w:color w:val="auto"/>
          <w:lang w:eastAsia="en-US"/>
        </w:rPr>
      </w:pPr>
    </w:p>
    <w:p w14:paraId="156A48E1"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Консултациите и допълнителното обучение за преодоляване на образователни дефицити, в зависимост от конкретния случай, класа, техническите и технологичните възможности, ще може да се осъществяват присъствено и/или в електронна среда от дистанция, като се използват възможностите на проекта “Подкрепа за успех” по ОП НОИР.</w:t>
      </w:r>
    </w:p>
    <w:p w14:paraId="297A8F18" w14:textId="77777777" w:rsidR="00046E8F" w:rsidRPr="00FE398B" w:rsidRDefault="00046E8F" w:rsidP="00046E8F">
      <w:pPr>
        <w:spacing w:line="360" w:lineRule="auto"/>
        <w:ind w:firstLine="720"/>
        <w:jc w:val="both"/>
        <w:rPr>
          <w:rFonts w:eastAsia="MS Mincho"/>
          <w:color w:val="auto"/>
          <w:lang w:eastAsia="en-US"/>
        </w:rPr>
      </w:pPr>
      <w:r w:rsidRPr="00FE398B">
        <w:rPr>
          <w:rFonts w:eastAsia="MS Mincho"/>
          <w:color w:val="auto"/>
          <w:lang w:eastAsia="en-US"/>
        </w:rPr>
        <w:t xml:space="preserve">На общо основание на всички тези ученици следва да се оказва и психологическа подкрепа, в т.ч. и от разстояние в електронна среда. </w:t>
      </w:r>
    </w:p>
    <w:p w14:paraId="5DD05DC4" w14:textId="77777777" w:rsidR="00046E8F" w:rsidRPr="00FE398B" w:rsidRDefault="00046E8F" w:rsidP="00046E8F">
      <w:pPr>
        <w:autoSpaceDE w:val="0"/>
        <w:autoSpaceDN w:val="0"/>
        <w:adjustRightInd w:val="0"/>
        <w:spacing w:line="360" w:lineRule="auto"/>
        <w:jc w:val="both"/>
        <w:rPr>
          <w:rFonts w:eastAsia="Cambria"/>
          <w:color w:val="auto"/>
          <w:lang w:eastAsia="en-US"/>
        </w:rPr>
      </w:pPr>
    </w:p>
    <w:p w14:paraId="1DA9FE13" w14:textId="77777777" w:rsidR="00046E8F" w:rsidRPr="00FE398B" w:rsidRDefault="00046E8F" w:rsidP="00046E8F">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line="360" w:lineRule="auto"/>
        <w:jc w:val="center"/>
        <w:rPr>
          <w:rFonts w:eastAsia="Cambria"/>
          <w:b/>
          <w:color w:val="auto"/>
          <w:lang w:eastAsia="en-US"/>
        </w:rPr>
      </w:pPr>
      <w:r w:rsidRPr="00FE398B">
        <w:rPr>
          <w:rFonts w:eastAsia="Cambria"/>
          <w:b/>
          <w:color w:val="auto"/>
          <w:lang w:eastAsia="en-US"/>
        </w:rPr>
        <w:t>Поддържане на добър психоклимат и намаляване на ситуациите на напрежение, стрес и дезинформация</w:t>
      </w:r>
    </w:p>
    <w:p w14:paraId="1D84D886" w14:textId="77777777" w:rsidR="00046E8F" w:rsidRPr="00FE398B" w:rsidRDefault="00046E8F" w:rsidP="00046E8F">
      <w:pPr>
        <w:autoSpaceDE w:val="0"/>
        <w:autoSpaceDN w:val="0"/>
        <w:adjustRightInd w:val="0"/>
        <w:spacing w:line="360" w:lineRule="auto"/>
        <w:ind w:firstLine="708"/>
        <w:jc w:val="both"/>
        <w:rPr>
          <w:rFonts w:eastAsia="Cambria"/>
          <w:color w:val="auto"/>
          <w:lang w:eastAsia="en-US"/>
        </w:rPr>
      </w:pPr>
    </w:p>
    <w:p w14:paraId="0C735A4F" w14:textId="77777777" w:rsidR="00046E8F" w:rsidRPr="00FE398B" w:rsidRDefault="00046E8F" w:rsidP="00046E8F">
      <w:pPr>
        <w:autoSpaceDE w:val="0"/>
        <w:autoSpaceDN w:val="0"/>
        <w:adjustRightInd w:val="0"/>
        <w:spacing w:line="360" w:lineRule="auto"/>
        <w:ind w:firstLine="708"/>
        <w:jc w:val="both"/>
        <w:rPr>
          <w:rFonts w:eastAsia="Cambria"/>
          <w:color w:val="auto"/>
          <w:lang w:eastAsia="en-US"/>
        </w:rPr>
      </w:pPr>
      <w:r w:rsidRPr="00FE398B">
        <w:rPr>
          <w:rFonts w:eastAsia="Cambria"/>
          <w:color w:val="auto"/>
          <w:lang w:eastAsia="en-US"/>
        </w:rPr>
        <w:t xml:space="preserve">Училището осигурява спокойна среда за работа в колектива, за учениците и техните семейства, като ще предоставя необходимата информация за рисковете от заразяване, но в никакъв случай  няма да допусне създаване на напрежение от непрекъснато фокусиране върху темата.  </w:t>
      </w:r>
    </w:p>
    <w:p w14:paraId="405C4312" w14:textId="58A234A4" w:rsidR="00046E8F" w:rsidRPr="00FE398B" w:rsidRDefault="00046E8F" w:rsidP="00046E8F">
      <w:pPr>
        <w:spacing w:line="360" w:lineRule="auto"/>
        <w:ind w:firstLine="708"/>
        <w:jc w:val="both"/>
        <w:rPr>
          <w:color w:val="auto"/>
          <w:lang w:eastAsia="en-US"/>
        </w:rPr>
      </w:pPr>
      <w:r w:rsidRPr="00FE398B">
        <w:rPr>
          <w:rFonts w:eastAsia="MS Mincho"/>
          <w:color w:val="auto"/>
          <w:lang w:eastAsia="en-US"/>
        </w:rPr>
        <w:t xml:space="preserve">За работа с родителите може да се използва  разработеният от Асоциация „Родители“ </w:t>
      </w:r>
      <w:r w:rsidR="00D11BFF">
        <w:rPr>
          <w:rFonts w:eastAsia="MS Mincho"/>
          <w:color w:val="auto"/>
          <w:lang w:val="en-US" w:eastAsia="en-US"/>
        </w:rPr>
        <w:t xml:space="preserve">  </w:t>
      </w:r>
      <w:r w:rsidRPr="00FE398B">
        <w:rPr>
          <w:rFonts w:eastAsia="MS Mincho"/>
          <w:color w:val="auto"/>
          <w:lang w:eastAsia="en-US"/>
        </w:rPr>
        <w:t>наръчник за</w:t>
      </w:r>
      <w:r w:rsidR="00D11BFF">
        <w:rPr>
          <w:rFonts w:eastAsia="MS Mincho"/>
          <w:color w:val="auto"/>
          <w:lang w:val="en-US" w:eastAsia="en-US"/>
        </w:rPr>
        <w:t xml:space="preserve"> </w:t>
      </w:r>
      <w:r w:rsidRPr="00FE398B">
        <w:rPr>
          <w:rFonts w:eastAsia="MS Mincho"/>
          <w:color w:val="auto"/>
          <w:lang w:eastAsia="en-US"/>
        </w:rPr>
        <w:t xml:space="preserve">родители, който може да се намери на: </w:t>
      </w:r>
      <w:hyperlink r:id="rId12" w:history="1">
        <w:r w:rsidRPr="00FE398B">
          <w:rPr>
            <w:color w:val="auto"/>
            <w:u w:val="single"/>
            <w:lang w:val="en-US" w:eastAsia="en-US"/>
          </w:rPr>
          <w:t>https</w:t>
        </w:r>
        <w:r w:rsidRPr="00FE398B">
          <w:rPr>
            <w:color w:val="auto"/>
            <w:u w:val="single"/>
            <w:lang w:val="ru-RU" w:eastAsia="en-US"/>
          </w:rPr>
          <w:t>://</w:t>
        </w:r>
        <w:r w:rsidRPr="00FE398B">
          <w:rPr>
            <w:color w:val="auto"/>
            <w:u w:val="single"/>
            <w:lang w:val="en-US" w:eastAsia="en-US"/>
          </w:rPr>
          <w:t>drive</w:t>
        </w:r>
        <w:r w:rsidRPr="00FE398B">
          <w:rPr>
            <w:color w:val="auto"/>
            <w:u w:val="single"/>
            <w:lang w:val="ru-RU" w:eastAsia="en-US"/>
          </w:rPr>
          <w:t>.</w:t>
        </w:r>
        <w:r w:rsidRPr="00FE398B">
          <w:rPr>
            <w:color w:val="auto"/>
            <w:u w:val="single"/>
            <w:lang w:val="en-US" w:eastAsia="en-US"/>
          </w:rPr>
          <w:t>google</w:t>
        </w:r>
        <w:r w:rsidRPr="00FE398B">
          <w:rPr>
            <w:color w:val="auto"/>
            <w:u w:val="single"/>
            <w:lang w:val="ru-RU" w:eastAsia="en-US"/>
          </w:rPr>
          <w:t>.</w:t>
        </w:r>
        <w:r w:rsidRPr="00FE398B">
          <w:rPr>
            <w:color w:val="auto"/>
            <w:u w:val="single"/>
            <w:lang w:val="en-US" w:eastAsia="en-US"/>
          </w:rPr>
          <w:t>com</w:t>
        </w:r>
        <w:r w:rsidRPr="00FE398B">
          <w:rPr>
            <w:color w:val="auto"/>
            <w:u w:val="single"/>
            <w:lang w:val="ru-RU" w:eastAsia="en-US"/>
          </w:rPr>
          <w:t>/</w:t>
        </w:r>
        <w:r w:rsidRPr="00FE398B">
          <w:rPr>
            <w:color w:val="auto"/>
            <w:u w:val="single"/>
            <w:lang w:val="en-US" w:eastAsia="en-US"/>
          </w:rPr>
          <w:t>file</w:t>
        </w:r>
        <w:r w:rsidRPr="00FE398B">
          <w:rPr>
            <w:color w:val="auto"/>
            <w:u w:val="single"/>
            <w:lang w:val="ru-RU" w:eastAsia="en-US"/>
          </w:rPr>
          <w:t>/</w:t>
        </w:r>
        <w:r w:rsidRPr="00FE398B">
          <w:rPr>
            <w:color w:val="auto"/>
            <w:u w:val="single"/>
            <w:lang w:val="en-US" w:eastAsia="en-US"/>
          </w:rPr>
          <w:t>d</w:t>
        </w:r>
        <w:r w:rsidRPr="00FE398B">
          <w:rPr>
            <w:color w:val="auto"/>
            <w:u w:val="single"/>
            <w:lang w:val="ru-RU" w:eastAsia="en-US"/>
          </w:rPr>
          <w:t>/19</w:t>
        </w:r>
        <w:r w:rsidRPr="00FE398B">
          <w:rPr>
            <w:color w:val="auto"/>
            <w:u w:val="single"/>
            <w:lang w:val="en-US" w:eastAsia="en-US"/>
          </w:rPr>
          <w:t>FPprH</w:t>
        </w:r>
        <w:r w:rsidRPr="00FE398B">
          <w:rPr>
            <w:color w:val="auto"/>
            <w:u w:val="single"/>
            <w:lang w:val="ru-RU" w:eastAsia="en-US"/>
          </w:rPr>
          <w:t>5</w:t>
        </w:r>
        <w:r w:rsidRPr="00FE398B">
          <w:rPr>
            <w:color w:val="auto"/>
            <w:u w:val="single"/>
            <w:lang w:val="en-US" w:eastAsia="en-US"/>
          </w:rPr>
          <w:t>evfjvAOG</w:t>
        </w:r>
        <w:r w:rsidRPr="00FE398B">
          <w:rPr>
            <w:color w:val="auto"/>
            <w:u w:val="single"/>
            <w:lang w:val="ru-RU" w:eastAsia="en-US"/>
          </w:rPr>
          <w:t>3</w:t>
        </w:r>
        <w:r w:rsidRPr="00FE398B">
          <w:rPr>
            <w:color w:val="auto"/>
            <w:u w:val="single"/>
            <w:lang w:val="en-US" w:eastAsia="en-US"/>
          </w:rPr>
          <w:t>q</w:t>
        </w:r>
        <w:r w:rsidRPr="00FE398B">
          <w:rPr>
            <w:color w:val="auto"/>
            <w:u w:val="single"/>
            <w:lang w:val="ru-RU" w:eastAsia="en-US"/>
          </w:rPr>
          <w:t>48</w:t>
        </w:r>
        <w:r w:rsidRPr="00FE398B">
          <w:rPr>
            <w:color w:val="auto"/>
            <w:u w:val="single"/>
            <w:lang w:val="en-US" w:eastAsia="en-US"/>
          </w:rPr>
          <w:t>QtgWmod</w:t>
        </w:r>
        <w:r w:rsidRPr="00FE398B">
          <w:rPr>
            <w:color w:val="auto"/>
            <w:u w:val="single"/>
            <w:lang w:val="ru-RU" w:eastAsia="en-US"/>
          </w:rPr>
          <w:t>6</w:t>
        </w:r>
        <w:r w:rsidRPr="00FE398B">
          <w:rPr>
            <w:color w:val="auto"/>
            <w:u w:val="single"/>
            <w:lang w:val="en-US" w:eastAsia="en-US"/>
          </w:rPr>
          <w:t>u</w:t>
        </w:r>
        <w:r w:rsidRPr="00FE398B">
          <w:rPr>
            <w:color w:val="auto"/>
            <w:u w:val="single"/>
            <w:lang w:val="ru-RU" w:eastAsia="en-US"/>
          </w:rPr>
          <w:t>1</w:t>
        </w:r>
        <w:r w:rsidRPr="00FE398B">
          <w:rPr>
            <w:color w:val="auto"/>
            <w:u w:val="single"/>
            <w:lang w:val="en-US" w:eastAsia="en-US"/>
          </w:rPr>
          <w:t>kBM</w:t>
        </w:r>
        <w:r w:rsidRPr="00FE398B">
          <w:rPr>
            <w:color w:val="auto"/>
            <w:u w:val="single"/>
            <w:lang w:val="ru-RU" w:eastAsia="en-US"/>
          </w:rPr>
          <w:t>/</w:t>
        </w:r>
        <w:r w:rsidRPr="00FE398B">
          <w:rPr>
            <w:color w:val="auto"/>
            <w:u w:val="single"/>
            <w:lang w:val="en-US" w:eastAsia="en-US"/>
          </w:rPr>
          <w:t>view</w:t>
        </w:r>
        <w:r w:rsidRPr="00FE398B">
          <w:rPr>
            <w:color w:val="auto"/>
            <w:u w:val="single"/>
            <w:lang w:val="ru-RU" w:eastAsia="en-US"/>
          </w:rPr>
          <w:t>?</w:t>
        </w:r>
        <w:r w:rsidRPr="00FE398B">
          <w:rPr>
            <w:color w:val="auto"/>
            <w:u w:val="single"/>
            <w:lang w:val="en-US" w:eastAsia="en-US"/>
          </w:rPr>
          <w:t>usp</w:t>
        </w:r>
        <w:r w:rsidRPr="00FE398B">
          <w:rPr>
            <w:color w:val="auto"/>
            <w:u w:val="single"/>
            <w:lang w:val="ru-RU" w:eastAsia="en-US"/>
          </w:rPr>
          <w:t>=</w:t>
        </w:r>
        <w:r w:rsidRPr="00FE398B">
          <w:rPr>
            <w:color w:val="auto"/>
            <w:u w:val="single"/>
            <w:lang w:val="en-US" w:eastAsia="en-US"/>
          </w:rPr>
          <w:t>sharing</w:t>
        </w:r>
      </w:hyperlink>
      <w:r w:rsidRPr="00FE398B">
        <w:rPr>
          <w:color w:val="auto"/>
          <w:u w:val="single"/>
          <w:lang w:eastAsia="en-US"/>
        </w:rPr>
        <w:t>.</w:t>
      </w:r>
    </w:p>
    <w:p w14:paraId="2E85D01F" w14:textId="77777777" w:rsidR="00046E8F" w:rsidRPr="00FE398B" w:rsidRDefault="00046E8F" w:rsidP="00046E8F">
      <w:pPr>
        <w:autoSpaceDE w:val="0"/>
        <w:autoSpaceDN w:val="0"/>
        <w:adjustRightInd w:val="0"/>
        <w:spacing w:line="360" w:lineRule="auto"/>
        <w:ind w:firstLine="708"/>
        <w:jc w:val="both"/>
        <w:rPr>
          <w:rFonts w:eastAsia="Cambria"/>
          <w:color w:val="auto"/>
          <w:lang w:eastAsia="en-US"/>
        </w:rPr>
      </w:pPr>
      <w:r w:rsidRPr="00FE398B">
        <w:rPr>
          <w:rFonts w:eastAsia="Cambria"/>
          <w:color w:val="auto"/>
          <w:lang w:eastAsia="en-US"/>
        </w:rPr>
        <w:t xml:space="preserve">За да се осигури </w:t>
      </w:r>
      <w:r w:rsidRPr="00FE398B">
        <w:rPr>
          <w:rFonts w:eastAsia="Cambria"/>
          <w:b/>
          <w:color w:val="auto"/>
          <w:lang w:eastAsia="en-US"/>
        </w:rPr>
        <w:t>здравословен психоклимат в настоящата ситуация,</w:t>
      </w:r>
      <w:r w:rsidRPr="00FE398B">
        <w:rPr>
          <w:rFonts w:eastAsia="Cambria"/>
          <w:color w:val="auto"/>
          <w:lang w:eastAsia="en-US"/>
        </w:rPr>
        <w:t xml:space="preserve"> училището трябва да предприема следните </w:t>
      </w:r>
      <w:r w:rsidRPr="00FE398B">
        <w:rPr>
          <w:rFonts w:eastAsia="Cambria"/>
          <w:b/>
          <w:color w:val="auto"/>
          <w:lang w:eastAsia="en-US"/>
        </w:rPr>
        <w:t xml:space="preserve">стъпки </w:t>
      </w:r>
      <w:r w:rsidRPr="00FE398B">
        <w:rPr>
          <w:rFonts w:eastAsia="Cambria"/>
          <w:color w:val="auto"/>
          <w:lang w:eastAsia="en-US"/>
        </w:rPr>
        <w:t>по отношение на работата в колектива, както и със семейството:</w:t>
      </w:r>
    </w:p>
    <w:p w14:paraId="5E8E1325" w14:textId="77777777" w:rsidR="00046E8F" w:rsidRPr="00FE398B" w:rsidRDefault="00046E8F" w:rsidP="004F4AAF">
      <w:pPr>
        <w:widowControl/>
        <w:numPr>
          <w:ilvl w:val="0"/>
          <w:numId w:val="70"/>
        </w:numPr>
        <w:tabs>
          <w:tab w:val="left" w:pos="993"/>
        </w:tabs>
        <w:autoSpaceDE w:val="0"/>
        <w:autoSpaceDN w:val="0"/>
        <w:adjustRightInd w:val="0"/>
        <w:spacing w:after="0" w:line="360" w:lineRule="auto"/>
        <w:jc w:val="both"/>
        <w:rPr>
          <w:rFonts w:eastAsia="Cambria"/>
          <w:color w:val="auto"/>
          <w:lang w:eastAsia="en-US"/>
        </w:rPr>
      </w:pPr>
      <w:r w:rsidRPr="00FE398B">
        <w:rPr>
          <w:rFonts w:eastAsia="Cambria"/>
          <w:color w:val="auto"/>
          <w:lang w:eastAsia="en-US"/>
        </w:rPr>
        <w:t xml:space="preserve">Обсъждане и информиране. </w:t>
      </w:r>
    </w:p>
    <w:p w14:paraId="5A2DE825" w14:textId="77777777" w:rsidR="00E47E7C" w:rsidRDefault="00046E8F" w:rsidP="00046E8F">
      <w:pPr>
        <w:tabs>
          <w:tab w:val="left" w:pos="993"/>
        </w:tabs>
        <w:autoSpaceDE w:val="0"/>
        <w:autoSpaceDN w:val="0"/>
        <w:adjustRightInd w:val="0"/>
        <w:spacing w:line="360" w:lineRule="auto"/>
        <w:jc w:val="both"/>
        <w:rPr>
          <w:rFonts w:eastAsia="Cambria"/>
          <w:color w:val="auto"/>
          <w:lang w:eastAsia="en-US"/>
        </w:rPr>
      </w:pPr>
      <w:r w:rsidRPr="00FE398B">
        <w:rPr>
          <w:rFonts w:eastAsia="Cambria"/>
          <w:color w:val="auto"/>
          <w:lang w:eastAsia="en-US"/>
        </w:rPr>
        <w:tab/>
        <w:t xml:space="preserve">Правилата са приети от Педагогическият съвет. Одобрените от екипа на училището правила </w:t>
      </w:r>
    </w:p>
    <w:p w14:paraId="7AC33F06" w14:textId="77777777" w:rsidR="00E47E7C" w:rsidRDefault="00E47E7C" w:rsidP="00046E8F">
      <w:pPr>
        <w:tabs>
          <w:tab w:val="left" w:pos="993"/>
        </w:tabs>
        <w:autoSpaceDE w:val="0"/>
        <w:autoSpaceDN w:val="0"/>
        <w:adjustRightInd w:val="0"/>
        <w:spacing w:line="360" w:lineRule="auto"/>
        <w:jc w:val="both"/>
        <w:rPr>
          <w:rFonts w:eastAsia="Cambria"/>
          <w:color w:val="auto"/>
          <w:lang w:eastAsia="en-US"/>
        </w:rPr>
      </w:pPr>
    </w:p>
    <w:p w14:paraId="0B816323" w14:textId="2E2FCC74" w:rsidR="00046E8F" w:rsidRPr="00FE398B" w:rsidRDefault="00046E8F" w:rsidP="00046E8F">
      <w:pPr>
        <w:tabs>
          <w:tab w:val="left" w:pos="993"/>
        </w:tabs>
        <w:autoSpaceDE w:val="0"/>
        <w:autoSpaceDN w:val="0"/>
        <w:adjustRightInd w:val="0"/>
        <w:spacing w:line="360" w:lineRule="auto"/>
        <w:jc w:val="both"/>
        <w:rPr>
          <w:rFonts w:eastAsia="Cambria"/>
          <w:color w:val="auto"/>
          <w:lang w:eastAsia="en-US"/>
        </w:rPr>
      </w:pPr>
      <w:r w:rsidRPr="00FE398B">
        <w:rPr>
          <w:rFonts w:eastAsia="Cambria"/>
          <w:color w:val="auto"/>
          <w:lang w:eastAsia="en-US"/>
        </w:rPr>
        <w:t>следва да бъдат са представени на родителите и по подходящ начин на учениците. Правилата трябва да бъдат представени с необходимите пояснения и аргументация от страна на класните ръководители, като това ще даде необходимата увереност и спокойствие от страна на родителите. Правилата са отворени и могат да бъдат променяни винаги, когато бъде оценена необходимостта от това, но всяка промяна трябва да бъда представяна на колектива и на семействата. Училището задължително ще уведомява родителите, като изпращат електронни съобщения чрез електронен дневник:</w:t>
      </w:r>
    </w:p>
    <w:p w14:paraId="7DC4F061" w14:textId="77777777" w:rsidR="00046E8F" w:rsidRPr="00FE398B" w:rsidRDefault="00046E8F" w:rsidP="004F4AAF">
      <w:pPr>
        <w:widowControl/>
        <w:numPr>
          <w:ilvl w:val="0"/>
          <w:numId w:val="69"/>
        </w:numPr>
        <w:tabs>
          <w:tab w:val="left" w:pos="993"/>
        </w:tabs>
        <w:autoSpaceDE w:val="0"/>
        <w:autoSpaceDN w:val="0"/>
        <w:adjustRightInd w:val="0"/>
        <w:spacing w:after="0" w:line="360" w:lineRule="auto"/>
        <w:ind w:firstLine="708"/>
        <w:jc w:val="both"/>
        <w:rPr>
          <w:rFonts w:eastAsia="Cambria"/>
          <w:color w:val="auto"/>
          <w:lang w:eastAsia="en-US"/>
        </w:rPr>
      </w:pPr>
      <w:r w:rsidRPr="00FE398B">
        <w:rPr>
          <w:rFonts w:eastAsia="Cambria"/>
          <w:color w:val="auto"/>
          <w:lang w:eastAsia="en-US"/>
        </w:rPr>
        <w:t>В началото на учебната година - за създадената организацията, предприетите мерки и за правилата, които следва да се спазват в училището.</w:t>
      </w:r>
    </w:p>
    <w:p w14:paraId="0746C210" w14:textId="77777777" w:rsidR="00046E8F" w:rsidRPr="00FE398B" w:rsidRDefault="00046E8F" w:rsidP="004F4AAF">
      <w:pPr>
        <w:widowControl/>
        <w:numPr>
          <w:ilvl w:val="0"/>
          <w:numId w:val="69"/>
        </w:numPr>
        <w:tabs>
          <w:tab w:val="left" w:pos="993"/>
        </w:tabs>
        <w:autoSpaceDE w:val="0"/>
        <w:autoSpaceDN w:val="0"/>
        <w:adjustRightInd w:val="0"/>
        <w:spacing w:after="0" w:line="360" w:lineRule="auto"/>
        <w:ind w:firstLine="708"/>
        <w:jc w:val="both"/>
        <w:rPr>
          <w:rFonts w:eastAsia="Cambria"/>
          <w:color w:val="auto"/>
          <w:lang w:eastAsia="en-US"/>
        </w:rPr>
      </w:pPr>
      <w:r w:rsidRPr="00FE398B">
        <w:rPr>
          <w:rFonts w:eastAsia="Cambria"/>
          <w:color w:val="auto"/>
          <w:lang w:eastAsia="en-US"/>
        </w:rPr>
        <w:t>Регулярно – веднъж седмично, за епидемичната ситуация в училището.</w:t>
      </w:r>
    </w:p>
    <w:p w14:paraId="408F8700" w14:textId="77777777" w:rsidR="00046E8F" w:rsidRPr="00FE398B" w:rsidRDefault="00046E8F" w:rsidP="004F4AAF">
      <w:pPr>
        <w:widowControl/>
        <w:numPr>
          <w:ilvl w:val="0"/>
          <w:numId w:val="69"/>
        </w:numPr>
        <w:tabs>
          <w:tab w:val="left" w:pos="993"/>
        </w:tabs>
        <w:autoSpaceDE w:val="0"/>
        <w:autoSpaceDN w:val="0"/>
        <w:adjustRightInd w:val="0"/>
        <w:spacing w:after="0" w:line="360" w:lineRule="auto"/>
        <w:ind w:firstLine="708"/>
        <w:jc w:val="both"/>
        <w:rPr>
          <w:rFonts w:eastAsia="Cambria"/>
          <w:color w:val="auto"/>
          <w:lang w:eastAsia="en-US"/>
        </w:rPr>
      </w:pPr>
      <w:r w:rsidRPr="00FE398B">
        <w:rPr>
          <w:rFonts w:eastAsia="Cambria"/>
          <w:color w:val="auto"/>
          <w:lang w:eastAsia="en-US"/>
        </w:rPr>
        <w:t>Извънредно - при наличие на болен ученик, учител или служител или промяна в някоя от мерките и правилата в училището.</w:t>
      </w:r>
    </w:p>
    <w:p w14:paraId="5D3AE4C3" w14:textId="77777777" w:rsidR="00046E8F" w:rsidRPr="00FE398B" w:rsidRDefault="00046E8F" w:rsidP="00046E8F">
      <w:pPr>
        <w:autoSpaceDE w:val="0"/>
        <w:autoSpaceDN w:val="0"/>
        <w:adjustRightInd w:val="0"/>
        <w:spacing w:line="360" w:lineRule="auto"/>
        <w:ind w:firstLine="708"/>
        <w:jc w:val="both"/>
        <w:rPr>
          <w:rFonts w:eastAsia="Cambria"/>
          <w:color w:val="auto"/>
          <w:lang w:eastAsia="en-US"/>
        </w:rPr>
      </w:pPr>
      <w:r w:rsidRPr="00FE398B">
        <w:rPr>
          <w:rFonts w:eastAsia="Cambria"/>
          <w:color w:val="auto"/>
          <w:lang w:eastAsia="en-US"/>
        </w:rPr>
        <w:t xml:space="preserve">Съобщенията трябва да информират родители относно броя на заболелите, от кои класове, респ. с кои класове работят, ако са учители, мерките, които са предприети и предстои да се приемат, необходимостта и сроковете за превключване на обучение в електронна среда и за възстановяване на присъствения учебен процес. </w:t>
      </w:r>
    </w:p>
    <w:p w14:paraId="3766FDE8" w14:textId="77777777" w:rsidR="00046E8F" w:rsidRPr="00FE398B" w:rsidRDefault="00046E8F" w:rsidP="004F4AAF">
      <w:pPr>
        <w:widowControl/>
        <w:numPr>
          <w:ilvl w:val="0"/>
          <w:numId w:val="70"/>
        </w:numPr>
        <w:tabs>
          <w:tab w:val="left" w:pos="993"/>
        </w:tabs>
        <w:autoSpaceDE w:val="0"/>
        <w:autoSpaceDN w:val="0"/>
        <w:adjustRightInd w:val="0"/>
        <w:spacing w:after="0" w:line="360" w:lineRule="auto"/>
        <w:jc w:val="both"/>
        <w:rPr>
          <w:rFonts w:eastAsia="Cambria"/>
          <w:color w:val="auto"/>
          <w:lang w:eastAsia="en-US"/>
        </w:rPr>
      </w:pPr>
      <w:r w:rsidRPr="00FE398B">
        <w:rPr>
          <w:rFonts w:eastAsia="Cambria"/>
          <w:color w:val="auto"/>
          <w:lang w:eastAsia="en-US"/>
        </w:rPr>
        <w:t xml:space="preserve">Познаване и прилагане. </w:t>
      </w:r>
    </w:p>
    <w:p w14:paraId="05278ACC" w14:textId="77777777" w:rsidR="00046E8F" w:rsidRPr="00FE398B" w:rsidRDefault="00046E8F" w:rsidP="00046E8F">
      <w:pPr>
        <w:tabs>
          <w:tab w:val="left" w:pos="993"/>
        </w:tabs>
        <w:autoSpaceDE w:val="0"/>
        <w:autoSpaceDN w:val="0"/>
        <w:adjustRightInd w:val="0"/>
        <w:spacing w:line="360" w:lineRule="auto"/>
        <w:jc w:val="both"/>
        <w:rPr>
          <w:rFonts w:eastAsia="Cambria"/>
          <w:color w:val="auto"/>
          <w:lang w:eastAsia="en-US"/>
        </w:rPr>
      </w:pPr>
      <w:r w:rsidRPr="00FE398B">
        <w:rPr>
          <w:rFonts w:eastAsia="Cambria"/>
          <w:color w:val="auto"/>
          <w:lang w:eastAsia="en-US"/>
        </w:rPr>
        <w:tab/>
        <w:t xml:space="preserve">Определени са отговорници за прилагане на правилата, които при констатиране на  неспазване на някое правило то да се напомня и обсъжда необходимостта от подкрепа за неговото спазване. Аргументът за спазване на правилата винаги е свързан с опазване на собственото здраве и здравето на околните. Това важи не само за колектива, но и при констатиране на неспазване на правилата от учениците.    </w:t>
      </w:r>
    </w:p>
    <w:p w14:paraId="59045B98" w14:textId="77777777" w:rsidR="00E330C6" w:rsidRPr="00117430" w:rsidRDefault="00E330C6" w:rsidP="00117430">
      <w:pPr>
        <w:spacing w:after="0" w:line="360" w:lineRule="auto"/>
        <w:ind w:left="20" w:right="20" w:firstLine="620"/>
        <w:jc w:val="both"/>
        <w:rPr>
          <w:rFonts w:ascii="Times New Roman" w:hAnsi="Times New Roman" w:cs="Times New Roman"/>
          <w:color w:val="auto"/>
        </w:rPr>
      </w:pPr>
      <w:r w:rsidRPr="00117430">
        <w:rPr>
          <w:rFonts w:ascii="Times New Roman" w:hAnsi="Times New Roman" w:cs="Times New Roman"/>
          <w:b/>
          <w:bCs/>
          <w:color w:val="auto"/>
        </w:rPr>
        <w:t>Чл. 1</w:t>
      </w:r>
      <w:r w:rsidR="00D970EC">
        <w:rPr>
          <w:rFonts w:ascii="Times New Roman" w:hAnsi="Times New Roman" w:cs="Times New Roman"/>
          <w:b/>
          <w:bCs/>
          <w:color w:val="auto"/>
        </w:rPr>
        <w:t>7</w:t>
      </w:r>
      <w:r w:rsidR="009B00A4">
        <w:rPr>
          <w:rFonts w:ascii="Times New Roman" w:hAnsi="Times New Roman" w:cs="Times New Roman"/>
          <w:b/>
          <w:bCs/>
          <w:color w:val="auto"/>
        </w:rPr>
        <w:t>3</w:t>
      </w:r>
      <w:r w:rsidRPr="00117430">
        <w:rPr>
          <w:rFonts w:ascii="Times New Roman" w:hAnsi="Times New Roman" w:cs="Times New Roman"/>
          <w:b/>
          <w:bCs/>
          <w:color w:val="auto"/>
        </w:rPr>
        <w:t>.</w:t>
      </w:r>
      <w:r w:rsidRPr="00117430">
        <w:rPr>
          <w:rFonts w:ascii="Times New Roman" w:hAnsi="Times New Roman" w:cs="Times New Roman"/>
          <w:color w:val="auto"/>
        </w:rPr>
        <w:t xml:space="preserve"> (1) Формата на обучение се избира от ученика при условията на чл. 12, ал. 2 на ЗПУО.</w:t>
      </w:r>
    </w:p>
    <w:p w14:paraId="173ACBDC" w14:textId="77777777" w:rsidR="00E330C6" w:rsidRPr="00117430" w:rsidRDefault="00E330C6" w:rsidP="00117430">
      <w:p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(2) Формата на обучение се препоръчва от екипа за подкрепа за личностно развитие</w:t>
      </w:r>
      <w:r w:rsidR="004A581F" w:rsidRPr="00117430">
        <w:rPr>
          <w:rFonts w:ascii="Times New Roman" w:hAnsi="Times New Roman" w:cs="Times New Roman"/>
          <w:color w:val="auto"/>
        </w:rPr>
        <w:t xml:space="preserve"> </w:t>
      </w:r>
      <w:r w:rsidRPr="00117430">
        <w:rPr>
          <w:rFonts w:ascii="Times New Roman" w:hAnsi="Times New Roman" w:cs="Times New Roman"/>
          <w:color w:val="auto"/>
        </w:rPr>
        <w:t>за:</w:t>
      </w:r>
    </w:p>
    <w:p w14:paraId="45AB7124" w14:textId="77777777" w:rsidR="00E330C6" w:rsidRPr="00117430" w:rsidRDefault="00E330C6" w:rsidP="00117430">
      <w:pPr>
        <w:tabs>
          <w:tab w:val="left" w:pos="79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1. ученик, ненавършил 16 години, чиято възраст надхвърля с повече от три години възрастта за съответния клас;</w:t>
      </w:r>
    </w:p>
    <w:p w14:paraId="5D205116" w14:textId="77777777" w:rsidR="00E330C6" w:rsidRPr="00117430" w:rsidRDefault="00E330C6" w:rsidP="00117430">
      <w:pPr>
        <w:tabs>
          <w:tab w:val="left" w:pos="860"/>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2. лице, навършило 16 години, което постъпва за първи път в училище;</w:t>
      </w:r>
    </w:p>
    <w:p w14:paraId="3BD39F1F" w14:textId="77777777" w:rsidR="00E330C6" w:rsidRPr="00117430" w:rsidRDefault="00E330C6" w:rsidP="00117430">
      <w:pPr>
        <w:tabs>
          <w:tab w:val="left" w:pos="874"/>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 лице, прекъснало обучението си за повече от три последователни учебни години;</w:t>
      </w:r>
    </w:p>
    <w:p w14:paraId="408C31D7" w14:textId="77777777" w:rsidR="00E330C6" w:rsidRPr="00117430" w:rsidRDefault="00E330C6" w:rsidP="00117430">
      <w:pPr>
        <w:tabs>
          <w:tab w:val="left" w:pos="802"/>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4. лице, което не може успешно да завърши един и същ клас повече от три учебни години;</w:t>
      </w:r>
    </w:p>
    <w:p w14:paraId="5D60ED2E" w14:textId="77777777" w:rsidR="00E330C6" w:rsidRPr="00117430" w:rsidRDefault="00E330C6" w:rsidP="00117430">
      <w:pPr>
        <w:tabs>
          <w:tab w:val="left" w:pos="879"/>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5. ученик, който променя формата на обучение в случаите по чл. 112, ал. 5 от ЗПУО;</w:t>
      </w:r>
    </w:p>
    <w:p w14:paraId="6A77E303" w14:textId="77777777" w:rsidR="00E330C6" w:rsidRPr="00117430" w:rsidRDefault="00E330C6" w:rsidP="00117430">
      <w:pPr>
        <w:tabs>
          <w:tab w:val="left" w:pos="855"/>
        </w:tabs>
        <w:spacing w:after="0" w:line="360" w:lineRule="auto"/>
        <w:jc w:val="both"/>
        <w:rPr>
          <w:rFonts w:ascii="Times New Roman" w:hAnsi="Times New Roman" w:cs="Times New Roman"/>
          <w:color w:val="auto"/>
        </w:rPr>
      </w:pPr>
      <w:r w:rsidRPr="00117430">
        <w:rPr>
          <w:rFonts w:ascii="Times New Roman" w:hAnsi="Times New Roman" w:cs="Times New Roman"/>
          <w:color w:val="auto"/>
        </w:rPr>
        <w:t>6. ученик със специални образователни потребности.</w:t>
      </w:r>
    </w:p>
    <w:p w14:paraId="144CDA1C" w14:textId="77777777" w:rsidR="00E330C6" w:rsidRPr="00117430" w:rsidRDefault="00E330C6" w:rsidP="00117430">
      <w:p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(3)За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 </w:t>
      </w:r>
    </w:p>
    <w:p w14:paraId="63582CDA" w14:textId="77777777" w:rsidR="00E330C6" w:rsidRPr="00117430" w:rsidRDefault="00E330C6" w:rsidP="00117430">
      <w:p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(4)За записване на ученика в индивидуална, самостоятелна и комбинирана форма на обучение директорът на училището издава заповед.</w:t>
      </w:r>
    </w:p>
    <w:p w14:paraId="48BD8861" w14:textId="77777777" w:rsidR="00E330C6" w:rsidRPr="00117430" w:rsidRDefault="00B874D9" w:rsidP="00117430">
      <w:pPr>
        <w:tabs>
          <w:tab w:val="left" w:pos="1094"/>
        </w:tabs>
        <w:spacing w:after="0" w:line="360" w:lineRule="auto"/>
        <w:ind w:right="20"/>
        <w:jc w:val="both"/>
        <w:rPr>
          <w:rFonts w:ascii="Times New Roman" w:hAnsi="Times New Roman" w:cs="Times New Roman"/>
          <w:color w:val="auto"/>
        </w:rPr>
      </w:pPr>
      <w:r w:rsidRPr="00117430">
        <w:rPr>
          <w:rFonts w:ascii="Times New Roman" w:hAnsi="Times New Roman" w:cs="Times New Roman"/>
          <w:b/>
          <w:bCs/>
          <w:color w:val="auto"/>
        </w:rPr>
        <w:t xml:space="preserve">       </w:t>
      </w:r>
      <w:r w:rsidR="0053040F">
        <w:rPr>
          <w:rFonts w:ascii="Times New Roman" w:hAnsi="Times New Roman" w:cs="Times New Roman"/>
          <w:b/>
          <w:bCs/>
          <w:color w:val="auto"/>
        </w:rPr>
        <w:t>Чл. 17</w:t>
      </w:r>
      <w:r w:rsidR="009B00A4">
        <w:rPr>
          <w:rFonts w:ascii="Times New Roman" w:hAnsi="Times New Roman" w:cs="Times New Roman"/>
          <w:b/>
          <w:bCs/>
          <w:color w:val="auto"/>
        </w:rPr>
        <w:t>4</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Ученици, които се обучават в дневна, индивидуална, самостоятелна и комбинирана форма на обучение могат да променят формата на обучението си преди началото на учебната година </w:t>
      </w:r>
    </w:p>
    <w:p w14:paraId="0AD63270" w14:textId="77777777" w:rsidR="00E47E7C" w:rsidRDefault="00E47E7C" w:rsidP="00117430">
      <w:pPr>
        <w:tabs>
          <w:tab w:val="left" w:pos="1094"/>
        </w:tabs>
        <w:spacing w:after="0" w:line="360" w:lineRule="auto"/>
        <w:ind w:right="20"/>
        <w:jc w:val="both"/>
        <w:rPr>
          <w:rFonts w:ascii="Times New Roman" w:hAnsi="Times New Roman" w:cs="Times New Roman"/>
          <w:color w:val="auto"/>
        </w:rPr>
      </w:pPr>
    </w:p>
    <w:p w14:paraId="2A25BB45" w14:textId="2F55D4EC" w:rsidR="00E330C6" w:rsidRPr="00117430" w:rsidRDefault="00E330C6" w:rsidP="00117430">
      <w:pPr>
        <w:tabs>
          <w:tab w:val="left" w:pos="1094"/>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(2) Промяната на формата на обучение се допуска и по време на учебната година, когато се преминава: </w:t>
      </w:r>
    </w:p>
    <w:p w14:paraId="048E0B3B" w14:textId="77777777" w:rsidR="00E330C6" w:rsidRPr="00117430" w:rsidRDefault="00E330C6" w:rsidP="00117430">
      <w:pPr>
        <w:tabs>
          <w:tab w:val="left" w:pos="1094"/>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1. от дневна в индивидуална, самостоятелна или в комбинирана форма на обучение;</w:t>
      </w:r>
    </w:p>
    <w:p w14:paraId="58517CA5" w14:textId="77777777" w:rsidR="00E330C6" w:rsidRPr="00117430" w:rsidRDefault="00E330C6" w:rsidP="00117430">
      <w:pPr>
        <w:tabs>
          <w:tab w:val="left" w:pos="1094"/>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2. от комбинирана в дневна форма на обучение;</w:t>
      </w:r>
    </w:p>
    <w:p w14:paraId="4927B835" w14:textId="77777777" w:rsidR="00E330C6" w:rsidRPr="00117430" w:rsidRDefault="00E330C6" w:rsidP="00117430">
      <w:pPr>
        <w:tabs>
          <w:tab w:val="left" w:pos="1094"/>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 от индивидуална форма (за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или комбинирана форма за повече от 30 последователни учебни дни и за ученици с изявени дарби) към дневна и комбинирана форма на обучение.</w:t>
      </w:r>
    </w:p>
    <w:p w14:paraId="13D2A32C" w14:textId="77777777" w:rsidR="00E330C6" w:rsidRPr="00117430" w:rsidRDefault="00E330C6" w:rsidP="00117430">
      <w:p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 Извън случаите по ал.2 промяната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 за случаите уредени в нормативен акт.</w:t>
      </w:r>
    </w:p>
    <w:p w14:paraId="12CA8144" w14:textId="77777777" w:rsidR="00E330C6" w:rsidRPr="00117430" w:rsidRDefault="00E330C6" w:rsidP="00117430">
      <w:pPr>
        <w:spacing w:after="0" w:line="360" w:lineRule="auto"/>
        <w:ind w:left="720" w:right="20"/>
        <w:jc w:val="both"/>
        <w:rPr>
          <w:rFonts w:ascii="Times New Roman" w:hAnsi="Times New Roman" w:cs="Times New Roman"/>
          <w:color w:val="auto"/>
        </w:rPr>
      </w:pPr>
    </w:p>
    <w:p w14:paraId="7DCDBC9B" w14:textId="77777777" w:rsidR="00E330C6" w:rsidRPr="00117430" w:rsidRDefault="00E330C6" w:rsidP="009B00A4">
      <w:pPr>
        <w:keepNext/>
        <w:keepLines/>
        <w:spacing w:after="0" w:line="360" w:lineRule="auto"/>
        <w:jc w:val="center"/>
        <w:rPr>
          <w:rFonts w:ascii="Times New Roman" w:hAnsi="Times New Roman" w:cs="Times New Roman"/>
          <w:color w:val="auto"/>
        </w:rPr>
      </w:pPr>
      <w:bookmarkStart w:id="12" w:name="BM35nkun2" w:colFirst="0" w:colLast="0"/>
      <w:bookmarkStart w:id="13" w:name="BM1ksv4uv" w:colFirst="0" w:colLast="0"/>
      <w:bookmarkEnd w:id="12"/>
      <w:bookmarkEnd w:id="13"/>
      <w:r w:rsidRPr="00117430">
        <w:rPr>
          <w:rFonts w:ascii="Times New Roman" w:hAnsi="Times New Roman" w:cs="Times New Roman"/>
          <w:b/>
          <w:bCs/>
          <w:color w:val="auto"/>
        </w:rPr>
        <w:t>Раздел II. Условия и ред за организиране и провеждане на формите на обучение</w:t>
      </w:r>
    </w:p>
    <w:p w14:paraId="58C97B45" w14:textId="77777777" w:rsidR="00E330C6" w:rsidRPr="00117430" w:rsidRDefault="00E330C6" w:rsidP="00117430">
      <w:pPr>
        <w:keepNext/>
        <w:keepLines/>
        <w:spacing w:after="0" w:line="360" w:lineRule="auto"/>
        <w:jc w:val="both"/>
        <w:rPr>
          <w:rFonts w:ascii="Times New Roman" w:hAnsi="Times New Roman" w:cs="Times New Roman"/>
          <w:color w:val="auto"/>
        </w:rPr>
      </w:pPr>
    </w:p>
    <w:p w14:paraId="448AF4BC" w14:textId="77777777" w:rsidR="00E330C6" w:rsidRPr="00117430" w:rsidRDefault="0053040F" w:rsidP="00117430">
      <w:pPr>
        <w:spacing w:after="0" w:line="360" w:lineRule="auto"/>
        <w:ind w:left="20" w:right="20" w:firstLine="640"/>
        <w:jc w:val="both"/>
        <w:rPr>
          <w:rFonts w:ascii="Times New Roman" w:hAnsi="Times New Roman" w:cs="Times New Roman"/>
          <w:color w:val="auto"/>
        </w:rPr>
      </w:pPr>
      <w:r>
        <w:rPr>
          <w:rFonts w:ascii="Times New Roman" w:hAnsi="Times New Roman" w:cs="Times New Roman"/>
          <w:b/>
          <w:bCs/>
          <w:color w:val="auto"/>
        </w:rPr>
        <w:t>Чл. 17</w:t>
      </w:r>
      <w:r w:rsidR="009B00A4">
        <w:rPr>
          <w:rFonts w:ascii="Times New Roman" w:hAnsi="Times New Roman" w:cs="Times New Roman"/>
          <w:b/>
          <w:bCs/>
          <w:color w:val="auto"/>
        </w:rPr>
        <w:t>5</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Дневната форма</w:t>
      </w:r>
      <w:r w:rsidR="00E330C6" w:rsidRPr="00117430">
        <w:rPr>
          <w:rFonts w:ascii="Times New Roman" w:hAnsi="Times New Roman" w:cs="Times New Roman"/>
          <w:color w:val="auto"/>
        </w:rPr>
        <w:t xml:space="preserve"> на обучение се организира за паралелки или групи в учебни часове през учебния ден и включва обучението на учениците по учебни предмети или модули.</w:t>
      </w:r>
    </w:p>
    <w:p w14:paraId="21DBB501" w14:textId="77777777" w:rsidR="00E330C6" w:rsidRPr="00117430" w:rsidRDefault="00E330C6" w:rsidP="00117430">
      <w:pPr>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(2) В дневната форма на обучение се включват и дейностите по целодневна организация на учебния ден, спортните дейности и часа на класа.</w:t>
      </w:r>
    </w:p>
    <w:p w14:paraId="04BB9FA3" w14:textId="77777777" w:rsidR="00E330C6" w:rsidRPr="00117430" w:rsidRDefault="004A581F" w:rsidP="00117430">
      <w:pPr>
        <w:spacing w:after="0" w:line="360" w:lineRule="auto"/>
        <w:ind w:left="20" w:right="20" w:firstLine="680"/>
        <w:jc w:val="both"/>
        <w:rPr>
          <w:rFonts w:ascii="Times New Roman" w:hAnsi="Times New Roman" w:cs="Times New Roman"/>
          <w:color w:val="auto"/>
        </w:rPr>
      </w:pPr>
      <w:r w:rsidRPr="00117430">
        <w:rPr>
          <w:rFonts w:ascii="Times New Roman" w:hAnsi="Times New Roman" w:cs="Times New Roman"/>
          <w:b/>
          <w:bCs/>
          <w:color w:val="auto"/>
        </w:rPr>
        <w:t>Чл. 1</w:t>
      </w:r>
      <w:r w:rsidR="0053040F">
        <w:rPr>
          <w:rFonts w:ascii="Times New Roman" w:hAnsi="Times New Roman" w:cs="Times New Roman"/>
          <w:b/>
          <w:bCs/>
          <w:color w:val="auto"/>
        </w:rPr>
        <w:t>7</w:t>
      </w:r>
      <w:r w:rsidR="009B00A4">
        <w:rPr>
          <w:rFonts w:ascii="Times New Roman" w:hAnsi="Times New Roman" w:cs="Times New Roman"/>
          <w:b/>
          <w:bCs/>
          <w:color w:val="auto"/>
        </w:rPr>
        <w:t>6</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Самостоятелна форма</w:t>
      </w:r>
      <w:r w:rsidR="00E330C6" w:rsidRPr="00117430">
        <w:rPr>
          <w:rFonts w:ascii="Times New Roman" w:hAnsi="Times New Roman" w:cs="Times New Roman"/>
          <w:color w:val="auto"/>
        </w:rPr>
        <w:t xml:space="preserve"> на обучение включва самостоятелна подготовка и изпити за определяне на годишни оценки по учебните предмети от училищния учебен план.</w:t>
      </w:r>
    </w:p>
    <w:p w14:paraId="2CE7F380" w14:textId="77777777" w:rsidR="00E330C6" w:rsidRPr="00117430" w:rsidRDefault="00E330C6" w:rsidP="00D9067B">
      <w:pPr>
        <w:numPr>
          <w:ilvl w:val="2"/>
          <w:numId w:val="7"/>
        </w:numPr>
        <w:tabs>
          <w:tab w:val="left" w:pos="567"/>
        </w:tabs>
        <w:spacing w:after="0" w:line="360" w:lineRule="auto"/>
        <w:ind w:left="20" w:hanging="20"/>
        <w:jc w:val="both"/>
        <w:rPr>
          <w:rFonts w:ascii="Times New Roman" w:hAnsi="Times New Roman" w:cs="Times New Roman"/>
          <w:color w:val="auto"/>
        </w:rPr>
      </w:pPr>
      <w:r w:rsidRPr="00117430">
        <w:rPr>
          <w:rFonts w:ascii="Times New Roman" w:hAnsi="Times New Roman" w:cs="Times New Roman"/>
          <w:color w:val="auto"/>
        </w:rPr>
        <w:t>Самостоятелната форма на обучение може да се организира за:</w:t>
      </w:r>
    </w:p>
    <w:p w14:paraId="597553AF" w14:textId="77777777" w:rsidR="00E330C6" w:rsidRPr="00117430" w:rsidRDefault="00E330C6" w:rsidP="00D9067B">
      <w:pPr>
        <w:numPr>
          <w:ilvl w:val="3"/>
          <w:numId w:val="7"/>
        </w:numPr>
        <w:tabs>
          <w:tab w:val="left" w:pos="1004"/>
        </w:tabs>
        <w:spacing w:after="0" w:line="360" w:lineRule="auto"/>
        <w:ind w:left="20" w:right="20" w:firstLine="680"/>
        <w:jc w:val="both"/>
        <w:rPr>
          <w:rFonts w:ascii="Times New Roman" w:hAnsi="Times New Roman" w:cs="Times New Roman"/>
          <w:color w:val="auto"/>
        </w:rPr>
      </w:pPr>
      <w:r w:rsidRPr="00117430">
        <w:rPr>
          <w:rFonts w:ascii="Times New Roman" w:hAnsi="Times New Roman" w:cs="Times New Roman"/>
          <w:color w:val="auto"/>
        </w:rPr>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051846C8" w14:textId="77777777" w:rsidR="00E330C6" w:rsidRPr="00117430" w:rsidRDefault="00E330C6" w:rsidP="00D9067B">
      <w:pPr>
        <w:numPr>
          <w:ilvl w:val="3"/>
          <w:numId w:val="7"/>
        </w:numPr>
        <w:tabs>
          <w:tab w:val="left" w:pos="1028"/>
        </w:tabs>
        <w:spacing w:after="0" w:line="360" w:lineRule="auto"/>
        <w:ind w:left="20" w:right="20" w:firstLine="680"/>
        <w:jc w:val="both"/>
        <w:rPr>
          <w:rFonts w:ascii="Times New Roman" w:hAnsi="Times New Roman" w:cs="Times New Roman"/>
          <w:color w:val="auto"/>
        </w:rPr>
      </w:pPr>
      <w:r w:rsidRPr="00117430">
        <w:rPr>
          <w:rFonts w:ascii="Times New Roman" w:hAnsi="Times New Roman" w:cs="Times New Roman"/>
          <w:color w:val="auto"/>
        </w:rPr>
        <w:t>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14:paraId="0F6010D8" w14:textId="77777777" w:rsidR="00FA25A5" w:rsidRPr="00117430" w:rsidRDefault="00E330C6" w:rsidP="00D9067B">
      <w:pPr>
        <w:numPr>
          <w:ilvl w:val="3"/>
          <w:numId w:val="7"/>
        </w:numPr>
        <w:tabs>
          <w:tab w:val="left" w:pos="930"/>
        </w:tabs>
        <w:spacing w:after="0" w:line="360" w:lineRule="auto"/>
        <w:ind w:left="20" w:firstLine="680"/>
        <w:jc w:val="both"/>
        <w:rPr>
          <w:rFonts w:ascii="Times New Roman" w:hAnsi="Times New Roman" w:cs="Times New Roman"/>
          <w:color w:val="auto"/>
        </w:rPr>
      </w:pPr>
      <w:r w:rsidRPr="00117430">
        <w:rPr>
          <w:rFonts w:ascii="Times New Roman" w:hAnsi="Times New Roman" w:cs="Times New Roman"/>
          <w:color w:val="auto"/>
        </w:rPr>
        <w:t>ученици с изявени дарби;</w:t>
      </w:r>
      <w:bookmarkStart w:id="14" w:name="ch_112_al_1_t_4"/>
    </w:p>
    <w:p w14:paraId="7372EC0F" w14:textId="77777777" w:rsidR="00FA25A5" w:rsidRPr="00117430" w:rsidRDefault="00FA25A5" w:rsidP="00D9067B">
      <w:pPr>
        <w:numPr>
          <w:ilvl w:val="3"/>
          <w:numId w:val="7"/>
        </w:numPr>
        <w:tabs>
          <w:tab w:val="left" w:pos="930"/>
        </w:tabs>
        <w:spacing w:after="0" w:line="360" w:lineRule="auto"/>
        <w:ind w:left="20" w:firstLine="680"/>
        <w:jc w:val="both"/>
        <w:rPr>
          <w:rFonts w:ascii="Times New Roman" w:hAnsi="Times New Roman" w:cs="Times New Roman"/>
          <w:color w:val="auto"/>
        </w:rPr>
      </w:pPr>
      <w:r w:rsidRPr="00117430">
        <w:rPr>
          <w:rFonts w:ascii="Times New Roman" w:hAnsi="Times New Roman" w:cs="Times New Roman"/>
        </w:rPr>
        <w:t xml:space="preserve"> </w:t>
      </w:r>
      <w:r w:rsidRPr="00117430">
        <w:rPr>
          <w:rFonts w:ascii="Times New Roman" w:hAnsi="Times New Roman" w:cs="Times New Roman"/>
          <w:color w:val="auto"/>
        </w:rPr>
        <w:t>лица, навършили 16 години.</w:t>
      </w:r>
      <w:bookmarkEnd w:id="14"/>
    </w:p>
    <w:p w14:paraId="1AD6E121"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При самостоятелна форма на обучение се прилага избран от ученика утвърден училищен учебен план за паралелката в дневна форма на обучение.</w:t>
      </w:r>
    </w:p>
    <w:p w14:paraId="40877532"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Заявлението за записване в самостоятелна форма на обучение може да се подаде и до 20 учебни дни преди изпитна сесия, определена в правилника за дейността на училището с изключение на учениците по ал. 2, т. 2.</w:t>
      </w:r>
    </w:p>
    <w:p w14:paraId="27A7E093" w14:textId="77777777" w:rsidR="00EB32CF" w:rsidRPr="00117430" w:rsidRDefault="00EB32CF"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При записването си в СФО учениците в СФО получават конспектите по всеки учебен предмет, по който ще се явяват на изпит. Информират се от главният учител за правилата на училището при организирането на дейностите през годината:</w:t>
      </w:r>
    </w:p>
    <w:p w14:paraId="6E5F1FF9" w14:textId="77777777" w:rsidR="00EB32CF" w:rsidRPr="00117430" w:rsidRDefault="00EB32CF" w:rsidP="00D9067B">
      <w:pPr>
        <w:pStyle w:val="af6"/>
        <w:numPr>
          <w:ilvl w:val="0"/>
          <w:numId w:val="49"/>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За насрочване на за изпити в съответната изпитна сесия;</w:t>
      </w:r>
    </w:p>
    <w:p w14:paraId="525A729D" w14:textId="77777777" w:rsidR="00EB32CF" w:rsidRPr="00117430" w:rsidRDefault="00EB32CF" w:rsidP="00D9067B">
      <w:pPr>
        <w:numPr>
          <w:ilvl w:val="0"/>
          <w:numId w:val="49"/>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Наличните учебни материали в библиотеката на училището;</w:t>
      </w:r>
    </w:p>
    <w:p w14:paraId="462363A1" w14:textId="77777777" w:rsidR="00E47E7C"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 xml:space="preserve">Изпитите по учебните предмети от училищния учебен план са организирани в 3 сесии. </w:t>
      </w:r>
    </w:p>
    <w:p w14:paraId="066C73B2" w14:textId="77777777" w:rsidR="00E47E7C" w:rsidRDefault="00E47E7C" w:rsidP="00E47E7C">
      <w:pPr>
        <w:tabs>
          <w:tab w:val="left" w:pos="567"/>
        </w:tabs>
        <w:spacing w:after="0" w:line="360" w:lineRule="auto"/>
        <w:ind w:left="20" w:right="20"/>
        <w:jc w:val="both"/>
        <w:rPr>
          <w:rFonts w:ascii="Times New Roman" w:hAnsi="Times New Roman" w:cs="Times New Roman"/>
          <w:color w:val="auto"/>
        </w:rPr>
      </w:pPr>
    </w:p>
    <w:p w14:paraId="72EBE53F" w14:textId="56B204BC"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чийто брой през учебната година се определя в правилника за дейността на училището</w:t>
      </w:r>
    </w:p>
    <w:p w14:paraId="5EC69786"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b/>
          <w:bCs/>
          <w:color w:val="auto"/>
        </w:rPr>
        <w:t>График на изпитните сесии за самостоятелна форм</w:t>
      </w:r>
      <w:r w:rsidR="00CA6927" w:rsidRPr="00117430">
        <w:rPr>
          <w:rFonts w:ascii="Times New Roman" w:hAnsi="Times New Roman" w:cs="Times New Roman"/>
          <w:b/>
          <w:bCs/>
          <w:color w:val="auto"/>
        </w:rPr>
        <w:t xml:space="preserve">а на обучение </w:t>
      </w:r>
    </w:p>
    <w:p w14:paraId="03AFD06B" w14:textId="77777777" w:rsidR="00907D30" w:rsidRPr="00117430" w:rsidRDefault="00907D30" w:rsidP="00117430">
      <w:pPr>
        <w:tabs>
          <w:tab w:val="left" w:pos="567"/>
        </w:tabs>
        <w:spacing w:after="0" w:line="360" w:lineRule="auto"/>
        <w:ind w:left="1440" w:right="20"/>
        <w:jc w:val="both"/>
        <w:rPr>
          <w:rFonts w:ascii="Times New Roman" w:hAnsi="Times New Roman" w:cs="Times New Roman"/>
          <w:b/>
          <w:color w:val="auto"/>
        </w:rPr>
      </w:pPr>
      <w:r w:rsidRPr="00117430">
        <w:rPr>
          <w:rFonts w:ascii="Times New Roman" w:hAnsi="Times New Roman" w:cs="Times New Roman"/>
          <w:b/>
          <w:color w:val="auto"/>
        </w:rPr>
        <w:t xml:space="preserve">Първа сесия: от 10 октомври  до 31 октомври  </w:t>
      </w:r>
    </w:p>
    <w:p w14:paraId="0ADB3918" w14:textId="77777777" w:rsidR="00907D30" w:rsidRPr="00117430" w:rsidRDefault="00907D30" w:rsidP="00117430">
      <w:pPr>
        <w:tabs>
          <w:tab w:val="left" w:pos="567"/>
        </w:tabs>
        <w:spacing w:after="0" w:line="360" w:lineRule="auto"/>
        <w:ind w:left="1440" w:right="20"/>
        <w:jc w:val="both"/>
        <w:rPr>
          <w:rFonts w:ascii="Times New Roman" w:hAnsi="Times New Roman" w:cs="Times New Roman"/>
          <w:b/>
          <w:color w:val="auto"/>
        </w:rPr>
      </w:pPr>
      <w:r w:rsidRPr="00117430">
        <w:rPr>
          <w:rFonts w:ascii="Times New Roman" w:hAnsi="Times New Roman" w:cs="Times New Roman"/>
          <w:b/>
          <w:color w:val="auto"/>
        </w:rPr>
        <w:t xml:space="preserve">Втора сесия- от 10 януари до 31 януари </w:t>
      </w:r>
    </w:p>
    <w:p w14:paraId="172A053E" w14:textId="77777777" w:rsidR="00907D30" w:rsidRPr="00117430" w:rsidRDefault="00907D30" w:rsidP="00117430">
      <w:pPr>
        <w:tabs>
          <w:tab w:val="left" w:pos="567"/>
        </w:tabs>
        <w:spacing w:after="0" w:line="360" w:lineRule="auto"/>
        <w:ind w:left="1440" w:right="20"/>
        <w:jc w:val="both"/>
        <w:rPr>
          <w:rFonts w:ascii="Times New Roman" w:hAnsi="Times New Roman" w:cs="Times New Roman"/>
          <w:b/>
          <w:color w:val="auto"/>
        </w:rPr>
      </w:pPr>
      <w:r w:rsidRPr="00117430">
        <w:rPr>
          <w:rFonts w:ascii="Times New Roman" w:hAnsi="Times New Roman" w:cs="Times New Roman"/>
          <w:b/>
          <w:color w:val="auto"/>
        </w:rPr>
        <w:t xml:space="preserve">Трета сесия – от 10 юни до 30 юни </w:t>
      </w:r>
    </w:p>
    <w:p w14:paraId="4217E5DA"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Ред за уведомяване на учениците в самостоятелна форма за полагане на изпити:</w:t>
      </w:r>
    </w:p>
    <w:p w14:paraId="29D9BD3B" w14:textId="77777777" w:rsidR="00E330C6" w:rsidRPr="00117430" w:rsidRDefault="00E330C6" w:rsidP="00D9067B">
      <w:pPr>
        <w:numPr>
          <w:ilvl w:val="3"/>
          <w:numId w:val="7"/>
        </w:numPr>
        <w:spacing w:after="0" w:line="360" w:lineRule="auto"/>
        <w:ind w:left="1276"/>
        <w:jc w:val="both"/>
        <w:rPr>
          <w:rFonts w:ascii="Times New Roman" w:hAnsi="Times New Roman" w:cs="Times New Roman"/>
          <w:color w:val="auto"/>
        </w:rPr>
      </w:pPr>
      <w:r w:rsidRPr="00117430">
        <w:rPr>
          <w:rFonts w:ascii="Times New Roman" w:hAnsi="Times New Roman" w:cs="Times New Roman"/>
          <w:color w:val="auto"/>
        </w:rPr>
        <w:t xml:space="preserve">Учениците, обучавани в самостоятелна форма подават заявления </w:t>
      </w:r>
      <w:r w:rsidR="00C92C66" w:rsidRPr="00117430">
        <w:rPr>
          <w:rFonts w:ascii="Times New Roman" w:hAnsi="Times New Roman" w:cs="Times New Roman"/>
          <w:color w:val="auto"/>
        </w:rPr>
        <w:t>за явяване на изпити в срок до 10</w:t>
      </w:r>
      <w:r w:rsidRPr="00117430">
        <w:rPr>
          <w:rFonts w:ascii="Times New Roman" w:hAnsi="Times New Roman" w:cs="Times New Roman"/>
          <w:color w:val="auto"/>
        </w:rPr>
        <w:t xml:space="preserve"> дни преди началото на съответните изпитни сесии, като периодично  се информират за предстоящите дейности за приключване на учебната година.</w:t>
      </w:r>
    </w:p>
    <w:p w14:paraId="213D3C87" w14:textId="77777777" w:rsidR="00E330C6" w:rsidRPr="00117430" w:rsidRDefault="00E330C6" w:rsidP="00D9067B">
      <w:pPr>
        <w:numPr>
          <w:ilvl w:val="3"/>
          <w:numId w:val="7"/>
        </w:numPr>
        <w:spacing w:after="0" w:line="360" w:lineRule="auto"/>
        <w:ind w:left="1276"/>
        <w:jc w:val="both"/>
        <w:rPr>
          <w:rFonts w:ascii="Times New Roman" w:hAnsi="Times New Roman" w:cs="Times New Roman"/>
          <w:color w:val="auto"/>
        </w:rPr>
      </w:pPr>
      <w:r w:rsidRPr="00117430">
        <w:rPr>
          <w:rFonts w:ascii="Times New Roman" w:hAnsi="Times New Roman" w:cs="Times New Roman"/>
          <w:color w:val="auto"/>
        </w:rPr>
        <w:t>Уведомяването се осъществява чрез:</w:t>
      </w:r>
    </w:p>
    <w:p w14:paraId="4547D472" w14:textId="77777777" w:rsidR="00E330C6" w:rsidRPr="00117430" w:rsidRDefault="00E330C6" w:rsidP="00D9067B">
      <w:pPr>
        <w:numPr>
          <w:ilvl w:val="3"/>
          <w:numId w:val="1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Електронната поща;</w:t>
      </w:r>
    </w:p>
    <w:p w14:paraId="6FADE53D" w14:textId="77777777" w:rsidR="00E330C6" w:rsidRPr="00117430" w:rsidRDefault="00E330C6" w:rsidP="00D9067B">
      <w:pPr>
        <w:numPr>
          <w:ilvl w:val="3"/>
          <w:numId w:val="11"/>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Поставяне на видно място на заповедта с графика на изпитите;</w:t>
      </w:r>
    </w:p>
    <w:p w14:paraId="7D404E77" w14:textId="77777777" w:rsidR="00E330C6" w:rsidRPr="00117430" w:rsidRDefault="00E330C6" w:rsidP="00D9067B">
      <w:pPr>
        <w:numPr>
          <w:ilvl w:val="0"/>
          <w:numId w:val="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 xml:space="preserve">Публикуване на сайта на училището на изпитните дати по различните учебни </w:t>
      </w:r>
      <w:r w:rsidR="0056500E">
        <w:rPr>
          <w:rFonts w:ascii="Times New Roman" w:hAnsi="Times New Roman" w:cs="Times New Roman"/>
          <w:color w:val="auto"/>
        </w:rPr>
        <w:t>предмети</w:t>
      </w:r>
      <w:r w:rsidRPr="00117430">
        <w:rPr>
          <w:rFonts w:ascii="Times New Roman" w:hAnsi="Times New Roman" w:cs="Times New Roman"/>
          <w:color w:val="auto"/>
        </w:rPr>
        <w:t>;</w:t>
      </w:r>
    </w:p>
    <w:p w14:paraId="270F2E6F" w14:textId="77777777" w:rsidR="00E330C6" w:rsidRPr="00117430" w:rsidRDefault="00E330C6" w:rsidP="00D9067B">
      <w:pPr>
        <w:numPr>
          <w:ilvl w:val="0"/>
          <w:numId w:val="4"/>
        </w:numPr>
        <w:spacing w:after="0" w:line="360" w:lineRule="auto"/>
        <w:ind w:hanging="360"/>
        <w:jc w:val="both"/>
        <w:rPr>
          <w:rFonts w:ascii="Times New Roman" w:hAnsi="Times New Roman" w:cs="Times New Roman"/>
          <w:color w:val="auto"/>
        </w:rPr>
      </w:pPr>
      <w:r w:rsidRPr="00117430">
        <w:rPr>
          <w:rFonts w:ascii="Times New Roman" w:hAnsi="Times New Roman" w:cs="Times New Roman"/>
          <w:color w:val="auto"/>
        </w:rPr>
        <w:t>Публикуване на сайта на училището графика за консултации на учителите;</w:t>
      </w:r>
    </w:p>
    <w:p w14:paraId="0C750DE7"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За лицата по ал. 2, т. 3 по решение на директора на училището се допуска обучение за завършване на два класа в една година. Лицата полагат изпити за следващия клас само, ако успешно са положили всички изпити, предвидени за завършване на предходния клас.</w:t>
      </w:r>
    </w:p>
    <w:p w14:paraId="01A30587"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За учениците по ал. 2, т. 2 в съответствие с чл. 112, ал. 7 от ЗПУО експертната комисия към регионалното управление на образованието, в която се включва и представител на Агенцията за социално подпомагане осъществява контрол на всеки учебен срок.</w:t>
      </w:r>
    </w:p>
    <w:p w14:paraId="6617BEC4" w14:textId="77777777" w:rsidR="00E330C6" w:rsidRPr="00117430" w:rsidRDefault="001653F0"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Учениците по ал. 2, т. 2, които не са положили успешно в рамките на една учебна година два и повече изпита за определяне на годишна оценка по учебните предмети от училищния учебен план, продължават обучението си при спазване на изискванията на ЗПУО в друга форма на обучение, препоръчана от екипа за подкрепа за личностно развитие.</w:t>
      </w:r>
    </w:p>
    <w:p w14:paraId="37FE6449" w14:textId="77777777" w:rsidR="00E330C6" w:rsidRPr="00117430" w:rsidRDefault="00E330C6" w:rsidP="00D9067B">
      <w:pPr>
        <w:numPr>
          <w:ilvl w:val="2"/>
          <w:numId w:val="7"/>
        </w:numPr>
        <w:tabs>
          <w:tab w:val="left" w:pos="567"/>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Самостоятелна форма на обучение не може да се организира за ученици по чл.49, ал. 2, т. 1. от ЗПУО.</w:t>
      </w:r>
    </w:p>
    <w:p w14:paraId="355A05DC" w14:textId="77777777" w:rsidR="00E330C6" w:rsidRPr="00117430" w:rsidRDefault="00E330C6" w:rsidP="00117430">
      <w:pPr>
        <w:spacing w:after="0" w:line="360" w:lineRule="auto"/>
        <w:ind w:firstLine="640"/>
        <w:jc w:val="both"/>
        <w:rPr>
          <w:rFonts w:ascii="Times New Roman" w:hAnsi="Times New Roman" w:cs="Times New Roman"/>
          <w:color w:val="auto"/>
        </w:rPr>
      </w:pPr>
      <w:r w:rsidRPr="00117430">
        <w:rPr>
          <w:rFonts w:ascii="Times New Roman" w:hAnsi="Times New Roman" w:cs="Times New Roman"/>
          <w:b/>
          <w:bCs/>
          <w:color w:val="auto"/>
        </w:rPr>
        <w:t>Чл. 1</w:t>
      </w:r>
      <w:r w:rsidR="0053040F">
        <w:rPr>
          <w:rFonts w:ascii="Times New Roman" w:hAnsi="Times New Roman" w:cs="Times New Roman"/>
          <w:b/>
          <w:bCs/>
          <w:color w:val="auto"/>
        </w:rPr>
        <w:t>7</w:t>
      </w:r>
      <w:r w:rsidR="009B00A4">
        <w:rPr>
          <w:rFonts w:ascii="Times New Roman" w:hAnsi="Times New Roman" w:cs="Times New Roman"/>
          <w:b/>
          <w:bCs/>
          <w:color w:val="auto"/>
        </w:rPr>
        <w:t>7</w:t>
      </w:r>
      <w:r w:rsidRPr="00117430">
        <w:rPr>
          <w:rFonts w:ascii="Times New Roman" w:hAnsi="Times New Roman" w:cs="Times New Roman"/>
          <w:color w:val="auto"/>
        </w:rPr>
        <w:t xml:space="preserve">  Ученик, обучаван в самостоятелна форма на обучение, който не се е явил на три поредни сесии, се смята за отписан от училището.</w:t>
      </w:r>
    </w:p>
    <w:p w14:paraId="599F8B62"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b/>
          <w:bCs/>
          <w:color w:val="auto"/>
        </w:rPr>
        <w:t>Чл.1</w:t>
      </w:r>
      <w:r w:rsidR="0053040F">
        <w:rPr>
          <w:rFonts w:ascii="Times New Roman" w:hAnsi="Times New Roman" w:cs="Times New Roman"/>
          <w:b/>
          <w:bCs/>
          <w:color w:val="auto"/>
        </w:rPr>
        <w:t>7</w:t>
      </w:r>
      <w:r w:rsidR="009B00A4">
        <w:rPr>
          <w:rFonts w:ascii="Times New Roman" w:hAnsi="Times New Roman" w:cs="Times New Roman"/>
          <w:b/>
          <w:bCs/>
          <w:color w:val="auto"/>
        </w:rPr>
        <w:t>8</w:t>
      </w:r>
      <w:r w:rsidRPr="00117430">
        <w:rPr>
          <w:rFonts w:ascii="Times New Roman" w:hAnsi="Times New Roman" w:cs="Times New Roman"/>
          <w:b/>
          <w:bCs/>
          <w:color w:val="auto"/>
        </w:rPr>
        <w:t xml:space="preserve"> .</w:t>
      </w:r>
      <w:r w:rsidRPr="00117430">
        <w:rPr>
          <w:rFonts w:ascii="Times New Roman" w:hAnsi="Times New Roman" w:cs="Times New Roman"/>
          <w:color w:val="auto"/>
        </w:rPr>
        <w:t xml:space="preserve"> (1</w:t>
      </w:r>
      <w:r w:rsidRPr="00117430">
        <w:rPr>
          <w:rFonts w:ascii="Times New Roman" w:hAnsi="Times New Roman" w:cs="Times New Roman"/>
          <w:b/>
          <w:bCs/>
          <w:color w:val="auto"/>
        </w:rPr>
        <w:t>) Индивидуална форма на обучение</w:t>
      </w:r>
      <w:r w:rsidRPr="00117430">
        <w:rPr>
          <w:rFonts w:ascii="Times New Roman" w:hAnsi="Times New Roman" w:cs="Times New Roman"/>
          <w:color w:val="auto"/>
        </w:rPr>
        <w:t xml:space="preserve"> включва индивидуални учебни часове и текущо оценяване или изпити за определяне на срочна или годишна оценка.</w:t>
      </w:r>
    </w:p>
    <w:p w14:paraId="58B30CDC"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(2) Индивидуалната форма на обучение може да се организира за:</w:t>
      </w:r>
    </w:p>
    <w:p w14:paraId="68014117"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132B0226"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2. ученици, които по семейни причини желаят да завършат в други срокове обучението си за един или повече класове;</w:t>
      </w:r>
    </w:p>
    <w:p w14:paraId="73FE29C4"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3. ученици с изявени дарби;</w:t>
      </w:r>
    </w:p>
    <w:p w14:paraId="78954CB8"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4. ученици със специални образователни потребности при условията на чл. 107, ал. 4 от ЗПУО;</w:t>
      </w:r>
    </w:p>
    <w:p w14:paraId="3AA1B6C2" w14:textId="77777777" w:rsidR="00E47E7C" w:rsidRDefault="00E47E7C" w:rsidP="00117430">
      <w:pPr>
        <w:tabs>
          <w:tab w:val="left" w:pos="841"/>
        </w:tabs>
        <w:spacing w:after="0" w:line="360" w:lineRule="auto"/>
        <w:ind w:left="20" w:right="20" w:firstLine="600"/>
        <w:jc w:val="both"/>
        <w:rPr>
          <w:rFonts w:ascii="Times New Roman" w:hAnsi="Times New Roman" w:cs="Times New Roman"/>
          <w:color w:val="auto"/>
        </w:rPr>
      </w:pPr>
    </w:p>
    <w:p w14:paraId="12AD2D40" w14:textId="099F2D83"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5. ученици в случаите по чл. 107, ал. 2, т. 1 – 4 от ЗПУО.</w:t>
      </w:r>
    </w:p>
    <w:p w14:paraId="18ADB436"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(3)</w:t>
      </w:r>
      <w:r w:rsidR="001653F0" w:rsidRPr="00117430">
        <w:rPr>
          <w:rFonts w:ascii="Times New Roman" w:hAnsi="Times New Roman" w:cs="Times New Roman"/>
        </w:rPr>
        <w:t xml:space="preserve"> </w:t>
      </w:r>
      <w:r w:rsidR="001653F0" w:rsidRPr="00117430">
        <w:rPr>
          <w:rFonts w:ascii="Times New Roman" w:hAnsi="Times New Roman" w:cs="Times New Roman"/>
          <w:color w:val="auto"/>
        </w:rPr>
        <w:t>Директорът на училището организира разработването на индивидуален учебен план и график на учебните часове и ги утвърждава.</w:t>
      </w:r>
      <w:r w:rsidRPr="00117430">
        <w:rPr>
          <w:rFonts w:ascii="Times New Roman" w:hAnsi="Times New Roman" w:cs="Times New Roman"/>
          <w:color w:val="auto"/>
        </w:rPr>
        <w:t xml:space="preserve"> </w:t>
      </w:r>
    </w:p>
    <w:p w14:paraId="5AE74BCA"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(4) Структурата на индивидуалния учебен план на учениците по ал. 2, т. 4, както и условията и редът за утвърждаване се определят с ДОС за приобщаващото образование.</w:t>
      </w:r>
    </w:p>
    <w:p w14:paraId="76536BDB"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(5) 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w:t>
      </w:r>
    </w:p>
    <w:p w14:paraId="795DAAD7"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(6) Учениците по ал. 2 се записват в определен клас и паралелка.</w:t>
      </w:r>
    </w:p>
    <w:p w14:paraId="196FE4BB"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(7) Индивидуалните учебни часове се провеждат в училището. В случаите по ал. 2, т. 1, когато ученикът не може да посещава училището, учебните часове се организират в домашни или болнични условия, а в случаите по ал. 2, т. 4 – и в център за подкрепа за личностно развитие.</w:t>
      </w:r>
    </w:p>
    <w:p w14:paraId="74A69FB0"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(8) За учениците по ал. 2, т. 2 и 3 учебните часове от индивидуалния учебен план могат да се организират в рамките на няколко учебни седмици.</w:t>
      </w:r>
    </w:p>
    <w:p w14:paraId="37492743" w14:textId="77777777" w:rsidR="00E330C6" w:rsidRPr="00117430" w:rsidRDefault="0053040F" w:rsidP="00117430">
      <w:pPr>
        <w:tabs>
          <w:tab w:val="left" w:pos="841"/>
        </w:tabs>
        <w:spacing w:after="0" w:line="360" w:lineRule="auto"/>
        <w:ind w:left="20" w:right="20" w:firstLine="600"/>
        <w:jc w:val="both"/>
        <w:rPr>
          <w:rFonts w:ascii="Times New Roman" w:hAnsi="Times New Roman" w:cs="Times New Roman"/>
          <w:color w:val="auto"/>
        </w:rPr>
      </w:pPr>
      <w:r>
        <w:rPr>
          <w:rFonts w:ascii="Times New Roman" w:hAnsi="Times New Roman" w:cs="Times New Roman"/>
          <w:b/>
          <w:bCs/>
          <w:color w:val="auto"/>
        </w:rPr>
        <w:t>Чл.17</w:t>
      </w:r>
      <w:r w:rsidR="009B00A4">
        <w:rPr>
          <w:rFonts w:ascii="Times New Roman" w:hAnsi="Times New Roman" w:cs="Times New Roman"/>
          <w:b/>
          <w:bCs/>
          <w:color w:val="auto"/>
        </w:rPr>
        <w:t>9</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w:t>
      </w:r>
      <w:r w:rsidR="00E330C6" w:rsidRPr="00117430">
        <w:rPr>
          <w:rFonts w:ascii="Times New Roman" w:hAnsi="Times New Roman" w:cs="Times New Roman"/>
          <w:b/>
          <w:bCs/>
          <w:color w:val="auto"/>
        </w:rPr>
        <w:t>Комбинирана форма на обучение</w:t>
      </w:r>
      <w:r w:rsidR="00E330C6" w:rsidRPr="00117430">
        <w:rPr>
          <w:rFonts w:ascii="Times New Roman" w:hAnsi="Times New Roman" w:cs="Times New Roman"/>
          <w:color w:val="auto"/>
        </w:rPr>
        <w:t xml:space="preserve">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0C7406CA" w14:textId="77777777" w:rsidR="00E330C6" w:rsidRPr="00117430" w:rsidRDefault="00E330C6" w:rsidP="00117430">
      <w:pPr>
        <w:tabs>
          <w:tab w:val="left" w:pos="841"/>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(2) Комбинираната форма на обучение може да се организира за:</w:t>
      </w:r>
    </w:p>
    <w:p w14:paraId="5A3537DE"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1. ученик със специални образователни потребности;</w:t>
      </w:r>
    </w:p>
    <w:p w14:paraId="46AD1A3D"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2. ученик с изявени дарби;</w:t>
      </w:r>
    </w:p>
    <w:p w14:paraId="79D460C9"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6391FBEC"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727A8524" w14:textId="77777777" w:rsidR="00E330C6" w:rsidRPr="00117430" w:rsidRDefault="00E330C6" w:rsidP="00117430">
      <w:pPr>
        <w:tabs>
          <w:tab w:val="left" w:pos="841"/>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 Комбинираната форма на обучение по ал. 2. т. 1 се осъществява:</w:t>
      </w:r>
    </w:p>
    <w:p w14:paraId="6152B24F"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1. съобразно индивидуалното развитие на ученика, като е подходяща за ученици от аутистичния спектър; ученици с множество увреждания или друго състояние, което води до трудности в обучението при условията на дневна форма на обучение.</w:t>
      </w:r>
    </w:p>
    <w:p w14:paraId="3C8F60D5"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2. 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по чл. 188, ал. 1 от ЗПУО.</w:t>
      </w:r>
    </w:p>
    <w:p w14:paraId="6382A6F0"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 xml:space="preserve">3. </w:t>
      </w:r>
      <w:r w:rsidR="00DD1A92" w:rsidRPr="00117430">
        <w:rPr>
          <w:rFonts w:ascii="Times New Roman" w:hAnsi="Times New Roman" w:cs="Times New Roman"/>
          <w:color w:val="auto"/>
        </w:rPr>
        <w:t>по заявление от родителя/настойника за обучение в комбинирана форма, като в 7-дневен срок от неговото постъпване директорът на училището издава заповед за създаване на екип по чл. 188, ал. 1 ЗПУО, ако за ученика не е сформиран вече такъв екип;</w:t>
      </w:r>
    </w:p>
    <w:p w14:paraId="264B440B"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4. екипът по чл. 188, ал. 1 от ЗПУО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w:t>
      </w:r>
    </w:p>
    <w:p w14:paraId="67DFC089" w14:textId="77777777" w:rsidR="00E47E7C"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 xml:space="preserve">5. по преценка на екипа и в съответствие с потребностите на ученика членовете на екипа, </w:t>
      </w:r>
    </w:p>
    <w:p w14:paraId="6EDDD861" w14:textId="77777777" w:rsidR="00E47E7C" w:rsidRDefault="00E47E7C" w:rsidP="00117430">
      <w:pPr>
        <w:tabs>
          <w:tab w:val="left" w:pos="841"/>
        </w:tabs>
        <w:spacing w:after="0" w:line="360" w:lineRule="auto"/>
        <w:ind w:left="20" w:right="20" w:firstLine="600"/>
        <w:jc w:val="both"/>
        <w:rPr>
          <w:rFonts w:ascii="Times New Roman" w:hAnsi="Times New Roman" w:cs="Times New Roman"/>
          <w:color w:val="auto"/>
        </w:rPr>
      </w:pPr>
    </w:p>
    <w:p w14:paraId="307E2154" w14:textId="0DEA4175"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30-дневен срок след издаване на заповедта на директора на училището за създаването на екипа.</w:t>
      </w:r>
    </w:p>
    <w:p w14:paraId="71D16A5B"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6. индивидуалното обучение може да се провежда за не повече от 30% от броя на учебните часове по учебните предмети от съответния учебен план, по който се извършва обучението в комбинирана форма.</w:t>
      </w:r>
    </w:p>
    <w:p w14:paraId="09EA12E8"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7. индивидуалният учебен план и индивидуалните учебни програми за комбинирана форма на обучение се утвърждават от директора на училището.</w:t>
      </w:r>
    </w:p>
    <w:p w14:paraId="73E40CD8"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8. 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w:t>
      </w:r>
    </w:p>
    <w:p w14:paraId="0ECDAE03"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9. индивидуалното обучение включва учебни часове и оценяване на компетентностите на учениците чрез текущи проверки по индивидуална учебна програма.</w:t>
      </w:r>
    </w:p>
    <w:p w14:paraId="0399602B"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(4) Комбинирана форма на обучение по ал. 2, т. 2 може да се осъществява по един или по няколко учебни предмета, по които ученикът е показал трайни способности и постижения, надвишаващи постиженията на неговите връстници, удостоверени с документи, доказващи класиране на призови места на национални и международни състезания и конкурси:</w:t>
      </w:r>
    </w:p>
    <w:p w14:paraId="2E0AF224"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1. екипът за подкрепа за личностно развитие в училището по чл. 188, ал. 1 ЗПУО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w:t>
      </w:r>
    </w:p>
    <w:p w14:paraId="74F82278"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2. обучението се организира по индивидуален учебен план и се провежда по индивидуални учебни програми по заявените един или няколко учебни предмета, разработени по чл. 95 ЗПУО;</w:t>
      </w:r>
    </w:p>
    <w:p w14:paraId="6E4F5C2A"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3. 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w:t>
      </w:r>
    </w:p>
    <w:p w14:paraId="758F99C9"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4. 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w:t>
      </w:r>
    </w:p>
    <w:p w14:paraId="210BAED4"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5. индивидуалното обучение за учениците с изявени дарби се провежда в училището;</w:t>
      </w:r>
    </w:p>
    <w:p w14:paraId="583EC9C4" w14:textId="77777777" w:rsidR="00DD1A92" w:rsidRPr="00117430" w:rsidRDefault="00DD1A92"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ab/>
        <w:t>6. индивидуалното обучение може да се провежда за не повече от 50 % от броя на учебните часове по всеки от учебните предмети от съответния учебен план, по който се извършва обучението в комбинирана форма за основната степен на образование, и не повече от 30 % за всеки отделен учебен предмет в средната степен на образование.</w:t>
      </w:r>
    </w:p>
    <w:p w14:paraId="7BCF3A5E" w14:textId="77777777" w:rsidR="00E330C6" w:rsidRPr="00117430" w:rsidRDefault="00DD1A92" w:rsidP="00117430">
      <w:pPr>
        <w:tabs>
          <w:tab w:val="left" w:pos="841"/>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 </w:t>
      </w:r>
      <w:r w:rsidR="00E330C6" w:rsidRPr="00117430">
        <w:rPr>
          <w:rFonts w:ascii="Times New Roman" w:hAnsi="Times New Roman" w:cs="Times New Roman"/>
          <w:color w:val="auto"/>
        </w:rPr>
        <w:t>(5) При комбинираната форма на обучение по ал. 2, т. 3 и т. 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w:t>
      </w:r>
    </w:p>
    <w:p w14:paraId="57FF2401"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1. индивидуалното обучение по ал. 6 може да се осъществява от приемащото училище – по реда на чл. 112, ал. 3 и 4. от ЗПУО или от друго училище – по реда на чл. 113, ал. 4, 6 и 7 от ЗПУО;</w:t>
      </w:r>
    </w:p>
    <w:p w14:paraId="0346E9FA" w14:textId="77777777" w:rsidR="00E47E7C"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 xml:space="preserve">2. при осъществяване на индивидуално обучение по ал. 5 приемащото училище </w:t>
      </w:r>
    </w:p>
    <w:p w14:paraId="32258973" w14:textId="77777777" w:rsidR="00E47E7C" w:rsidRDefault="00E47E7C" w:rsidP="00117430">
      <w:pPr>
        <w:tabs>
          <w:tab w:val="left" w:pos="841"/>
        </w:tabs>
        <w:spacing w:after="0" w:line="360" w:lineRule="auto"/>
        <w:ind w:left="20" w:right="20" w:firstLine="600"/>
        <w:jc w:val="both"/>
        <w:rPr>
          <w:rFonts w:ascii="Times New Roman" w:hAnsi="Times New Roman" w:cs="Times New Roman"/>
          <w:color w:val="auto"/>
        </w:rPr>
      </w:pPr>
    </w:p>
    <w:p w14:paraId="72151DF1" w14:textId="528ACE9F"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организира изпити за определяне на годишни оценки по чуждия език или по съответния учебен предмет от разширената подготовка, а ученикът се подготвя самостоятелно по училищния учебен план за дневна или вечерна форма;</w:t>
      </w:r>
    </w:p>
    <w:p w14:paraId="2F2A8FC0"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3. при осъществяване на индивидуалното обучение по ал. 5 от друго училище се разработва училищен учебен план въз основа на съответния рамков учебен план за дистанционна форма:</w:t>
      </w:r>
    </w:p>
    <w:p w14:paraId="0ED9937E"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а) обучението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чуждия език или по съответния учебен предмет от разширената подготовка преди преместването на ученика;</w:t>
      </w:r>
    </w:p>
    <w:p w14:paraId="4BFBFAFA"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б) за организиране на обучението училището разполага с необходимите технически и технологични условия в съответствие с ДОС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1CD8171F"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в) за обучението ученикът самостоятелно си осигурява необходимите технически и технологични средства.</w:t>
      </w:r>
    </w:p>
    <w:p w14:paraId="28FBD2FC" w14:textId="77777777" w:rsidR="00E330C6" w:rsidRPr="00117430" w:rsidRDefault="00E330C6" w:rsidP="00117430">
      <w:pPr>
        <w:tabs>
          <w:tab w:val="left" w:pos="841"/>
        </w:tabs>
        <w:spacing w:after="0" w:line="360" w:lineRule="auto"/>
        <w:ind w:left="20" w:right="20"/>
        <w:jc w:val="both"/>
        <w:rPr>
          <w:rFonts w:ascii="Times New Roman" w:hAnsi="Times New Roman" w:cs="Times New Roman"/>
          <w:color w:val="auto"/>
        </w:rPr>
      </w:pPr>
      <w:r w:rsidRPr="00117430">
        <w:rPr>
          <w:rFonts w:ascii="Times New Roman" w:hAnsi="Times New Roman" w:cs="Times New Roman"/>
          <w:color w:val="auto"/>
        </w:rPr>
        <w:t>(6) Начинът на обучението по ал. 2, т. 3 и т. 4 се избира от ученика по реда на чл. 12, ал. 2 от ЗПУО след обсъждане с директора на съответното училище при подаване на заявление за обучение по чл. 31, ал. 4 от Наредбата за организация на дейностите в училищното образование.</w:t>
      </w:r>
    </w:p>
    <w:p w14:paraId="5FD9D567" w14:textId="77777777" w:rsidR="00CB5DA4" w:rsidRPr="00117430" w:rsidRDefault="00CB5DA4" w:rsidP="00117430">
      <w:pPr>
        <w:tabs>
          <w:tab w:val="left" w:pos="841"/>
        </w:tabs>
        <w:spacing w:after="0" w:line="360" w:lineRule="auto"/>
        <w:ind w:left="20" w:right="20" w:firstLine="600"/>
        <w:jc w:val="both"/>
        <w:rPr>
          <w:rFonts w:ascii="Times New Roman" w:hAnsi="Times New Roman" w:cs="Times New Roman"/>
          <w:color w:val="auto"/>
        </w:rPr>
      </w:pPr>
    </w:p>
    <w:p w14:paraId="42DCB1AD" w14:textId="77777777" w:rsidR="00E330C6" w:rsidRPr="00117430" w:rsidRDefault="00E330C6" w:rsidP="009B00A4">
      <w:pPr>
        <w:tabs>
          <w:tab w:val="left" w:pos="841"/>
        </w:tabs>
        <w:spacing w:after="0" w:line="360" w:lineRule="auto"/>
        <w:ind w:left="20" w:right="20" w:firstLine="600"/>
        <w:jc w:val="center"/>
        <w:rPr>
          <w:rFonts w:ascii="Times New Roman" w:hAnsi="Times New Roman" w:cs="Times New Roman"/>
          <w:color w:val="auto"/>
        </w:rPr>
      </w:pPr>
      <w:r w:rsidRPr="00117430">
        <w:rPr>
          <w:rFonts w:ascii="Times New Roman" w:hAnsi="Times New Roman" w:cs="Times New Roman"/>
          <w:b/>
          <w:bCs/>
          <w:color w:val="auto"/>
        </w:rPr>
        <w:t>Глава VІІ. ОЦЕНЯВАНЕ НА РЕЗУЛТАТИТЕ ОТ ОБУЧЕНИЕТО</w:t>
      </w:r>
    </w:p>
    <w:p w14:paraId="27990AD9"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p>
    <w:p w14:paraId="3541E7DF" w14:textId="77777777" w:rsidR="00E330C6" w:rsidRPr="00117430" w:rsidRDefault="00E330C6" w:rsidP="009B00A4">
      <w:pPr>
        <w:tabs>
          <w:tab w:val="left" w:pos="841"/>
        </w:tabs>
        <w:spacing w:after="0" w:line="360" w:lineRule="auto"/>
        <w:ind w:left="20" w:right="20" w:firstLine="600"/>
        <w:jc w:val="center"/>
        <w:rPr>
          <w:rFonts w:ascii="Times New Roman" w:hAnsi="Times New Roman" w:cs="Times New Roman"/>
          <w:color w:val="auto"/>
        </w:rPr>
      </w:pPr>
      <w:r w:rsidRPr="00117430">
        <w:rPr>
          <w:rFonts w:ascii="Times New Roman" w:hAnsi="Times New Roman" w:cs="Times New Roman"/>
          <w:b/>
          <w:bCs/>
          <w:color w:val="auto"/>
        </w:rPr>
        <w:t>Раздел І. Общи положения</w:t>
      </w:r>
    </w:p>
    <w:p w14:paraId="3C6922F7" w14:textId="77777777" w:rsidR="00E330C6" w:rsidRPr="00117430" w:rsidRDefault="00FB7FC8" w:rsidP="00117430">
      <w:pPr>
        <w:tabs>
          <w:tab w:val="left" w:pos="841"/>
        </w:tabs>
        <w:spacing w:after="0" w:line="360" w:lineRule="auto"/>
        <w:ind w:left="20" w:right="20" w:firstLine="600"/>
        <w:jc w:val="both"/>
        <w:rPr>
          <w:rFonts w:ascii="Times New Roman" w:hAnsi="Times New Roman" w:cs="Times New Roman"/>
          <w:color w:val="auto"/>
        </w:rPr>
      </w:pPr>
      <w:r>
        <w:rPr>
          <w:rFonts w:ascii="Times New Roman" w:hAnsi="Times New Roman" w:cs="Times New Roman"/>
          <w:b/>
          <w:bCs/>
          <w:color w:val="auto"/>
        </w:rPr>
        <w:t>Чл. 18</w:t>
      </w:r>
      <w:r w:rsidR="009B00A4">
        <w:rPr>
          <w:rFonts w:ascii="Times New Roman" w:hAnsi="Times New Roman" w:cs="Times New Roman"/>
          <w:b/>
          <w:bCs/>
          <w:color w:val="auto"/>
        </w:rPr>
        <w:t>0</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14:paraId="286F261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Основните цели на оценяването са:</w:t>
      </w:r>
    </w:p>
    <w:p w14:paraId="4B15EBD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230597FC"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мониторинг на образователния процес за прилагане на политики и мерки, насочени към подобряване качеството на образование.</w:t>
      </w:r>
    </w:p>
    <w:p w14:paraId="28A46235"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Оценяване се извършва:</w:t>
      </w:r>
    </w:p>
    <w:p w14:paraId="455865EB"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в процеса на обучение;</w:t>
      </w:r>
    </w:p>
    <w:p w14:paraId="6B4AB9F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в края на клас или на етап от степен на образование;</w:t>
      </w:r>
    </w:p>
    <w:p w14:paraId="2CCD3184" w14:textId="77777777" w:rsidR="00E330C6" w:rsidRPr="00117430" w:rsidRDefault="00E330C6" w:rsidP="00117430">
      <w:pPr>
        <w:tabs>
          <w:tab w:val="left" w:pos="841"/>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 xml:space="preserve">    3. при завършване на степен на образование</w:t>
      </w:r>
    </w:p>
    <w:p w14:paraId="56F1674C" w14:textId="77777777" w:rsidR="00E330C6" w:rsidRPr="00117430" w:rsidRDefault="00DB4A4E" w:rsidP="00117430">
      <w:p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b/>
          <w:bCs/>
          <w:color w:val="auto"/>
        </w:rPr>
        <w:t xml:space="preserve">         </w:t>
      </w:r>
      <w:r w:rsidR="00FB7FC8">
        <w:rPr>
          <w:rFonts w:ascii="Times New Roman" w:hAnsi="Times New Roman" w:cs="Times New Roman"/>
          <w:b/>
          <w:bCs/>
          <w:color w:val="auto"/>
        </w:rPr>
        <w:t>Чл.18</w:t>
      </w:r>
      <w:r w:rsidR="009B00A4">
        <w:rPr>
          <w:rFonts w:ascii="Times New Roman" w:hAnsi="Times New Roman" w:cs="Times New Roman"/>
          <w:b/>
          <w:bCs/>
          <w:color w:val="auto"/>
        </w:rPr>
        <w:t>1</w:t>
      </w:r>
      <w:r w:rsidR="00E330C6" w:rsidRPr="00117430">
        <w:rPr>
          <w:rFonts w:ascii="Times New Roman" w:hAnsi="Times New Roman" w:cs="Times New Roman"/>
          <w:color w:val="auto"/>
        </w:rPr>
        <w:t>. (1) Установяването на постигнатите резултати и поставянето на оценка е индивидуално за всеки оценяван.</w:t>
      </w:r>
    </w:p>
    <w:p w14:paraId="0614C05B" w14:textId="77777777" w:rsidR="00E330C6" w:rsidRPr="00117430" w:rsidRDefault="00E330C6" w:rsidP="00D9067B">
      <w:pPr>
        <w:numPr>
          <w:ilvl w:val="0"/>
          <w:numId w:val="25"/>
        </w:numPr>
        <w:tabs>
          <w:tab w:val="left" w:pos="567"/>
          <w:tab w:val="left" w:pos="1110"/>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Обект на оценяване са компетентностите на учениците, придобити в резултат на обучението.</w:t>
      </w:r>
    </w:p>
    <w:p w14:paraId="65240C31" w14:textId="77777777" w:rsidR="00E330C6" w:rsidRPr="00117430" w:rsidRDefault="00E330C6" w:rsidP="00D9067B">
      <w:pPr>
        <w:numPr>
          <w:ilvl w:val="0"/>
          <w:numId w:val="25"/>
        </w:numPr>
        <w:tabs>
          <w:tab w:val="left" w:pos="567"/>
          <w:tab w:val="left" w:pos="1230"/>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Оценяващият предварително запознава оценяваните със съдържанието, формата и конкретните правила, по които ще бъдат оценявани.</w:t>
      </w:r>
    </w:p>
    <w:p w14:paraId="363E4E8F" w14:textId="77777777" w:rsidR="00E47E7C" w:rsidRDefault="00E47E7C" w:rsidP="00E47E7C">
      <w:pPr>
        <w:tabs>
          <w:tab w:val="left" w:pos="567"/>
          <w:tab w:val="left" w:pos="1230"/>
        </w:tabs>
        <w:spacing w:after="0" w:line="360" w:lineRule="auto"/>
        <w:ind w:right="20"/>
        <w:jc w:val="both"/>
        <w:rPr>
          <w:rFonts w:ascii="Times New Roman" w:hAnsi="Times New Roman" w:cs="Times New Roman"/>
          <w:color w:val="auto"/>
        </w:rPr>
      </w:pPr>
    </w:p>
    <w:p w14:paraId="32F4A94A" w14:textId="6516C988" w:rsidR="00E330C6" w:rsidRPr="00117430" w:rsidRDefault="00E330C6" w:rsidP="00D9067B">
      <w:pPr>
        <w:numPr>
          <w:ilvl w:val="0"/>
          <w:numId w:val="25"/>
        </w:numPr>
        <w:tabs>
          <w:tab w:val="left" w:pos="567"/>
          <w:tab w:val="left" w:pos="1230"/>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 xml:space="preserve"> В зависимост от целите на конкретното оценяване се определя подходът за тълкуване на резултатите, както следва:</w:t>
      </w:r>
    </w:p>
    <w:p w14:paraId="6F0F4E87" w14:textId="77777777" w:rsidR="00E330C6" w:rsidRPr="00117430" w:rsidRDefault="00E330C6" w:rsidP="00117430">
      <w:pPr>
        <w:tabs>
          <w:tab w:val="left" w:pos="1230"/>
        </w:tabs>
        <w:spacing w:after="0" w:line="360" w:lineRule="auto"/>
        <w:ind w:right="20" w:firstLine="880"/>
        <w:jc w:val="both"/>
        <w:rPr>
          <w:rFonts w:ascii="Times New Roman" w:hAnsi="Times New Roman" w:cs="Times New Roman"/>
          <w:color w:val="auto"/>
        </w:rPr>
      </w:pPr>
      <w:r w:rsidRPr="00117430">
        <w:rPr>
          <w:rFonts w:ascii="Times New Roman" w:hAnsi="Times New Roman" w:cs="Times New Roman"/>
          <w:color w:val="auto"/>
        </w:rPr>
        <w:t>1. Нормативен – сравняване на индивидуалните постижения на всеки ученик с постиженията на останалите ученици;</w:t>
      </w:r>
    </w:p>
    <w:p w14:paraId="3944784B" w14:textId="77777777" w:rsidR="00E330C6" w:rsidRPr="00117430" w:rsidRDefault="00E330C6" w:rsidP="00117430">
      <w:pPr>
        <w:tabs>
          <w:tab w:val="left" w:pos="1230"/>
        </w:tabs>
        <w:spacing w:after="0" w:line="360" w:lineRule="auto"/>
        <w:ind w:right="20" w:firstLine="880"/>
        <w:jc w:val="both"/>
        <w:rPr>
          <w:rFonts w:ascii="Times New Roman" w:hAnsi="Times New Roman" w:cs="Times New Roman"/>
          <w:color w:val="auto"/>
        </w:rPr>
      </w:pPr>
      <w:r w:rsidRPr="00117430">
        <w:rPr>
          <w:rFonts w:ascii="Times New Roman" w:hAnsi="Times New Roman" w:cs="Times New Roman"/>
          <w:color w:val="auto"/>
        </w:rPr>
        <w:t>2. Критериален - измерване на степента на постигане на очакваните резултати,</w:t>
      </w:r>
    </w:p>
    <w:p w14:paraId="12C7BAC7" w14:textId="77777777" w:rsidR="00E330C6" w:rsidRPr="00117430" w:rsidRDefault="00E330C6" w:rsidP="00117430">
      <w:pPr>
        <w:tabs>
          <w:tab w:val="left" w:pos="1230"/>
        </w:tabs>
        <w:spacing w:after="0" w:line="360" w:lineRule="auto"/>
        <w:ind w:right="20" w:firstLine="880"/>
        <w:jc w:val="both"/>
        <w:rPr>
          <w:rFonts w:ascii="Times New Roman" w:hAnsi="Times New Roman" w:cs="Times New Roman"/>
          <w:color w:val="auto"/>
        </w:rPr>
      </w:pPr>
      <w:r w:rsidRPr="00117430">
        <w:rPr>
          <w:rFonts w:ascii="Times New Roman" w:hAnsi="Times New Roman" w:cs="Times New Roman"/>
          <w:color w:val="auto"/>
        </w:rPr>
        <w:t>3. Смесен, като комбинация от т. 1 и т. 2.</w:t>
      </w:r>
    </w:p>
    <w:p w14:paraId="13551C7E" w14:textId="77777777" w:rsidR="00E330C6" w:rsidRPr="00117430" w:rsidRDefault="00FB7FC8"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182</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Оценяването се извършва чрез текущи изпитвания и изпити.</w:t>
      </w:r>
    </w:p>
    <w:p w14:paraId="4332CA1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0E7FB6AA"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или с учебната програма по съответния учебен предмет или модул за съответния клас.</w:t>
      </w:r>
    </w:p>
    <w:p w14:paraId="548F5739"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w:t>
      </w:r>
      <w:r w:rsidR="00DB4A4E" w:rsidRPr="00117430">
        <w:rPr>
          <w:rFonts w:ascii="Times New Roman" w:hAnsi="Times New Roman" w:cs="Times New Roman"/>
          <w:color w:val="auto"/>
        </w:rPr>
        <w:t>На учениците със специални образователни потребности (СОП),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1A11F9C7" w14:textId="77777777" w:rsidR="00FE3705" w:rsidRPr="00117430" w:rsidRDefault="00FE3705"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w:t>
      </w:r>
      <w:r w:rsidRPr="00117430">
        <w:rPr>
          <w:rFonts w:ascii="Times New Roman" w:hAnsi="Times New Roman" w:cs="Times New Roman"/>
        </w:rPr>
        <w:t xml:space="preserve"> </w:t>
      </w:r>
      <w:r w:rsidRPr="00117430">
        <w:rPr>
          <w:rFonts w:ascii="Times New Roman" w:hAnsi="Times New Roman" w:cs="Times New Roman"/>
          <w:color w:val="auto"/>
        </w:rPr>
        <w:t>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14:paraId="3EA8197D" w14:textId="77777777" w:rsidR="00E330C6" w:rsidRPr="00117430" w:rsidRDefault="00FE3705"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(6</w:t>
      </w:r>
      <w:r w:rsidR="00E330C6" w:rsidRPr="00117430">
        <w:rPr>
          <w:rFonts w:ascii="Times New Roman" w:hAnsi="Times New Roman" w:cs="Times New Roman"/>
          <w:color w:val="auto"/>
        </w:rPr>
        <w:t xml:space="preserve">) Не се поставят оценки по учебните предмети, модули или дейности, предвидени за изучаване във факултативните </w:t>
      </w:r>
      <w:r w:rsidR="00DB4A4E" w:rsidRPr="00117430">
        <w:rPr>
          <w:rFonts w:ascii="Times New Roman" w:hAnsi="Times New Roman" w:cs="Times New Roman"/>
          <w:color w:val="auto"/>
        </w:rPr>
        <w:t xml:space="preserve">часове от училищния учебен план. </w:t>
      </w:r>
    </w:p>
    <w:p w14:paraId="51E6B437" w14:textId="77777777" w:rsidR="00E330C6" w:rsidRPr="00117430" w:rsidRDefault="007E645C"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(7</w:t>
      </w:r>
      <w:r w:rsidR="00E330C6" w:rsidRPr="00117430">
        <w:rPr>
          <w:rFonts w:ascii="Times New Roman" w:hAnsi="Times New Roman" w:cs="Times New Roman"/>
          <w:color w:val="auto"/>
        </w:rPr>
        <w:t>) Изпитите в училището  са:</w:t>
      </w:r>
    </w:p>
    <w:p w14:paraId="1A9C79B9"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приравнителни;</w:t>
      </w:r>
    </w:p>
    <w:p w14:paraId="7FF67C94"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за определяне на срочна или на годишна оценка по учебен предмет;</w:t>
      </w:r>
    </w:p>
    <w:p w14:paraId="2E1639D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за промяна на оценката;</w:t>
      </w:r>
    </w:p>
    <w:p w14:paraId="25B4F11A"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за установяване степента на постигане на компетентностите, определени в учебната програма по учебен предмет за определен клас;</w:t>
      </w:r>
    </w:p>
    <w:p w14:paraId="299234A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за установяване степента на постигане на компетентностите, определени с държавния образователен стандарт за общообразователната подготовка</w:t>
      </w:r>
    </w:p>
    <w:p w14:paraId="68FBE6ED" w14:textId="77777777" w:rsidR="00E330C6" w:rsidRPr="00117430" w:rsidRDefault="00FB7FC8"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183</w:t>
      </w:r>
      <w:r w:rsidR="00E330C6" w:rsidRPr="00117430">
        <w:rPr>
          <w:rFonts w:ascii="Times New Roman" w:hAnsi="Times New Roman" w:cs="Times New Roman"/>
          <w:color w:val="auto"/>
        </w:rPr>
        <w:t>. (1) В зависимост от оценяващия оценяването може да е:</w:t>
      </w:r>
    </w:p>
    <w:p w14:paraId="22D70BA2"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вътрешно - когато оценката се поставя от обучаващия учител;</w:t>
      </w:r>
    </w:p>
    <w:p w14:paraId="2EE6112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външно - когато оценката се поставя от комисия или от лице, различно от обучаващия учител.</w:t>
      </w:r>
    </w:p>
    <w:p w14:paraId="4B2CF41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В зависимост от организацията и обхвата си оценяването в процеса на училищното обучение може да е:</w:t>
      </w:r>
    </w:p>
    <w:p w14:paraId="169BDD10"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1. национално - обхваща ученици от един клас в цялата страна;</w:t>
      </w:r>
    </w:p>
    <w:p w14:paraId="747C5AB8"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2. регионално - обхваща ученици от един клас в рамките на една или няколко области;</w:t>
      </w:r>
    </w:p>
    <w:p w14:paraId="61B12F9D"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3. училищно - обхваща ученици от един клас в рамките на отделно училище;</w:t>
      </w:r>
    </w:p>
    <w:p w14:paraId="657C9417"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4. групово - обхваща част или всички ученици от една или повече паралелки;</w:t>
      </w:r>
    </w:p>
    <w:p w14:paraId="774A326F" w14:textId="77777777" w:rsidR="00E330C6" w:rsidRPr="00117430" w:rsidRDefault="00E330C6" w:rsidP="00117430">
      <w:pPr>
        <w:spacing w:after="0" w:line="360" w:lineRule="auto"/>
        <w:ind w:firstLine="850"/>
        <w:jc w:val="both"/>
        <w:rPr>
          <w:rFonts w:ascii="Times New Roman" w:hAnsi="Times New Roman" w:cs="Times New Roman"/>
          <w:color w:val="auto"/>
        </w:rPr>
      </w:pPr>
      <w:r w:rsidRPr="00117430">
        <w:rPr>
          <w:rFonts w:ascii="Times New Roman" w:hAnsi="Times New Roman" w:cs="Times New Roman"/>
          <w:color w:val="auto"/>
        </w:rPr>
        <w:t>5. индивидуално - за отделен ученик.</w:t>
      </w:r>
    </w:p>
    <w:p w14:paraId="52AD8274" w14:textId="77777777" w:rsidR="00E47E7C" w:rsidRDefault="00E47E7C" w:rsidP="00117430">
      <w:pPr>
        <w:spacing w:after="0" w:line="360" w:lineRule="auto"/>
        <w:jc w:val="both"/>
        <w:rPr>
          <w:rFonts w:ascii="Times New Roman" w:hAnsi="Times New Roman" w:cs="Times New Roman"/>
          <w:color w:val="auto"/>
        </w:rPr>
      </w:pPr>
    </w:p>
    <w:p w14:paraId="747DC4BB" w14:textId="0F5889DC"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В края на ІV и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17F1363E" w14:textId="77777777" w:rsidR="00E330C6" w:rsidRPr="00117430" w:rsidRDefault="00C13789"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184</w:t>
      </w:r>
      <w:r w:rsidR="00E330C6" w:rsidRPr="00117430">
        <w:rPr>
          <w:rFonts w:ascii="Times New Roman" w:hAnsi="Times New Roman" w:cs="Times New Roman"/>
          <w:color w:val="auto"/>
        </w:rPr>
        <w:t>. (1) Оценката съдържа качествен и количествен показател.</w:t>
      </w:r>
    </w:p>
    <w:p w14:paraId="1BBAA930"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Оценките, които може да се поставят, са "отличен (6)", "много добър (5)", "добър (4)", "среден (3)", "слаб (2)".</w:t>
      </w:r>
    </w:p>
    <w:p w14:paraId="62F966E9" w14:textId="77777777" w:rsidR="00322E85" w:rsidRPr="00117430" w:rsidRDefault="00322E85"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Качественият показател, който определя степента на постигане на очакваните резултати от обучението, е:</w:t>
      </w:r>
    </w:p>
    <w:p w14:paraId="14EDD5A2" w14:textId="77777777" w:rsidR="00322E85" w:rsidRPr="00117430" w:rsidRDefault="00322E85"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1. </w:t>
      </w:r>
      <w:r w:rsidRPr="00117430">
        <w:rPr>
          <w:rFonts w:ascii="Times New Roman" w:hAnsi="Times New Roman" w:cs="Times New Roman"/>
          <w:b/>
          <w:color w:val="auto"/>
        </w:rPr>
        <w:t>отличен</w:t>
      </w:r>
      <w:r w:rsidRPr="00117430">
        <w:rPr>
          <w:rFonts w:ascii="Times New Roman" w:hAnsi="Times New Roman" w:cs="Times New Roman"/>
          <w:color w:val="auto"/>
        </w:rPr>
        <w:t xml:space="preserve">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 и може да ги прилага самостоятелно при решаване на учебни задачи в различни ситуации; действията му са целенасочени и водят до краен резултат;</w:t>
      </w:r>
    </w:p>
    <w:p w14:paraId="03296B4B" w14:textId="77777777" w:rsidR="00322E85" w:rsidRPr="00117430" w:rsidRDefault="00322E85" w:rsidP="00117430">
      <w:pPr>
        <w:spacing w:after="0" w:line="360" w:lineRule="auto"/>
        <w:ind w:firstLine="720"/>
        <w:jc w:val="both"/>
        <w:rPr>
          <w:rFonts w:ascii="Times New Roman" w:hAnsi="Times New Roman" w:cs="Times New Roman"/>
          <w:b/>
          <w:color w:val="auto"/>
        </w:rPr>
      </w:pPr>
      <w:r w:rsidRPr="00117430">
        <w:rPr>
          <w:rFonts w:ascii="Times New Roman" w:hAnsi="Times New Roman" w:cs="Times New Roman"/>
          <w:color w:val="auto"/>
        </w:rPr>
        <w:t xml:space="preserve">2. </w:t>
      </w:r>
      <w:r w:rsidRPr="00117430">
        <w:rPr>
          <w:rFonts w:ascii="Times New Roman" w:hAnsi="Times New Roman" w:cs="Times New Roman"/>
          <w:b/>
          <w:color w:val="auto"/>
        </w:rPr>
        <w:t>много добър</w:t>
      </w:r>
      <w:r w:rsidRPr="00117430">
        <w:rPr>
          <w:rFonts w:ascii="Times New Roman" w:hAnsi="Times New Roman" w:cs="Times New Roman"/>
          <w:color w:val="auto"/>
        </w:rPr>
        <w:t xml:space="preserve">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14:paraId="6705BBA4" w14:textId="77777777" w:rsidR="00322E85" w:rsidRPr="00117430" w:rsidRDefault="00322E85"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b/>
          <w:color w:val="auto"/>
        </w:rPr>
        <w:t>3. добър</w:t>
      </w:r>
      <w:r w:rsidRPr="00117430">
        <w:rPr>
          <w:rFonts w:ascii="Times New Roman" w:hAnsi="Times New Roman" w:cs="Times New Roman"/>
          <w:color w:val="auto"/>
        </w:rPr>
        <w:t xml:space="preserve">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прилагането им в непознати ситуации; усвоена е преобладаващата част от новите понятия; действията му съдържат неточности, но в рамките на изученото водят до краен резултат;</w:t>
      </w:r>
    </w:p>
    <w:p w14:paraId="61FC608A" w14:textId="77777777" w:rsidR="00322E85" w:rsidRPr="00117430" w:rsidRDefault="00322E85"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4. </w:t>
      </w:r>
      <w:r w:rsidRPr="00117430">
        <w:rPr>
          <w:rFonts w:ascii="Times New Roman" w:hAnsi="Times New Roman" w:cs="Times New Roman"/>
          <w:b/>
          <w:color w:val="auto"/>
        </w:rPr>
        <w:t>среден</w:t>
      </w:r>
      <w:r w:rsidRPr="00117430">
        <w:rPr>
          <w:rFonts w:ascii="Times New Roman" w:hAnsi="Times New Roman" w:cs="Times New Roman"/>
          <w:color w:val="auto"/>
        </w:rPr>
        <w:t xml:space="preserve">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 </w:t>
      </w:r>
    </w:p>
    <w:p w14:paraId="2A10766F" w14:textId="77777777" w:rsidR="00322E85" w:rsidRPr="00117430" w:rsidRDefault="00322E85"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5. </w:t>
      </w:r>
      <w:r w:rsidRPr="00117430">
        <w:rPr>
          <w:rFonts w:ascii="Times New Roman" w:hAnsi="Times New Roman" w:cs="Times New Roman"/>
          <w:b/>
          <w:color w:val="auto"/>
        </w:rPr>
        <w:t xml:space="preserve">слаб </w:t>
      </w:r>
      <w:r w:rsidRPr="00117430">
        <w:rPr>
          <w:rFonts w:ascii="Times New Roman" w:hAnsi="Times New Roman" w:cs="Times New Roman"/>
          <w:color w:val="auto"/>
        </w:rPr>
        <w:t xml:space="preserve">–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 </w:t>
      </w:r>
    </w:p>
    <w:p w14:paraId="549C542B"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(4) Когато се използват други количествени показатели, те се </w:t>
      </w:r>
      <w:r w:rsidR="00FE3705" w:rsidRPr="00117430">
        <w:rPr>
          <w:rFonts w:ascii="Times New Roman" w:hAnsi="Times New Roman" w:cs="Times New Roman"/>
          <w:color w:val="auto"/>
        </w:rPr>
        <w:t>приравняват към оценките по ал.</w:t>
      </w:r>
      <w:r w:rsidRPr="00117430">
        <w:rPr>
          <w:rFonts w:ascii="Times New Roman" w:hAnsi="Times New Roman" w:cs="Times New Roman"/>
          <w:color w:val="auto"/>
        </w:rPr>
        <w:t>2.</w:t>
      </w:r>
    </w:p>
    <w:p w14:paraId="0C55D947"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(5) Оценките от националното външно оценяване в края на VІІ са с точки.</w:t>
      </w:r>
    </w:p>
    <w:p w14:paraId="547D4299" w14:textId="77777777" w:rsidR="00322E85" w:rsidRPr="00117430" w:rsidRDefault="00FE3705"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(6) </w:t>
      </w:r>
      <w:r w:rsidR="00322E85" w:rsidRPr="00117430">
        <w:rPr>
          <w:rFonts w:ascii="Times New Roman" w:hAnsi="Times New Roman" w:cs="Times New Roman"/>
          <w:color w:val="auto"/>
        </w:rPr>
        <w:t>Въз основа на установените резултати от изпитванията на учениците от I</w:t>
      </w:r>
      <w:r w:rsidR="006D420E" w:rsidRPr="00117430">
        <w:rPr>
          <w:rFonts w:ascii="Times New Roman" w:hAnsi="Times New Roman" w:cs="Times New Roman"/>
          <w:color w:val="auto"/>
        </w:rPr>
        <w:t>, II</w:t>
      </w:r>
      <w:r w:rsidR="00322E85" w:rsidRPr="00117430">
        <w:rPr>
          <w:rFonts w:ascii="Times New Roman" w:hAnsi="Times New Roman" w:cs="Times New Roman"/>
          <w:color w:val="auto"/>
        </w:rPr>
        <w:t xml:space="preserve"> и I</w:t>
      </w:r>
      <w:r w:rsidR="006D420E" w:rsidRPr="00117430">
        <w:rPr>
          <w:rFonts w:ascii="Times New Roman" w:hAnsi="Times New Roman" w:cs="Times New Roman"/>
          <w:color w:val="auto"/>
        </w:rPr>
        <w:t>I</w:t>
      </w:r>
      <w:r w:rsidR="00322E85" w:rsidRPr="00117430">
        <w:rPr>
          <w:rFonts w:ascii="Times New Roman" w:hAnsi="Times New Roman" w:cs="Times New Roman"/>
          <w:color w:val="auto"/>
        </w:rPr>
        <w:t>I клас се поставят оценки само с качествените показатели по ал. 3, като качественият показател, изразяващ степента на постигане на очакваните резултати от обучението по ал.3, т. 5, е "незадоволителен"</w:t>
      </w:r>
    </w:p>
    <w:p w14:paraId="6470BE32" w14:textId="77777777" w:rsidR="00322E85" w:rsidRPr="00117430" w:rsidRDefault="00322E85"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(7) Системата</w:t>
      </w:r>
      <w:r w:rsidR="00EA54DC" w:rsidRPr="00117430">
        <w:rPr>
          <w:rFonts w:ascii="Times New Roman" w:hAnsi="Times New Roman" w:cs="Times New Roman"/>
          <w:color w:val="auto"/>
        </w:rPr>
        <w:t xml:space="preserve"> от символи на</w:t>
      </w:r>
      <w:r w:rsidRPr="00117430">
        <w:rPr>
          <w:rFonts w:ascii="Times New Roman" w:hAnsi="Times New Roman" w:cs="Times New Roman"/>
          <w:color w:val="auto"/>
        </w:rPr>
        <w:t xml:space="preserve"> качествените показатели за у</w:t>
      </w:r>
      <w:r w:rsidR="00EA54DC" w:rsidRPr="00117430">
        <w:rPr>
          <w:rFonts w:ascii="Times New Roman" w:hAnsi="Times New Roman" w:cs="Times New Roman"/>
          <w:color w:val="auto"/>
        </w:rPr>
        <w:t>чениците от I</w:t>
      </w:r>
      <w:r w:rsidR="006D420E" w:rsidRPr="00117430">
        <w:rPr>
          <w:rFonts w:ascii="Times New Roman" w:hAnsi="Times New Roman" w:cs="Times New Roman"/>
          <w:color w:val="auto"/>
        </w:rPr>
        <w:t>, II</w:t>
      </w:r>
      <w:r w:rsidR="00EA54DC" w:rsidRPr="00117430">
        <w:rPr>
          <w:rFonts w:ascii="Times New Roman" w:hAnsi="Times New Roman" w:cs="Times New Roman"/>
          <w:color w:val="auto"/>
        </w:rPr>
        <w:t xml:space="preserve"> и I</w:t>
      </w:r>
      <w:r w:rsidR="006D420E" w:rsidRPr="00117430">
        <w:rPr>
          <w:rFonts w:ascii="Times New Roman" w:hAnsi="Times New Roman" w:cs="Times New Roman"/>
          <w:color w:val="auto"/>
        </w:rPr>
        <w:t>I</w:t>
      </w:r>
      <w:r w:rsidR="00EA54DC" w:rsidRPr="00117430">
        <w:rPr>
          <w:rFonts w:ascii="Times New Roman" w:hAnsi="Times New Roman" w:cs="Times New Roman"/>
          <w:color w:val="auto"/>
        </w:rPr>
        <w:t xml:space="preserve">I се определя със заповед на директора след решение на </w:t>
      </w:r>
      <w:r w:rsidRPr="00117430">
        <w:rPr>
          <w:rFonts w:ascii="Times New Roman" w:hAnsi="Times New Roman" w:cs="Times New Roman"/>
          <w:color w:val="auto"/>
        </w:rPr>
        <w:t>ПС</w:t>
      </w:r>
      <w:r w:rsidR="00EA54DC" w:rsidRPr="00117430">
        <w:rPr>
          <w:rFonts w:ascii="Times New Roman" w:hAnsi="Times New Roman" w:cs="Times New Roman"/>
          <w:color w:val="auto"/>
        </w:rPr>
        <w:t xml:space="preserve">. С тази система се запознават </w:t>
      </w:r>
      <w:r w:rsidRPr="00117430">
        <w:rPr>
          <w:rFonts w:ascii="Times New Roman" w:hAnsi="Times New Roman" w:cs="Times New Roman"/>
          <w:color w:val="auto"/>
        </w:rPr>
        <w:t>учениците и техните родители в първият учебен ден.</w:t>
      </w:r>
      <w:r w:rsidR="00EA54DC" w:rsidRPr="00117430">
        <w:rPr>
          <w:rFonts w:ascii="Times New Roman" w:hAnsi="Times New Roman" w:cs="Times New Roman"/>
          <w:color w:val="auto"/>
        </w:rPr>
        <w:t xml:space="preserve"> При преместване на ученик копие от заповедта се прилага към документацията.</w:t>
      </w:r>
    </w:p>
    <w:p w14:paraId="7660CA9B" w14:textId="77777777" w:rsidR="00E47E7C"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w:t>
      </w:r>
      <w:r w:rsidR="00EA54DC" w:rsidRPr="00117430">
        <w:rPr>
          <w:rFonts w:ascii="Times New Roman" w:hAnsi="Times New Roman" w:cs="Times New Roman"/>
          <w:color w:val="auto"/>
        </w:rPr>
        <w:t>8</w:t>
      </w:r>
      <w:r w:rsidRPr="00117430">
        <w:rPr>
          <w:rFonts w:ascii="Times New Roman" w:hAnsi="Times New Roman" w:cs="Times New Roman"/>
          <w:color w:val="auto"/>
        </w:rPr>
        <w:t xml:space="preserve">) </w:t>
      </w:r>
      <w:r w:rsidR="006D420E" w:rsidRPr="00117430">
        <w:rPr>
          <w:rFonts w:ascii="Times New Roman" w:hAnsi="Times New Roman" w:cs="Times New Roman"/>
          <w:color w:val="auto"/>
        </w:rPr>
        <w:t xml:space="preserve">Учениците от I, II </w:t>
      </w:r>
      <w:r w:rsidR="009A7707" w:rsidRPr="00117430">
        <w:rPr>
          <w:rFonts w:ascii="Times New Roman" w:hAnsi="Times New Roman" w:cs="Times New Roman"/>
          <w:color w:val="auto"/>
        </w:rPr>
        <w:t>и ІІ</w:t>
      </w:r>
      <w:r w:rsidR="006D420E" w:rsidRPr="00117430">
        <w:rPr>
          <w:rFonts w:ascii="Times New Roman" w:hAnsi="Times New Roman" w:cs="Times New Roman"/>
          <w:color w:val="auto"/>
        </w:rPr>
        <w:t>I</w:t>
      </w:r>
      <w:r w:rsidR="009A7707" w:rsidRPr="00117430">
        <w:rPr>
          <w:rFonts w:ascii="Times New Roman" w:hAnsi="Times New Roman" w:cs="Times New Roman"/>
          <w:color w:val="auto"/>
        </w:rPr>
        <w:t xml:space="preserve"> клас включително, които не са усвоили компетентностите, заложени в учебната програма за съотве</w:t>
      </w:r>
      <w:r w:rsidR="006D420E" w:rsidRPr="00117430">
        <w:rPr>
          <w:rFonts w:ascii="Times New Roman" w:hAnsi="Times New Roman" w:cs="Times New Roman"/>
          <w:color w:val="auto"/>
        </w:rPr>
        <w:t>тния клас, както и учениците от</w:t>
      </w:r>
      <w:r w:rsidR="009A7707" w:rsidRPr="00117430">
        <w:rPr>
          <w:rFonts w:ascii="Times New Roman" w:hAnsi="Times New Roman" w:cs="Times New Roman"/>
          <w:color w:val="auto"/>
        </w:rPr>
        <w:t xml:space="preserve"> ІV клас, които имат годишна оценка </w:t>
      </w:r>
    </w:p>
    <w:p w14:paraId="7550DBF9" w14:textId="77777777" w:rsidR="00E47E7C" w:rsidRDefault="00E47E7C" w:rsidP="00117430">
      <w:pPr>
        <w:spacing w:after="0" w:line="360" w:lineRule="auto"/>
        <w:jc w:val="both"/>
        <w:rPr>
          <w:rFonts w:ascii="Times New Roman" w:hAnsi="Times New Roman" w:cs="Times New Roman"/>
          <w:color w:val="auto"/>
        </w:rPr>
      </w:pPr>
    </w:p>
    <w:p w14:paraId="543D8377" w14:textId="7A499E75" w:rsidR="009A7707" w:rsidRPr="00117430" w:rsidRDefault="009A7707"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"слаб (2)" по учебен предмет, не полагат изпити за промяна на оценката и не повтарят класа, ако са се обучавали в дневн</w:t>
      </w:r>
      <w:r w:rsidR="007E645C" w:rsidRPr="00117430">
        <w:rPr>
          <w:rFonts w:ascii="Times New Roman" w:hAnsi="Times New Roman" w:cs="Times New Roman"/>
          <w:color w:val="auto"/>
        </w:rPr>
        <w:t>а, индивидуална, самостоятелна</w:t>
      </w:r>
      <w:r w:rsidRPr="00117430">
        <w:rPr>
          <w:rFonts w:ascii="Times New Roman" w:hAnsi="Times New Roman" w:cs="Times New Roman"/>
          <w:color w:val="auto"/>
        </w:rPr>
        <w:t xml:space="preserve"> или комбинирана форма и възрастта им е съответната за този клас или я надхвърля, но с не повече от три години.</w:t>
      </w:r>
    </w:p>
    <w:p w14:paraId="56E95D5F" w14:textId="77777777" w:rsidR="009A7707" w:rsidRPr="00117430" w:rsidRDefault="007E645C"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w:t>
      </w:r>
      <w:r w:rsidR="00EA54DC" w:rsidRPr="00117430">
        <w:rPr>
          <w:rFonts w:ascii="Times New Roman" w:hAnsi="Times New Roman" w:cs="Times New Roman"/>
          <w:color w:val="auto"/>
        </w:rPr>
        <w:t>9</w:t>
      </w:r>
      <w:r w:rsidR="009A7707" w:rsidRPr="00117430">
        <w:rPr>
          <w:rFonts w:ascii="Times New Roman" w:hAnsi="Times New Roman" w:cs="Times New Roman"/>
          <w:color w:val="auto"/>
        </w:rPr>
        <w:t xml:space="preserve">) За учениците по ал. </w:t>
      </w:r>
      <w:r w:rsidRPr="00117430">
        <w:rPr>
          <w:rFonts w:ascii="Times New Roman" w:hAnsi="Times New Roman" w:cs="Times New Roman"/>
          <w:color w:val="auto"/>
        </w:rPr>
        <w:t>7</w:t>
      </w:r>
      <w:r w:rsidR="009A7707" w:rsidRPr="00117430">
        <w:rPr>
          <w:rFonts w:ascii="Times New Roman" w:hAnsi="Times New Roman" w:cs="Times New Roman"/>
          <w:color w:val="auto"/>
        </w:rPr>
        <w:t>,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51AFE9FD" w14:textId="77777777" w:rsidR="001C2C22" w:rsidRPr="00117430" w:rsidRDefault="00EA54DC"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(10</w:t>
      </w:r>
      <w:r w:rsidR="001C2C22" w:rsidRPr="00117430">
        <w:rPr>
          <w:rFonts w:ascii="Times New Roman" w:hAnsi="Times New Roman" w:cs="Times New Roman"/>
          <w:color w:val="auto"/>
        </w:rPr>
        <w:t xml:space="preserve">) Текущата, срочната и годишната оценка, както и оценката, която се поставя след полагане на изпит, в случаите, когато тя не е слаб (2), не може да се променя. Изключения се допускат само когато след полагане на изпит </w:t>
      </w:r>
      <w:r w:rsidR="00322E85" w:rsidRPr="00117430">
        <w:rPr>
          <w:rFonts w:ascii="Times New Roman" w:hAnsi="Times New Roman" w:cs="Times New Roman"/>
          <w:color w:val="auto"/>
        </w:rPr>
        <w:t>за промяна на г</w:t>
      </w:r>
      <w:r w:rsidR="001C2C22" w:rsidRPr="00117430">
        <w:rPr>
          <w:rFonts w:ascii="Times New Roman" w:hAnsi="Times New Roman" w:cs="Times New Roman"/>
          <w:color w:val="auto"/>
        </w:rPr>
        <w:t>одишната оценка.</w:t>
      </w:r>
    </w:p>
    <w:p w14:paraId="64B07F00" w14:textId="77777777" w:rsidR="00E330C6" w:rsidRPr="00117430" w:rsidRDefault="00E330C6" w:rsidP="00117430">
      <w:pPr>
        <w:keepNext/>
        <w:keepLines/>
        <w:spacing w:after="0" w:line="360" w:lineRule="auto"/>
        <w:jc w:val="both"/>
        <w:rPr>
          <w:rFonts w:ascii="Times New Roman" w:hAnsi="Times New Roman" w:cs="Times New Roman"/>
          <w:color w:val="auto"/>
        </w:rPr>
      </w:pPr>
    </w:p>
    <w:p w14:paraId="62051903" w14:textId="77777777" w:rsidR="00E330C6" w:rsidRDefault="00E330C6" w:rsidP="003E695D">
      <w:pPr>
        <w:keepNext/>
        <w:keepLines/>
        <w:spacing w:after="0" w:line="360" w:lineRule="auto"/>
        <w:jc w:val="center"/>
        <w:rPr>
          <w:rFonts w:ascii="Times New Roman" w:hAnsi="Times New Roman" w:cs="Times New Roman"/>
          <w:b/>
          <w:bCs/>
          <w:color w:val="auto"/>
        </w:rPr>
      </w:pPr>
      <w:r w:rsidRPr="00117430">
        <w:rPr>
          <w:rFonts w:ascii="Times New Roman" w:hAnsi="Times New Roman" w:cs="Times New Roman"/>
          <w:b/>
          <w:bCs/>
          <w:color w:val="auto"/>
        </w:rPr>
        <w:t>Раздел II. Текущи изпитвания</w:t>
      </w:r>
    </w:p>
    <w:p w14:paraId="789D6526" w14:textId="77777777" w:rsidR="0056500E" w:rsidRPr="00117430" w:rsidRDefault="0056500E" w:rsidP="003E695D">
      <w:pPr>
        <w:keepNext/>
        <w:keepLines/>
        <w:spacing w:after="0" w:line="360" w:lineRule="auto"/>
        <w:jc w:val="center"/>
        <w:rPr>
          <w:rFonts w:ascii="Times New Roman" w:hAnsi="Times New Roman" w:cs="Times New Roman"/>
          <w:color w:val="auto"/>
        </w:rPr>
      </w:pPr>
    </w:p>
    <w:p w14:paraId="6D8C2C5A" w14:textId="3E57C518" w:rsidR="00AD150C" w:rsidRPr="00824840" w:rsidRDefault="00AD150C" w:rsidP="00AD150C">
      <w:pPr>
        <w:widowControl/>
        <w:shd w:val="clear" w:color="auto" w:fill="FEFEFE"/>
        <w:spacing w:after="0" w:line="240" w:lineRule="auto"/>
        <w:rPr>
          <w:rFonts w:ascii="Verdana" w:eastAsia="Times New Roman" w:hAnsi="Verdana" w:cs="Times New Roman"/>
          <w:sz w:val="20"/>
          <w:szCs w:val="20"/>
        </w:rPr>
      </w:pPr>
      <w:r>
        <w:rPr>
          <w:rFonts w:ascii="Times New Roman" w:hAnsi="Times New Roman" w:cs="Times New Roman"/>
          <w:b/>
          <w:bCs/>
          <w:color w:val="auto"/>
        </w:rPr>
        <w:t xml:space="preserve">              </w:t>
      </w:r>
      <w:r w:rsidR="00C13789" w:rsidRPr="00824840">
        <w:rPr>
          <w:rFonts w:ascii="Times New Roman" w:hAnsi="Times New Roman" w:cs="Times New Roman"/>
          <w:b/>
          <w:bCs/>
          <w:color w:val="auto"/>
          <w:sz w:val="20"/>
          <w:szCs w:val="20"/>
        </w:rPr>
        <w:t>Чл. 185</w:t>
      </w:r>
      <w:r w:rsidR="00E330C6" w:rsidRPr="00824840">
        <w:rPr>
          <w:rFonts w:ascii="Times New Roman" w:hAnsi="Times New Roman" w:cs="Times New Roman"/>
          <w:b/>
          <w:bCs/>
          <w:color w:val="auto"/>
          <w:sz w:val="20"/>
          <w:szCs w:val="20"/>
        </w:rPr>
        <w:t>.</w:t>
      </w:r>
      <w:r w:rsidR="00E330C6" w:rsidRPr="00824840">
        <w:rPr>
          <w:rFonts w:ascii="Times New Roman" w:hAnsi="Times New Roman" w:cs="Times New Roman"/>
          <w:color w:val="auto"/>
          <w:sz w:val="20"/>
          <w:szCs w:val="20"/>
        </w:rPr>
        <w:t xml:space="preserve"> (1) </w:t>
      </w:r>
      <w:r w:rsidRPr="00824840">
        <w:rPr>
          <w:rFonts w:ascii="Verdana" w:eastAsia="Times New Roman" w:hAnsi="Verdana" w:cs="Times New Roman"/>
          <w:sz w:val="20"/>
          <w:szCs w:val="20"/>
        </w:rPr>
        <w:t>Текущите изпитвания се осъществяват ритмично и системно през първия и през втория учебен срок.</w:t>
      </w:r>
    </w:p>
    <w:p w14:paraId="358E5EAC"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(2) (Изм. - ДВ, бр. 75 от 2023 г., в сила от 01.09.2023 г.) В триседмичен срок от началото на учебната година чрез текущо изпитване се установява входното равнище на учениците по учебни предмети, които са изучавали през предходната учебна година в задължителните учебни часове.</w:t>
      </w:r>
    </w:p>
    <w:p w14:paraId="31D2CE91"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(3) (Изм. - ДВ, бр. 43 от 2022 г., в сила от 10.06.2022 г., доп. - ДВ, бр. 75 от 2023 г., в сила от 01.09.2023 г.) Текущото изпитване по ал. 2 е писмено, с изключение на учебния предмет физическо възпитание и спорт и е върху учебно съдържание от последната година, в която съответният учебен предмет е изучаван. То 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w:t>
      </w:r>
    </w:p>
    <w:p w14:paraId="7F4B6198"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(4) (Нова - ДВ, бр. 75 от 2023 г., в сила от 01.09.2023 г.) Текущото изпитване за установяване на входното равнище по учебния предмет физическо възпитание и спорт да се осъществява чрез практически изпитвания.</w:t>
      </w:r>
    </w:p>
    <w:p w14:paraId="09EC0B05"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(5) (Предишна ал. 4 - ДВ, бр. 75 от 2023 г., в сила от 01.09.2023 г.) В спортните училища се провежда текущо изпитване за установяване на входното и изходното равнище на компетентностите по учебния предмет спортна подготовка по вида спорт.</w:t>
      </w:r>
    </w:p>
    <w:p w14:paraId="3F6F699A"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(6) (Изм. - ДВ, бр. 78 от 2017 г., в сила от 29.09.2017 г., предишна ал. 5 - ДВ, бр. 75 от 2023 г., в сила от 01.09.2023 г.) Една седмица преди оформянето на годишните оценки в училищата по изкуствата може да се провежда текущо изпитване за установяване на изходното равнище на учениците по учебни предмети от специализираната или професионалната подготовка.</w:t>
      </w:r>
    </w:p>
    <w:p w14:paraId="303307EC"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(7) (Отм. - ДВ, бр. 78 от 2017 г., в сила от 29.09.2017 г., предишна ал. 6, изм. - ДВ, бр. 75 от 2023 г., в сила от 01.09.2023 г.) Оценяването на резултатите от текущото изпитване по ал. 6 се осъществява по реда на изпитите за определяне на годишна оценка.</w:t>
      </w:r>
    </w:p>
    <w:p w14:paraId="4903D724" w14:textId="0A8710D5" w:rsidR="00AD150C" w:rsidRPr="00824840" w:rsidRDefault="00AD150C" w:rsidP="00AD150C">
      <w:pPr>
        <w:widowControl/>
        <w:shd w:val="clear" w:color="auto" w:fill="FEFEFE"/>
        <w:spacing w:after="0" w:line="240" w:lineRule="auto"/>
        <w:rPr>
          <w:rFonts w:ascii="Verdana" w:eastAsia="Times New Roman" w:hAnsi="Verdana" w:cs="Times New Roman"/>
          <w:sz w:val="20"/>
          <w:szCs w:val="20"/>
        </w:rPr>
      </w:pPr>
      <w:r w:rsidRPr="00824840">
        <w:rPr>
          <w:rFonts w:ascii="Times New Roman" w:hAnsi="Times New Roman" w:cs="Times New Roman"/>
          <w:b/>
          <w:bCs/>
          <w:color w:val="auto"/>
          <w:sz w:val="20"/>
          <w:szCs w:val="20"/>
        </w:rPr>
        <w:t xml:space="preserve">             </w:t>
      </w:r>
      <w:r w:rsidR="00A370A5" w:rsidRPr="00824840">
        <w:rPr>
          <w:rFonts w:ascii="Times New Roman" w:hAnsi="Times New Roman" w:cs="Times New Roman"/>
          <w:b/>
          <w:bCs/>
          <w:color w:val="auto"/>
          <w:sz w:val="20"/>
          <w:szCs w:val="20"/>
        </w:rPr>
        <w:t>Чл. 186</w:t>
      </w:r>
      <w:r w:rsidR="00E330C6" w:rsidRPr="00824840">
        <w:rPr>
          <w:rFonts w:ascii="Times New Roman" w:hAnsi="Times New Roman" w:cs="Times New Roman"/>
          <w:b/>
          <w:bCs/>
          <w:color w:val="auto"/>
          <w:sz w:val="20"/>
          <w:szCs w:val="20"/>
        </w:rPr>
        <w:t>.</w:t>
      </w:r>
      <w:r w:rsidR="00E330C6" w:rsidRPr="00824840">
        <w:rPr>
          <w:rFonts w:ascii="Times New Roman" w:hAnsi="Times New Roman" w:cs="Times New Roman"/>
          <w:color w:val="auto"/>
          <w:sz w:val="20"/>
          <w:szCs w:val="20"/>
        </w:rPr>
        <w:t xml:space="preserve"> </w:t>
      </w:r>
      <w:r w:rsidRPr="00824840">
        <w:rPr>
          <w:rFonts w:ascii="Verdana" w:eastAsia="Times New Roman" w:hAnsi="Verdana" w:cs="Times New Roman"/>
          <w:sz w:val="20"/>
          <w:szCs w:val="20"/>
        </w:rPr>
        <w:t>(Изм. - ДВ, бр. 75 от 2023 г., в сила от 01.09.2023 г.) (1) Минималният задължителен брой текущи изпитвания по учебен предмет или модули за всеки учебен срок е:</w:t>
      </w:r>
    </w:p>
    <w:p w14:paraId="33615C51"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1. две текущи изпитвания по учебни предмети, изучавани по училищен учебен план с до два учебни часа включително седмично;</w:t>
      </w:r>
    </w:p>
    <w:p w14:paraId="391F59E8"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2. три текущи изпитвания по учебни предмети, изучавани по училищен учебен план над два часа седмично;</w:t>
      </w:r>
    </w:p>
    <w:p w14:paraId="02C8E1E4" w14:textId="77777777"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3. едно текущо изпитване по всеки модул от профилираната или професионалната подготовка.</w:t>
      </w:r>
    </w:p>
    <w:p w14:paraId="6F8E9BAD" w14:textId="7E94C1F6" w:rsidR="00AD150C" w:rsidRPr="00AD150C" w:rsidRDefault="00AD150C" w:rsidP="00AD150C">
      <w:pPr>
        <w:widowControl/>
        <w:shd w:val="clear" w:color="auto" w:fill="FEFEFE"/>
        <w:spacing w:after="0" w:line="240" w:lineRule="auto"/>
        <w:rPr>
          <w:rFonts w:ascii="Verdana" w:eastAsia="Times New Roman" w:hAnsi="Verdana" w:cs="Times New Roman"/>
          <w:sz w:val="20"/>
          <w:szCs w:val="20"/>
        </w:rPr>
      </w:pPr>
      <w:r w:rsidRPr="00AD150C">
        <w:rPr>
          <w:rFonts w:ascii="Verdana" w:eastAsia="Times New Roman" w:hAnsi="Verdana" w:cs="Times New Roman"/>
          <w:sz w:val="20"/>
          <w:szCs w:val="20"/>
        </w:rPr>
        <w:t xml:space="preserve">(2) В минималния задължителен брой текущи изпитвания по ал. 1 се включва текущото изпитване по чл. </w:t>
      </w:r>
      <w:r w:rsidRPr="00824840">
        <w:rPr>
          <w:rFonts w:ascii="Verdana" w:eastAsia="Times New Roman" w:hAnsi="Verdana" w:cs="Times New Roman"/>
          <w:sz w:val="20"/>
          <w:szCs w:val="20"/>
        </w:rPr>
        <w:t>185</w:t>
      </w:r>
      <w:r w:rsidRPr="00AD150C">
        <w:rPr>
          <w:rFonts w:ascii="Verdana" w:eastAsia="Times New Roman" w:hAnsi="Verdana" w:cs="Times New Roman"/>
          <w:sz w:val="20"/>
          <w:szCs w:val="20"/>
        </w:rPr>
        <w:t>, ал. 2.</w:t>
      </w:r>
    </w:p>
    <w:p w14:paraId="3BB3E741" w14:textId="77777777" w:rsidR="00E330C6" w:rsidRPr="00117430" w:rsidRDefault="00A370A5" w:rsidP="00117430">
      <w:pPr>
        <w:spacing w:after="0" w:line="360" w:lineRule="auto"/>
        <w:ind w:firstLine="720"/>
        <w:jc w:val="both"/>
        <w:rPr>
          <w:rFonts w:ascii="Times New Roman" w:hAnsi="Times New Roman" w:cs="Times New Roman"/>
          <w:color w:val="auto"/>
        </w:rPr>
      </w:pPr>
      <w:r>
        <w:rPr>
          <w:rFonts w:ascii="Times New Roman" w:hAnsi="Times New Roman" w:cs="Times New Roman"/>
          <w:b/>
          <w:bCs/>
          <w:color w:val="auto"/>
        </w:rPr>
        <w:t>Чл. 187</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Според формата текущите изпитвания са устни, писмени и практически, а според обхвата - индивидуални и групови.</w:t>
      </w:r>
    </w:p>
    <w:p w14:paraId="23E61145" w14:textId="77777777" w:rsidR="00E47E7C" w:rsidRDefault="00E47E7C" w:rsidP="00117430">
      <w:pPr>
        <w:spacing w:after="0" w:line="360" w:lineRule="auto"/>
        <w:ind w:firstLine="720"/>
        <w:jc w:val="both"/>
        <w:rPr>
          <w:rFonts w:ascii="Times New Roman" w:hAnsi="Times New Roman" w:cs="Times New Roman"/>
          <w:color w:val="auto"/>
        </w:rPr>
      </w:pPr>
    </w:p>
    <w:p w14:paraId="7FBB7FAE" w14:textId="3A13C7D5"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(2) След установяване на постигнатите резултати при текущите изпитвания на учениците се поставят текущи оценки.</w:t>
      </w:r>
    </w:p>
    <w:p w14:paraId="571E2999" w14:textId="77777777" w:rsidR="00E330C6" w:rsidRPr="00117430" w:rsidRDefault="00E330C6" w:rsidP="00117430">
      <w:pPr>
        <w:tabs>
          <w:tab w:val="left" w:pos="1075"/>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(3)</w:t>
      </w:r>
      <w:r w:rsidR="00EA54DC" w:rsidRPr="00117430">
        <w:rPr>
          <w:rFonts w:ascii="Times New Roman" w:hAnsi="Times New Roman" w:cs="Times New Roman"/>
        </w:rPr>
        <w:t xml:space="preserve"> </w:t>
      </w:r>
      <w:r w:rsidR="00EA54DC" w:rsidRPr="00117430">
        <w:rPr>
          <w:rFonts w:ascii="Times New Roman" w:hAnsi="Times New Roman" w:cs="Times New Roman"/>
          <w:color w:val="auto"/>
        </w:rPr>
        <w:t>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е под формата на тест с избираеми отговори и/или с кратък свободен отговор</w:t>
      </w:r>
    </w:p>
    <w:p w14:paraId="3B2EC84C" w14:textId="77777777" w:rsidR="00E330C6" w:rsidRPr="00117430" w:rsidRDefault="00A370A5" w:rsidP="00117430">
      <w:pPr>
        <w:spacing w:after="0" w:line="360" w:lineRule="auto"/>
        <w:ind w:right="20" w:firstLine="708"/>
        <w:jc w:val="both"/>
        <w:rPr>
          <w:rFonts w:ascii="Times New Roman" w:hAnsi="Times New Roman" w:cs="Times New Roman"/>
          <w:color w:val="auto"/>
        </w:rPr>
      </w:pPr>
      <w:r>
        <w:rPr>
          <w:rFonts w:ascii="Times New Roman" w:hAnsi="Times New Roman" w:cs="Times New Roman"/>
          <w:b/>
          <w:bCs/>
          <w:color w:val="auto"/>
        </w:rPr>
        <w:t>Чл. 188</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При индивидуалните устни изпитвания ученикът дава устни решения и отговори на индивидуално поставени задачи или въпроси.</w:t>
      </w:r>
    </w:p>
    <w:p w14:paraId="0CC6CCCD" w14:textId="77777777" w:rsidR="00E330C6" w:rsidRPr="00117430" w:rsidRDefault="00E330C6" w:rsidP="00D9067B">
      <w:pPr>
        <w:numPr>
          <w:ilvl w:val="4"/>
          <w:numId w:val="27"/>
        </w:numPr>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41AB88FF" w14:textId="77777777" w:rsidR="00E330C6" w:rsidRPr="00117430" w:rsidRDefault="00E330C6" w:rsidP="00D9067B">
      <w:pPr>
        <w:numPr>
          <w:ilvl w:val="4"/>
          <w:numId w:val="27"/>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6CB38523" w14:textId="77777777" w:rsidR="00E330C6" w:rsidRPr="00117430" w:rsidRDefault="00A370A5" w:rsidP="00117430">
      <w:pPr>
        <w:spacing w:after="0" w:line="360" w:lineRule="auto"/>
        <w:ind w:right="20" w:firstLine="708"/>
        <w:jc w:val="both"/>
        <w:rPr>
          <w:rFonts w:ascii="Times New Roman" w:hAnsi="Times New Roman" w:cs="Times New Roman"/>
          <w:color w:val="auto"/>
        </w:rPr>
      </w:pPr>
      <w:r>
        <w:rPr>
          <w:rFonts w:ascii="Times New Roman" w:hAnsi="Times New Roman" w:cs="Times New Roman"/>
          <w:b/>
          <w:bCs/>
          <w:color w:val="auto"/>
        </w:rPr>
        <w:t>Чл. 189</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При груповите устни изпитвания всеки ученик дава устни решения и отговори на групово поставени задачи или въпроси.</w:t>
      </w:r>
    </w:p>
    <w:p w14:paraId="3E077C23" w14:textId="77777777" w:rsidR="00E330C6" w:rsidRPr="00117430" w:rsidRDefault="00E330C6" w:rsidP="00D9067B">
      <w:pPr>
        <w:numPr>
          <w:ilvl w:val="5"/>
          <w:numId w:val="27"/>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груповите писмени изпитвания всеки ученик дава писмени решения и отговори на групово поставени задачи или въпроси.</w:t>
      </w:r>
    </w:p>
    <w:p w14:paraId="40321E43" w14:textId="77777777" w:rsidR="00E330C6" w:rsidRPr="00117430" w:rsidRDefault="00E330C6" w:rsidP="00D9067B">
      <w:pPr>
        <w:numPr>
          <w:ilvl w:val="5"/>
          <w:numId w:val="27"/>
        </w:numPr>
        <w:tabs>
          <w:tab w:val="left" w:pos="567"/>
          <w:tab w:val="left" w:pos="1066"/>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5DBFB81F" w14:textId="77777777" w:rsidR="00E330C6" w:rsidRPr="00117430" w:rsidRDefault="00E330C6" w:rsidP="00D9067B">
      <w:pPr>
        <w:numPr>
          <w:ilvl w:val="5"/>
          <w:numId w:val="27"/>
        </w:numPr>
        <w:tabs>
          <w:tab w:val="left" w:pos="567"/>
        </w:tabs>
        <w:spacing w:after="0" w:line="360" w:lineRule="auto"/>
        <w:ind w:right="20"/>
        <w:jc w:val="both"/>
        <w:rPr>
          <w:rFonts w:ascii="Times New Roman" w:hAnsi="Times New Roman" w:cs="Times New Roman"/>
          <w:color w:val="auto"/>
        </w:rPr>
      </w:pPr>
      <w:r w:rsidRPr="00117430">
        <w:rPr>
          <w:rFonts w:ascii="Times New Roman" w:hAnsi="Times New Roman" w:cs="Times New Roman"/>
          <w:color w:val="auto"/>
        </w:rPr>
        <w:t>При груповите изпитвания се поставя текуща оценка индивидуално за всеки ученик.</w:t>
      </w:r>
    </w:p>
    <w:p w14:paraId="1F07578D" w14:textId="77777777" w:rsidR="00E330C6" w:rsidRPr="00117430" w:rsidRDefault="00A370A5" w:rsidP="00117430">
      <w:pPr>
        <w:spacing w:after="0" w:line="360" w:lineRule="auto"/>
        <w:ind w:left="20" w:firstLine="688"/>
        <w:jc w:val="both"/>
        <w:rPr>
          <w:rFonts w:ascii="Times New Roman" w:hAnsi="Times New Roman" w:cs="Times New Roman"/>
          <w:color w:val="auto"/>
        </w:rPr>
      </w:pPr>
      <w:r>
        <w:rPr>
          <w:rFonts w:ascii="Times New Roman" w:hAnsi="Times New Roman" w:cs="Times New Roman"/>
          <w:b/>
          <w:bCs/>
          <w:color w:val="auto"/>
          <w:highlight w:val="white"/>
        </w:rPr>
        <w:t>Чл. 190</w:t>
      </w:r>
      <w:r w:rsidR="006D420E"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77B69157" w14:textId="77777777" w:rsidR="00E330C6" w:rsidRPr="00117430" w:rsidRDefault="00E330C6" w:rsidP="00D9067B">
      <w:pPr>
        <w:numPr>
          <w:ilvl w:val="7"/>
          <w:numId w:val="27"/>
        </w:numPr>
        <w:tabs>
          <w:tab w:val="left" w:pos="567"/>
        </w:tabs>
        <w:spacing w:after="0" w:line="360" w:lineRule="auto"/>
        <w:ind w:left="20" w:hanging="20"/>
        <w:jc w:val="both"/>
        <w:rPr>
          <w:rFonts w:ascii="Times New Roman" w:hAnsi="Times New Roman" w:cs="Times New Roman"/>
          <w:color w:val="auto"/>
        </w:rPr>
      </w:pPr>
      <w:r w:rsidRPr="00117430">
        <w:rPr>
          <w:rFonts w:ascii="Times New Roman" w:hAnsi="Times New Roman" w:cs="Times New Roman"/>
          <w:color w:val="auto"/>
        </w:rPr>
        <w:t>Контролната работа се провежда за не повече от един учебен час.</w:t>
      </w:r>
    </w:p>
    <w:p w14:paraId="31F29DA2" w14:textId="77777777" w:rsidR="00E330C6" w:rsidRPr="00117430" w:rsidRDefault="00E330C6" w:rsidP="00D9067B">
      <w:pPr>
        <w:numPr>
          <w:ilvl w:val="7"/>
          <w:numId w:val="27"/>
        </w:numPr>
        <w:tabs>
          <w:tab w:val="left" w:pos="567"/>
        </w:tabs>
        <w:spacing w:after="0" w:line="360" w:lineRule="auto"/>
        <w:ind w:left="20" w:hanging="20"/>
        <w:jc w:val="both"/>
        <w:rPr>
          <w:rFonts w:ascii="Times New Roman" w:hAnsi="Times New Roman" w:cs="Times New Roman"/>
          <w:color w:val="auto"/>
        </w:rPr>
      </w:pPr>
      <w:r w:rsidRPr="00117430">
        <w:rPr>
          <w:rFonts w:ascii="Times New Roman" w:hAnsi="Times New Roman" w:cs="Times New Roman"/>
          <w:color w:val="auto"/>
        </w:rPr>
        <w:t>Времето за провеждане на контролната работа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43962066" w14:textId="77777777" w:rsidR="00E330C6" w:rsidRPr="00117430" w:rsidRDefault="00A370A5" w:rsidP="00117430">
      <w:pPr>
        <w:spacing w:after="0" w:line="360" w:lineRule="auto"/>
        <w:ind w:left="20" w:firstLine="688"/>
        <w:jc w:val="both"/>
        <w:rPr>
          <w:rFonts w:ascii="Times New Roman" w:hAnsi="Times New Roman" w:cs="Times New Roman"/>
          <w:color w:val="auto"/>
        </w:rPr>
      </w:pPr>
      <w:r>
        <w:rPr>
          <w:rFonts w:ascii="Times New Roman" w:hAnsi="Times New Roman" w:cs="Times New Roman"/>
          <w:b/>
          <w:bCs/>
          <w:color w:val="auto"/>
          <w:highlight w:val="white"/>
        </w:rPr>
        <w:t>Чл. 191</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7165CD02" w14:textId="77777777" w:rsidR="00E330C6" w:rsidRPr="00117430" w:rsidRDefault="00E330C6" w:rsidP="00D9067B">
      <w:pPr>
        <w:numPr>
          <w:ilvl w:val="8"/>
          <w:numId w:val="27"/>
        </w:numPr>
        <w:tabs>
          <w:tab w:val="left" w:pos="709"/>
        </w:tabs>
        <w:spacing w:after="0" w:line="360" w:lineRule="auto"/>
        <w:ind w:left="20" w:hanging="20"/>
        <w:jc w:val="both"/>
        <w:rPr>
          <w:rFonts w:ascii="Times New Roman" w:hAnsi="Times New Roman" w:cs="Times New Roman"/>
          <w:color w:val="auto"/>
        </w:rPr>
      </w:pPr>
      <w:r w:rsidRPr="00117430">
        <w:rPr>
          <w:rFonts w:ascii="Times New Roman" w:hAnsi="Times New Roman" w:cs="Times New Roman"/>
          <w:color w:val="auto"/>
        </w:rPr>
        <w:t>Класна работа се провежда по: български ез</w:t>
      </w:r>
      <w:r w:rsidR="003E695D">
        <w:rPr>
          <w:rFonts w:ascii="Times New Roman" w:hAnsi="Times New Roman" w:cs="Times New Roman"/>
          <w:color w:val="auto"/>
        </w:rPr>
        <w:t>ик и литература и по математика по общообразователна подготовка.</w:t>
      </w:r>
    </w:p>
    <w:p w14:paraId="6976AB67" w14:textId="77777777" w:rsidR="00E330C6" w:rsidRPr="00117430" w:rsidRDefault="00E330C6" w:rsidP="00D9067B">
      <w:pPr>
        <w:numPr>
          <w:ilvl w:val="8"/>
          <w:numId w:val="27"/>
        </w:numPr>
        <w:tabs>
          <w:tab w:val="left" w:pos="567"/>
        </w:tabs>
        <w:spacing w:after="0" w:line="360" w:lineRule="auto"/>
        <w:ind w:left="20" w:hanging="20"/>
        <w:jc w:val="both"/>
        <w:rPr>
          <w:rFonts w:ascii="Times New Roman" w:hAnsi="Times New Roman" w:cs="Times New Roman"/>
          <w:color w:val="auto"/>
        </w:rPr>
      </w:pPr>
      <w:r w:rsidRPr="00117430">
        <w:rPr>
          <w:rFonts w:ascii="Times New Roman" w:hAnsi="Times New Roman" w:cs="Times New Roman"/>
          <w:color w:val="auto"/>
        </w:rPr>
        <w:t>Класната работа се провежда в 1 учебен час по математика и в 2</w:t>
      </w:r>
      <w:r w:rsidR="003E695D">
        <w:rPr>
          <w:rFonts w:ascii="Times New Roman" w:hAnsi="Times New Roman" w:cs="Times New Roman"/>
          <w:color w:val="auto"/>
        </w:rPr>
        <w:t xml:space="preserve"> слети</w:t>
      </w:r>
      <w:r w:rsidRPr="00117430">
        <w:rPr>
          <w:rFonts w:ascii="Times New Roman" w:hAnsi="Times New Roman" w:cs="Times New Roman"/>
          <w:color w:val="auto"/>
        </w:rPr>
        <w:t xml:space="preserve"> учебни часа по БЕЛ. </w:t>
      </w:r>
    </w:p>
    <w:p w14:paraId="089A7AFE" w14:textId="77777777" w:rsidR="00E330C6" w:rsidRPr="00117430" w:rsidRDefault="00A370A5" w:rsidP="00117430">
      <w:pPr>
        <w:spacing w:after="0" w:line="360" w:lineRule="auto"/>
        <w:ind w:left="20" w:firstLine="708"/>
        <w:jc w:val="both"/>
        <w:rPr>
          <w:rFonts w:ascii="Times New Roman" w:hAnsi="Times New Roman" w:cs="Times New Roman"/>
          <w:color w:val="auto"/>
        </w:rPr>
      </w:pPr>
      <w:r>
        <w:rPr>
          <w:rFonts w:ascii="Times New Roman" w:hAnsi="Times New Roman" w:cs="Times New Roman"/>
          <w:b/>
          <w:bCs/>
          <w:color w:val="auto"/>
          <w:highlight w:val="white"/>
        </w:rPr>
        <w:t>Чл. 192</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Контролните и класните работи се провеждат по график при спазване на следните изисквания:</w:t>
      </w:r>
    </w:p>
    <w:p w14:paraId="296D1D52" w14:textId="77777777" w:rsidR="00E330C6" w:rsidRPr="00117430" w:rsidRDefault="00E330C6" w:rsidP="00D9067B">
      <w:pPr>
        <w:numPr>
          <w:ilvl w:val="1"/>
          <w:numId w:val="29"/>
        </w:numPr>
        <w:tabs>
          <w:tab w:val="left" w:pos="989"/>
        </w:tabs>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за една и съща паралелка може да се провежда не повече от една класна или една контролна работа в един учебен ден;</w:t>
      </w:r>
    </w:p>
    <w:p w14:paraId="5A0A8B5C" w14:textId="77777777" w:rsidR="00E330C6" w:rsidRPr="00117430" w:rsidRDefault="00E330C6" w:rsidP="00D9067B">
      <w:pPr>
        <w:numPr>
          <w:ilvl w:val="1"/>
          <w:numId w:val="29"/>
        </w:numPr>
        <w:tabs>
          <w:tab w:val="left" w:pos="1003"/>
        </w:tabs>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за една и съща паралелка в една учебна седмица не могат да се провеждат повече от две класни работи;</w:t>
      </w:r>
    </w:p>
    <w:p w14:paraId="303916FC" w14:textId="77777777" w:rsidR="00E47E7C" w:rsidRDefault="00E47E7C" w:rsidP="00E47E7C">
      <w:pPr>
        <w:tabs>
          <w:tab w:val="left" w:pos="960"/>
        </w:tabs>
        <w:spacing w:after="0" w:line="360" w:lineRule="auto"/>
        <w:ind w:left="720"/>
        <w:jc w:val="both"/>
        <w:rPr>
          <w:rFonts w:ascii="Times New Roman" w:hAnsi="Times New Roman" w:cs="Times New Roman"/>
          <w:color w:val="auto"/>
        </w:rPr>
      </w:pPr>
    </w:p>
    <w:p w14:paraId="61912794" w14:textId="080E860B" w:rsidR="00E330C6" w:rsidRPr="00117430" w:rsidRDefault="00E330C6" w:rsidP="00D9067B">
      <w:pPr>
        <w:numPr>
          <w:ilvl w:val="1"/>
          <w:numId w:val="29"/>
        </w:numPr>
        <w:tabs>
          <w:tab w:val="left" w:pos="960"/>
        </w:tabs>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не се провеждат класни работи в последната седмица от учебния срок.</w:t>
      </w:r>
    </w:p>
    <w:p w14:paraId="18A84CD5" w14:textId="77777777" w:rsidR="00E330C6" w:rsidRPr="00117430" w:rsidRDefault="00E330C6" w:rsidP="00D9067B">
      <w:pPr>
        <w:numPr>
          <w:ilvl w:val="2"/>
          <w:numId w:val="29"/>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0B9848B8" w14:textId="77777777" w:rsidR="00E330C6" w:rsidRDefault="00E330C6" w:rsidP="00D9067B">
      <w:pPr>
        <w:numPr>
          <w:ilvl w:val="2"/>
          <w:numId w:val="29"/>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За графика по ал. 1 учителите по съответния учебен предмет информират учениците, а класните ръководители - родителите.</w:t>
      </w:r>
    </w:p>
    <w:p w14:paraId="4B0043DF" w14:textId="73124474" w:rsidR="00824840" w:rsidRPr="00824840" w:rsidRDefault="00824840" w:rsidP="0068440A">
      <w:pPr>
        <w:widowControl/>
        <w:shd w:val="clear" w:color="auto" w:fill="FEFEFE"/>
        <w:spacing w:after="0" w:line="240" w:lineRule="auto"/>
        <w:jc w:val="both"/>
        <w:rPr>
          <w:rFonts w:ascii="Verdana" w:eastAsia="Times New Roman" w:hAnsi="Verdana" w:cs="Times New Roman"/>
          <w:sz w:val="18"/>
          <w:szCs w:val="18"/>
        </w:rPr>
      </w:pPr>
      <w:r>
        <w:rPr>
          <w:rFonts w:ascii="Times New Roman" w:hAnsi="Times New Roman" w:cs="Times New Roman"/>
          <w:color w:val="auto"/>
        </w:rPr>
        <w:t xml:space="preserve">               Чл.192а </w:t>
      </w:r>
      <w:r w:rsidRPr="00824840">
        <w:rPr>
          <w:rFonts w:ascii="Verdana" w:eastAsia="Times New Roman" w:hAnsi="Verdana" w:cs="Times New Roman"/>
          <w:sz w:val="18"/>
          <w:szCs w:val="18"/>
        </w:rPr>
        <w:t>(Нов - ДВ, бр. 75 от 2023 г., в сила от 01.09.2023 г.) (1) За усвояване и затвърдяване на нови знания и за усъвършенстване на практически значими умения преподаващият учител може да поставя на учениците задачи за самостоятелното писмено изпълнение извън учебния час, като обемът им се определя в зависимост от урочните цели и възрастовите особености на учениците.</w:t>
      </w:r>
    </w:p>
    <w:p w14:paraId="64389122" w14:textId="77777777" w:rsidR="00824840" w:rsidRPr="00824840" w:rsidRDefault="00824840" w:rsidP="0068440A">
      <w:pPr>
        <w:widowControl/>
        <w:shd w:val="clear" w:color="auto" w:fill="FEFEFE"/>
        <w:spacing w:after="0" w:line="240" w:lineRule="auto"/>
        <w:jc w:val="both"/>
        <w:rPr>
          <w:rFonts w:ascii="Verdana" w:eastAsia="Times New Roman" w:hAnsi="Verdana" w:cs="Times New Roman"/>
          <w:sz w:val="18"/>
          <w:szCs w:val="18"/>
        </w:rPr>
      </w:pPr>
      <w:r w:rsidRPr="00824840">
        <w:rPr>
          <w:rFonts w:ascii="Verdana" w:eastAsia="Times New Roman" w:hAnsi="Verdana" w:cs="Times New Roman"/>
          <w:sz w:val="18"/>
          <w:szCs w:val="18"/>
        </w:rPr>
        <w:t>(2) В зависимост от обхвата поставените задачите за самостоятелно писмено изпълнение може да са за цялата паралелка, за отделна група ученици от паралелката или за отделен ученик.</w:t>
      </w:r>
    </w:p>
    <w:p w14:paraId="6924BE5C" w14:textId="77777777" w:rsidR="00824840" w:rsidRPr="00824840" w:rsidRDefault="00824840" w:rsidP="0068440A">
      <w:pPr>
        <w:widowControl/>
        <w:shd w:val="clear" w:color="auto" w:fill="FEFEFE"/>
        <w:spacing w:after="0" w:line="240" w:lineRule="auto"/>
        <w:jc w:val="both"/>
        <w:rPr>
          <w:rFonts w:ascii="Verdana" w:eastAsia="Times New Roman" w:hAnsi="Verdana" w:cs="Times New Roman"/>
          <w:sz w:val="18"/>
          <w:szCs w:val="18"/>
        </w:rPr>
      </w:pPr>
      <w:r w:rsidRPr="00824840">
        <w:rPr>
          <w:rFonts w:ascii="Verdana" w:eastAsia="Times New Roman" w:hAnsi="Verdana" w:cs="Times New Roman"/>
          <w:sz w:val="18"/>
          <w:szCs w:val="18"/>
        </w:rPr>
        <w:t>(3) За целите на проектно-базираното обучение на учениците може да се възлагат изследователски задачи с по-продължителен срок за самостоятелно изпълнение или за работа в екип.</w:t>
      </w:r>
    </w:p>
    <w:p w14:paraId="41A7B6AC" w14:textId="77777777" w:rsidR="00824840" w:rsidRPr="00824840" w:rsidRDefault="00824840" w:rsidP="0068440A">
      <w:pPr>
        <w:widowControl/>
        <w:shd w:val="clear" w:color="auto" w:fill="FEFEFE"/>
        <w:spacing w:after="0" w:line="240" w:lineRule="auto"/>
        <w:jc w:val="both"/>
        <w:rPr>
          <w:rFonts w:ascii="Verdana" w:eastAsia="Times New Roman" w:hAnsi="Verdana" w:cs="Times New Roman"/>
          <w:sz w:val="18"/>
          <w:szCs w:val="18"/>
        </w:rPr>
      </w:pPr>
      <w:r w:rsidRPr="00824840">
        <w:rPr>
          <w:rFonts w:ascii="Verdana" w:eastAsia="Times New Roman" w:hAnsi="Verdana" w:cs="Times New Roman"/>
          <w:sz w:val="18"/>
          <w:szCs w:val="18"/>
        </w:rPr>
        <w:t>(4) Когато изпълнението на задачите по ал. 1 или по ал. 3 се проверява чрез индивидуално или групово изпитване, се поставя текуща оценка индивидуално за всеки ученик.</w:t>
      </w:r>
    </w:p>
    <w:p w14:paraId="7B844930" w14:textId="5A17C9DC" w:rsidR="00824840" w:rsidRPr="00117430" w:rsidRDefault="00824840" w:rsidP="00824840">
      <w:pPr>
        <w:spacing w:after="0" w:line="360" w:lineRule="auto"/>
        <w:jc w:val="both"/>
        <w:rPr>
          <w:rFonts w:ascii="Times New Roman" w:hAnsi="Times New Roman" w:cs="Times New Roman"/>
          <w:color w:val="auto"/>
        </w:rPr>
      </w:pPr>
    </w:p>
    <w:p w14:paraId="6C2A7D4E" w14:textId="77777777" w:rsidR="00E330C6" w:rsidRPr="00117430" w:rsidRDefault="00E330C6" w:rsidP="00117430">
      <w:pPr>
        <w:spacing w:after="0" w:line="360" w:lineRule="auto"/>
        <w:jc w:val="both"/>
        <w:rPr>
          <w:rFonts w:ascii="Times New Roman" w:hAnsi="Times New Roman" w:cs="Times New Roman"/>
          <w:color w:val="auto"/>
        </w:rPr>
      </w:pPr>
    </w:p>
    <w:p w14:paraId="3515F799" w14:textId="77777777" w:rsidR="00E330C6" w:rsidRPr="00117430" w:rsidRDefault="00E330C6" w:rsidP="003E695D">
      <w:pPr>
        <w:keepNext/>
        <w:keepLines/>
        <w:spacing w:after="0" w:line="360" w:lineRule="auto"/>
        <w:jc w:val="center"/>
        <w:rPr>
          <w:rFonts w:ascii="Times New Roman" w:hAnsi="Times New Roman" w:cs="Times New Roman"/>
          <w:color w:val="auto"/>
        </w:rPr>
      </w:pPr>
      <w:bookmarkStart w:id="15" w:name="BM2jxsxqh" w:colFirst="0" w:colLast="0"/>
      <w:bookmarkEnd w:id="15"/>
      <w:r w:rsidRPr="00117430">
        <w:rPr>
          <w:rFonts w:ascii="Times New Roman" w:hAnsi="Times New Roman" w:cs="Times New Roman"/>
          <w:b/>
          <w:bCs/>
          <w:color w:val="auto"/>
        </w:rPr>
        <w:t>Раздел III. Срочни, годишни и окончателни оценки</w:t>
      </w:r>
    </w:p>
    <w:p w14:paraId="26C86F8A" w14:textId="77777777" w:rsidR="00E330C6" w:rsidRPr="00117430" w:rsidRDefault="00E330C6" w:rsidP="00117430">
      <w:pPr>
        <w:keepNext/>
        <w:keepLines/>
        <w:spacing w:after="0" w:line="360" w:lineRule="auto"/>
        <w:jc w:val="both"/>
        <w:rPr>
          <w:rFonts w:ascii="Times New Roman" w:hAnsi="Times New Roman" w:cs="Times New Roman"/>
          <w:color w:val="auto"/>
        </w:rPr>
      </w:pPr>
    </w:p>
    <w:p w14:paraId="726BDB7E" w14:textId="77777777" w:rsidR="00E330C6" w:rsidRPr="00117430" w:rsidRDefault="005E4634" w:rsidP="00117430">
      <w:pPr>
        <w:tabs>
          <w:tab w:val="left" w:pos="1230"/>
        </w:tabs>
        <w:spacing w:after="0" w:line="360" w:lineRule="auto"/>
        <w:ind w:right="20"/>
        <w:jc w:val="both"/>
        <w:rPr>
          <w:rFonts w:ascii="Times New Roman" w:hAnsi="Times New Roman" w:cs="Times New Roman"/>
          <w:color w:val="auto"/>
        </w:rPr>
      </w:pPr>
      <w:r>
        <w:rPr>
          <w:rFonts w:ascii="Times New Roman" w:hAnsi="Times New Roman" w:cs="Times New Roman"/>
          <w:b/>
          <w:bCs/>
          <w:color w:val="auto"/>
        </w:rPr>
        <w:tab/>
      </w:r>
      <w:r w:rsidR="006D420E" w:rsidRPr="00117430">
        <w:rPr>
          <w:rFonts w:ascii="Times New Roman" w:hAnsi="Times New Roman" w:cs="Times New Roman"/>
          <w:b/>
          <w:bCs/>
          <w:color w:val="auto"/>
        </w:rPr>
        <w:t>Чл.</w:t>
      </w:r>
      <w:r w:rsidR="00A370A5">
        <w:rPr>
          <w:rFonts w:ascii="Times New Roman" w:hAnsi="Times New Roman" w:cs="Times New Roman"/>
          <w:b/>
          <w:bCs/>
          <w:color w:val="auto"/>
        </w:rPr>
        <w:t xml:space="preserve"> 193</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По уче</w:t>
      </w:r>
      <w:r w:rsidR="007E645C" w:rsidRPr="00117430">
        <w:rPr>
          <w:rFonts w:ascii="Times New Roman" w:hAnsi="Times New Roman" w:cs="Times New Roman"/>
          <w:color w:val="auto"/>
        </w:rPr>
        <w:t xml:space="preserve">бните предмети, изучавани в IV </w:t>
      </w:r>
      <w:r w:rsidR="00E330C6" w:rsidRPr="00117430">
        <w:rPr>
          <w:rFonts w:ascii="Times New Roman" w:hAnsi="Times New Roman" w:cs="Times New Roman"/>
          <w:color w:val="auto"/>
        </w:rPr>
        <w:t>клас не се формира срочна оценка.</w:t>
      </w:r>
    </w:p>
    <w:p w14:paraId="2ED0733A" w14:textId="77777777" w:rsidR="00E330C6" w:rsidRPr="00117430" w:rsidRDefault="00E330C6"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 от Наредбата за оценяване.</w:t>
      </w:r>
    </w:p>
    <w:p w14:paraId="0DE134B1" w14:textId="77777777" w:rsidR="00E330C6" w:rsidRPr="00117430" w:rsidRDefault="00E330C6"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чл. 178, ал. 1, т. 2 от ЗПУО по график, утвърден от директора на училището.</w:t>
      </w:r>
    </w:p>
    <w:p w14:paraId="13AF1BC2" w14:textId="77777777" w:rsidR="007B4DFA" w:rsidRPr="00117430" w:rsidRDefault="007B4DFA"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w:t>
      </w:r>
    </w:p>
    <w:p w14:paraId="3FC89075" w14:textId="77777777" w:rsidR="007B4DFA" w:rsidRPr="00117430" w:rsidRDefault="007B4DFA"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 xml:space="preserve"> В случаите по ал. 4,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14:paraId="0C5AAE13" w14:textId="77777777" w:rsidR="007B4DFA" w:rsidRPr="00117430" w:rsidRDefault="007B4DFA"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изпитвания.В този случай срещу учебния предмет в училищната документация се записва "освободен".</w:t>
      </w:r>
    </w:p>
    <w:p w14:paraId="0DD4D304" w14:textId="77777777" w:rsidR="007B4DFA" w:rsidRPr="00117430" w:rsidRDefault="007B4DFA"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Срочната оценка се формира не по-рано от една учебна седмица и не по-късно от два учебни дни преди приключване на съответния учебен срок.</w:t>
      </w:r>
    </w:p>
    <w:p w14:paraId="68565F3E" w14:textId="77777777" w:rsidR="00E47E7C" w:rsidRDefault="00E47E7C" w:rsidP="00E47E7C">
      <w:pPr>
        <w:tabs>
          <w:tab w:val="left" w:pos="1230"/>
        </w:tabs>
        <w:spacing w:after="0" w:line="360" w:lineRule="auto"/>
        <w:ind w:left="360" w:right="20"/>
        <w:jc w:val="both"/>
        <w:rPr>
          <w:rFonts w:ascii="Times New Roman" w:hAnsi="Times New Roman" w:cs="Times New Roman"/>
          <w:color w:val="auto"/>
        </w:rPr>
      </w:pPr>
    </w:p>
    <w:p w14:paraId="0DDA3ACD" w14:textId="7314292A" w:rsidR="00E47E7C" w:rsidRPr="00E47E7C" w:rsidRDefault="007B4DFA" w:rsidP="00E47E7C">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 xml:space="preserve">С решение на педагогическия съвет срокът за определяне на срочна оценка по ал. 7 може да се </w:t>
      </w:r>
    </w:p>
    <w:p w14:paraId="38AFF833" w14:textId="2023860C" w:rsidR="007B4DFA" w:rsidRPr="00117430" w:rsidRDefault="007B4DFA" w:rsidP="00D9067B">
      <w:pPr>
        <w:numPr>
          <w:ilvl w:val="0"/>
          <w:numId w:val="2"/>
        </w:numPr>
        <w:tabs>
          <w:tab w:val="left" w:pos="1230"/>
        </w:tabs>
        <w:spacing w:after="0" w:line="360" w:lineRule="auto"/>
        <w:ind w:right="20" w:hanging="360"/>
        <w:jc w:val="both"/>
        <w:rPr>
          <w:rFonts w:ascii="Times New Roman" w:hAnsi="Times New Roman" w:cs="Times New Roman"/>
          <w:color w:val="auto"/>
        </w:rPr>
      </w:pPr>
      <w:r w:rsidRPr="00117430">
        <w:rPr>
          <w:rFonts w:ascii="Times New Roman" w:hAnsi="Times New Roman" w:cs="Times New Roman"/>
          <w:color w:val="auto"/>
        </w:rPr>
        <w:t>удължи, но с не повече от един месец за ученик, който няма минималния брой текущи изпитвания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w:t>
      </w:r>
    </w:p>
    <w:p w14:paraId="51D19BC3" w14:textId="77777777" w:rsidR="00E330C6" w:rsidRPr="00117430" w:rsidRDefault="00A370A5" w:rsidP="00117430">
      <w:pPr>
        <w:spacing w:after="0" w:line="360" w:lineRule="auto"/>
        <w:ind w:left="20" w:right="20" w:firstLine="340"/>
        <w:jc w:val="both"/>
        <w:rPr>
          <w:rFonts w:ascii="Times New Roman" w:hAnsi="Times New Roman" w:cs="Times New Roman"/>
          <w:color w:val="auto"/>
        </w:rPr>
      </w:pPr>
      <w:r>
        <w:rPr>
          <w:rFonts w:ascii="Times New Roman" w:hAnsi="Times New Roman" w:cs="Times New Roman"/>
          <w:b/>
          <w:bCs/>
          <w:color w:val="auto"/>
        </w:rPr>
        <w:t>Чл. 194</w:t>
      </w:r>
      <w:r w:rsidR="00E330C6" w:rsidRPr="00117430">
        <w:rPr>
          <w:rFonts w:ascii="Times New Roman" w:hAnsi="Times New Roman" w:cs="Times New Roman"/>
          <w:color w:val="auto"/>
        </w:rPr>
        <w:t xml:space="preserve"> (1)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подготовка и при вземане предвид на срочните оценки.</w:t>
      </w:r>
    </w:p>
    <w:p w14:paraId="71515C82" w14:textId="77777777" w:rsidR="00E330C6" w:rsidRPr="00117430" w:rsidRDefault="00E330C6" w:rsidP="00D9067B">
      <w:pPr>
        <w:numPr>
          <w:ilvl w:val="5"/>
          <w:numId w:val="29"/>
        </w:numPr>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5956CACE" w14:textId="77777777" w:rsidR="00E330C6" w:rsidRPr="00117430" w:rsidRDefault="00E330C6" w:rsidP="00D9067B">
      <w:pPr>
        <w:numPr>
          <w:ilvl w:val="5"/>
          <w:numId w:val="29"/>
        </w:numPr>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w:t>
      </w:r>
      <w:r w:rsidR="007E645C" w:rsidRPr="00117430">
        <w:rPr>
          <w:rFonts w:ascii="Times New Roman" w:hAnsi="Times New Roman" w:cs="Times New Roman"/>
          <w:color w:val="auto"/>
        </w:rPr>
        <w:t>.</w:t>
      </w:r>
    </w:p>
    <w:p w14:paraId="71AF2A1C" w14:textId="77777777" w:rsidR="00E330C6" w:rsidRPr="00117430" w:rsidRDefault="00E330C6" w:rsidP="00D9067B">
      <w:pPr>
        <w:numPr>
          <w:ilvl w:val="5"/>
          <w:numId w:val="29"/>
        </w:numPr>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За резултатите от обучението:</w:t>
      </w:r>
    </w:p>
    <w:p w14:paraId="67EF55E0" w14:textId="77777777" w:rsidR="000F00D4" w:rsidRPr="00117430" w:rsidRDefault="000F00D4" w:rsidP="00D9067B">
      <w:pPr>
        <w:numPr>
          <w:ilvl w:val="6"/>
          <w:numId w:val="51"/>
        </w:numPr>
        <w:tabs>
          <w:tab w:val="left" w:pos="1052"/>
        </w:tabs>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color w:val="auto"/>
        </w:rPr>
        <w:t>в I по всички учебни предмети се формира обща годишна оценка с качествен показател;</w:t>
      </w:r>
    </w:p>
    <w:p w14:paraId="63BE6D2E" w14:textId="77777777" w:rsidR="000F00D4" w:rsidRPr="00117430" w:rsidRDefault="000F00D4" w:rsidP="00D9067B">
      <w:pPr>
        <w:numPr>
          <w:ilvl w:val="6"/>
          <w:numId w:val="51"/>
        </w:numPr>
        <w:tabs>
          <w:tab w:val="left" w:pos="1052"/>
        </w:tabs>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color w:val="auto"/>
        </w:rPr>
        <w:t xml:space="preserve">във ІI </w:t>
      </w:r>
      <w:r w:rsidR="006D420E" w:rsidRPr="00117430">
        <w:rPr>
          <w:rFonts w:ascii="Times New Roman" w:hAnsi="Times New Roman" w:cs="Times New Roman"/>
          <w:color w:val="auto"/>
        </w:rPr>
        <w:t xml:space="preserve">и III </w:t>
      </w:r>
      <w:r w:rsidRPr="00117430">
        <w:rPr>
          <w:rFonts w:ascii="Times New Roman" w:hAnsi="Times New Roman" w:cs="Times New Roman"/>
          <w:color w:val="auto"/>
        </w:rPr>
        <w:t>клас по всички учебни предмети се формира обща годишна оценка с качествен показател;</w:t>
      </w:r>
    </w:p>
    <w:p w14:paraId="1B6F72C0" w14:textId="77777777" w:rsidR="00E330C6" w:rsidRPr="00117430" w:rsidRDefault="00E330C6" w:rsidP="00D9067B">
      <w:pPr>
        <w:numPr>
          <w:ilvl w:val="6"/>
          <w:numId w:val="51"/>
        </w:numPr>
        <w:tabs>
          <w:tab w:val="left" w:pos="1033"/>
        </w:tabs>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color w:val="auto"/>
        </w:rPr>
        <w:t>от I</w:t>
      </w:r>
      <w:r w:rsidR="006D420E" w:rsidRPr="00117430">
        <w:rPr>
          <w:rFonts w:ascii="Times New Roman" w:hAnsi="Times New Roman" w:cs="Times New Roman"/>
          <w:color w:val="auto"/>
        </w:rPr>
        <w:t>V</w:t>
      </w:r>
      <w:r w:rsidR="009A7707" w:rsidRPr="00117430">
        <w:rPr>
          <w:rFonts w:ascii="Times New Roman" w:hAnsi="Times New Roman" w:cs="Times New Roman"/>
          <w:color w:val="auto"/>
        </w:rPr>
        <w:t xml:space="preserve"> </w:t>
      </w:r>
      <w:r w:rsidRPr="00117430">
        <w:rPr>
          <w:rFonts w:ascii="Times New Roman" w:hAnsi="Times New Roman" w:cs="Times New Roman"/>
          <w:color w:val="auto"/>
        </w:rPr>
        <w:t>до VII клас по всеки учебен предмет или модул се формира годишна оценка с качествен и количествен показател.</w:t>
      </w:r>
    </w:p>
    <w:p w14:paraId="1D91FEF4" w14:textId="77777777" w:rsidR="00E330C6" w:rsidRPr="00117430" w:rsidRDefault="007E0A39" w:rsidP="007E0A39">
      <w:pPr>
        <w:spacing w:after="0" w:line="360" w:lineRule="auto"/>
        <w:ind w:left="20" w:right="20"/>
        <w:jc w:val="both"/>
        <w:rPr>
          <w:rFonts w:ascii="Times New Roman" w:hAnsi="Times New Roman" w:cs="Times New Roman"/>
          <w:color w:val="auto"/>
        </w:rPr>
      </w:pPr>
      <w:r>
        <w:rPr>
          <w:rFonts w:ascii="Times New Roman" w:hAnsi="Times New Roman" w:cs="Times New Roman"/>
          <w:b/>
          <w:bCs/>
          <w:color w:val="auto"/>
          <w:highlight w:val="white"/>
        </w:rPr>
        <w:t xml:space="preserve">     </w:t>
      </w:r>
      <w:r w:rsidR="006D420E" w:rsidRPr="00117430">
        <w:rPr>
          <w:rFonts w:ascii="Times New Roman" w:hAnsi="Times New Roman" w:cs="Times New Roman"/>
          <w:b/>
          <w:bCs/>
          <w:color w:val="auto"/>
          <w:highlight w:val="white"/>
        </w:rPr>
        <w:t xml:space="preserve">Чл. </w:t>
      </w:r>
      <w:r w:rsidR="00A370A5">
        <w:rPr>
          <w:rFonts w:ascii="Times New Roman" w:hAnsi="Times New Roman" w:cs="Times New Roman"/>
          <w:b/>
          <w:bCs/>
          <w:color w:val="auto"/>
          <w:highlight w:val="white"/>
        </w:rPr>
        <w:t>195</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Учителят лично вписва поставените от него оценки в съответната задължителна училищна документация.</w:t>
      </w:r>
    </w:p>
    <w:p w14:paraId="04EE89E5" w14:textId="77777777" w:rsidR="006D420E" w:rsidRPr="00117430" w:rsidRDefault="00E330C6" w:rsidP="00D9067B">
      <w:pPr>
        <w:pStyle w:val="af6"/>
        <w:numPr>
          <w:ilvl w:val="8"/>
          <w:numId w:val="51"/>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Сроковете за вписване на оценки</w:t>
      </w:r>
      <w:r w:rsidR="006D420E" w:rsidRPr="00117430">
        <w:rPr>
          <w:rFonts w:ascii="Times New Roman" w:hAnsi="Times New Roman" w:cs="Times New Roman"/>
          <w:color w:val="auto"/>
        </w:rPr>
        <w:t>те в документацията по ал. 1 са:</w:t>
      </w:r>
    </w:p>
    <w:p w14:paraId="4E2CD2F5" w14:textId="77777777" w:rsidR="006D420E" w:rsidRPr="00117430" w:rsidRDefault="00E330C6" w:rsidP="00D9067B">
      <w:pPr>
        <w:pStyle w:val="af6"/>
        <w:numPr>
          <w:ilvl w:val="6"/>
          <w:numId w:val="52"/>
        </w:numPr>
        <w:tabs>
          <w:tab w:val="left" w:pos="1033"/>
        </w:tabs>
        <w:spacing w:after="0" w:line="360" w:lineRule="auto"/>
        <w:ind w:left="20" w:right="20" w:firstLine="720"/>
        <w:jc w:val="both"/>
        <w:rPr>
          <w:rFonts w:ascii="Times New Roman" w:hAnsi="Times New Roman" w:cs="Times New Roman"/>
          <w:color w:val="FF0000"/>
        </w:rPr>
      </w:pPr>
      <w:r w:rsidRPr="00117430">
        <w:rPr>
          <w:rFonts w:ascii="Times New Roman" w:hAnsi="Times New Roman" w:cs="Times New Roman"/>
          <w:color w:val="auto"/>
        </w:rPr>
        <w:t>в деня на изпитването - за текущите оценки от устните и от практическите изпитвания;</w:t>
      </w:r>
    </w:p>
    <w:p w14:paraId="28A5E6C2" w14:textId="77777777" w:rsidR="00E330C6" w:rsidRPr="00117430" w:rsidRDefault="006D420E" w:rsidP="00D9067B">
      <w:pPr>
        <w:pStyle w:val="af6"/>
        <w:numPr>
          <w:ilvl w:val="6"/>
          <w:numId w:val="52"/>
        </w:numPr>
        <w:tabs>
          <w:tab w:val="left" w:pos="1033"/>
        </w:tabs>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color w:val="auto"/>
        </w:rPr>
        <w:t>до две седмици</w:t>
      </w:r>
      <w:r w:rsidR="00E330C6" w:rsidRPr="00117430">
        <w:rPr>
          <w:rFonts w:ascii="Times New Roman" w:hAnsi="Times New Roman" w:cs="Times New Roman"/>
          <w:color w:val="auto"/>
        </w:rPr>
        <w:t xml:space="preserve"> след провеждане на изпитването - за текущите оценки от писмените изпитвания;</w:t>
      </w:r>
    </w:p>
    <w:p w14:paraId="7F926D93" w14:textId="77777777" w:rsidR="00E330C6" w:rsidRPr="00117430" w:rsidRDefault="00E330C6" w:rsidP="00D9067B">
      <w:pPr>
        <w:numPr>
          <w:ilvl w:val="6"/>
          <w:numId w:val="52"/>
        </w:numPr>
        <w:tabs>
          <w:tab w:val="left" w:pos="1033"/>
        </w:tabs>
        <w:spacing w:after="0" w:line="360" w:lineRule="auto"/>
        <w:ind w:left="20" w:right="20" w:firstLine="720"/>
        <w:jc w:val="both"/>
        <w:rPr>
          <w:rFonts w:ascii="Times New Roman" w:hAnsi="Times New Roman" w:cs="Times New Roman"/>
          <w:color w:val="auto"/>
        </w:rPr>
      </w:pPr>
      <w:r w:rsidRPr="00117430">
        <w:rPr>
          <w:rFonts w:ascii="Times New Roman" w:hAnsi="Times New Roman" w:cs="Times New Roman"/>
          <w:color w:val="auto"/>
        </w:rPr>
        <w:t>в деня на оформянето им - за срочните и за годишните оценки.</w:t>
      </w:r>
    </w:p>
    <w:p w14:paraId="2F829D16" w14:textId="77777777" w:rsidR="00E330C6" w:rsidRPr="00117430" w:rsidRDefault="00E330C6" w:rsidP="00117430">
      <w:pPr>
        <w:tabs>
          <w:tab w:val="left" w:pos="841"/>
        </w:tabs>
        <w:spacing w:after="0" w:line="360" w:lineRule="auto"/>
        <w:ind w:right="20"/>
        <w:jc w:val="both"/>
        <w:rPr>
          <w:rFonts w:ascii="Times New Roman" w:hAnsi="Times New Roman" w:cs="Times New Roman"/>
          <w:color w:val="auto"/>
        </w:rPr>
      </w:pPr>
      <w:bookmarkStart w:id="16" w:name="z337ya" w:colFirst="0" w:colLast="0"/>
      <w:bookmarkEnd w:id="16"/>
    </w:p>
    <w:p w14:paraId="40D1120F" w14:textId="77777777" w:rsidR="00E330C6" w:rsidRPr="00117430" w:rsidRDefault="00E330C6" w:rsidP="003E695D">
      <w:pPr>
        <w:keepNext/>
        <w:keepLines/>
        <w:spacing w:after="0" w:line="360" w:lineRule="auto"/>
        <w:ind w:right="1"/>
        <w:jc w:val="center"/>
        <w:rPr>
          <w:rFonts w:ascii="Times New Roman" w:hAnsi="Times New Roman" w:cs="Times New Roman"/>
          <w:b/>
          <w:bCs/>
          <w:color w:val="auto"/>
        </w:rPr>
      </w:pPr>
      <w:bookmarkStart w:id="17" w:name="BM3j2qqm3" w:colFirst="0" w:colLast="0"/>
      <w:bookmarkEnd w:id="17"/>
      <w:r w:rsidRPr="00117430">
        <w:rPr>
          <w:rFonts w:ascii="Times New Roman" w:hAnsi="Times New Roman" w:cs="Times New Roman"/>
          <w:b/>
          <w:bCs/>
          <w:color w:val="auto"/>
        </w:rPr>
        <w:t>Глава VІІІ. ПЛАН –ПРИЕМ</w:t>
      </w:r>
    </w:p>
    <w:p w14:paraId="2FAEA4B7" w14:textId="77777777" w:rsidR="00E330C6" w:rsidRPr="00117430" w:rsidRDefault="00E330C6" w:rsidP="00117430">
      <w:pPr>
        <w:keepNext/>
        <w:keepLines/>
        <w:spacing w:after="0" w:line="360" w:lineRule="auto"/>
        <w:ind w:right="1"/>
        <w:jc w:val="both"/>
        <w:rPr>
          <w:rFonts w:ascii="Times New Roman" w:hAnsi="Times New Roman" w:cs="Times New Roman"/>
          <w:color w:val="auto"/>
        </w:rPr>
      </w:pPr>
      <w:r w:rsidRPr="00117430">
        <w:rPr>
          <w:rFonts w:ascii="Times New Roman" w:hAnsi="Times New Roman" w:cs="Times New Roman"/>
          <w:b/>
          <w:bCs/>
          <w:color w:val="auto"/>
        </w:rPr>
        <w:t xml:space="preserve"> </w:t>
      </w:r>
    </w:p>
    <w:p w14:paraId="59F1BD19" w14:textId="77777777" w:rsidR="00E330C6" w:rsidRPr="00117430" w:rsidRDefault="00E330C6" w:rsidP="003E695D">
      <w:pPr>
        <w:keepNext/>
        <w:keepLines/>
        <w:spacing w:after="0" w:line="360" w:lineRule="auto"/>
        <w:jc w:val="center"/>
        <w:rPr>
          <w:rFonts w:ascii="Times New Roman" w:hAnsi="Times New Roman" w:cs="Times New Roman"/>
          <w:b/>
          <w:bCs/>
          <w:color w:val="auto"/>
        </w:rPr>
      </w:pPr>
      <w:bookmarkStart w:id="18" w:name="BM1y810tw" w:colFirst="0" w:colLast="0"/>
      <w:bookmarkEnd w:id="18"/>
      <w:r w:rsidRPr="00117430">
        <w:rPr>
          <w:rFonts w:ascii="Times New Roman" w:hAnsi="Times New Roman" w:cs="Times New Roman"/>
          <w:b/>
          <w:bCs/>
          <w:color w:val="auto"/>
        </w:rPr>
        <w:t xml:space="preserve">Раздел I. </w:t>
      </w:r>
      <w:bookmarkStart w:id="19" w:name="BM4i7ojhp" w:colFirst="0" w:colLast="0"/>
      <w:bookmarkEnd w:id="19"/>
      <w:r w:rsidRPr="00117430">
        <w:rPr>
          <w:rFonts w:ascii="Times New Roman" w:hAnsi="Times New Roman" w:cs="Times New Roman"/>
          <w:b/>
          <w:bCs/>
          <w:color w:val="auto"/>
        </w:rPr>
        <w:t>Планиране и осъществяване на училищния прием</w:t>
      </w:r>
    </w:p>
    <w:p w14:paraId="29F03FE6" w14:textId="77777777" w:rsidR="006D420E" w:rsidRPr="00117430" w:rsidRDefault="006D420E" w:rsidP="00117430">
      <w:pPr>
        <w:keepNext/>
        <w:keepLines/>
        <w:spacing w:after="0" w:line="360" w:lineRule="auto"/>
        <w:jc w:val="both"/>
        <w:rPr>
          <w:rFonts w:ascii="Times New Roman" w:hAnsi="Times New Roman" w:cs="Times New Roman"/>
          <w:color w:val="auto"/>
        </w:rPr>
      </w:pPr>
    </w:p>
    <w:p w14:paraId="00D02FE7" w14:textId="77777777" w:rsidR="00E330C6" w:rsidRPr="00117430" w:rsidRDefault="00033559" w:rsidP="00117430">
      <w:pPr>
        <w:spacing w:after="0" w:line="360" w:lineRule="auto"/>
        <w:ind w:left="20" w:right="20" w:firstLine="600"/>
        <w:jc w:val="both"/>
        <w:rPr>
          <w:rFonts w:ascii="Times New Roman" w:hAnsi="Times New Roman" w:cs="Times New Roman"/>
          <w:color w:val="auto"/>
        </w:rPr>
      </w:pPr>
      <w:r>
        <w:rPr>
          <w:rFonts w:ascii="Times New Roman" w:hAnsi="Times New Roman" w:cs="Times New Roman"/>
          <w:b/>
          <w:bCs/>
          <w:color w:val="auto"/>
        </w:rPr>
        <w:t>Чл. 196</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Училищният план-прием определя за училището за всяка предстояща учебна година:</w:t>
      </w:r>
    </w:p>
    <w:p w14:paraId="4DCA601F" w14:textId="77777777" w:rsidR="00E330C6" w:rsidRPr="00117430" w:rsidRDefault="00E330C6" w:rsidP="00D9067B">
      <w:pPr>
        <w:numPr>
          <w:ilvl w:val="0"/>
          <w:numId w:val="24"/>
        </w:numPr>
        <w:tabs>
          <w:tab w:val="left" w:pos="1158"/>
        </w:tabs>
        <w:spacing w:after="0" w:line="360" w:lineRule="auto"/>
        <w:ind w:left="20" w:firstLine="600"/>
        <w:jc w:val="both"/>
        <w:rPr>
          <w:rFonts w:ascii="Times New Roman" w:hAnsi="Times New Roman" w:cs="Times New Roman"/>
          <w:color w:val="auto"/>
        </w:rPr>
      </w:pPr>
      <w:r w:rsidRPr="00117430">
        <w:rPr>
          <w:rFonts w:ascii="Times New Roman" w:hAnsi="Times New Roman" w:cs="Times New Roman"/>
          <w:color w:val="auto"/>
        </w:rPr>
        <w:t>броя на паралелките в I и V клас;</w:t>
      </w:r>
    </w:p>
    <w:p w14:paraId="67D66FBC" w14:textId="77777777" w:rsidR="00E330C6" w:rsidRPr="00117430" w:rsidRDefault="00E330C6" w:rsidP="00D9067B">
      <w:pPr>
        <w:numPr>
          <w:ilvl w:val="0"/>
          <w:numId w:val="24"/>
        </w:numPr>
        <w:tabs>
          <w:tab w:val="left" w:pos="1153"/>
        </w:tabs>
        <w:spacing w:after="0" w:line="360" w:lineRule="auto"/>
        <w:ind w:left="20" w:right="20" w:firstLine="600"/>
        <w:jc w:val="both"/>
        <w:rPr>
          <w:rFonts w:ascii="Times New Roman" w:hAnsi="Times New Roman" w:cs="Times New Roman"/>
          <w:color w:val="auto"/>
        </w:rPr>
      </w:pPr>
      <w:r w:rsidRPr="00117430">
        <w:rPr>
          <w:rFonts w:ascii="Times New Roman" w:hAnsi="Times New Roman" w:cs="Times New Roman"/>
          <w:color w:val="auto"/>
        </w:rPr>
        <w:t>броя на местата в паралелките в I и V 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w:t>
      </w:r>
    </w:p>
    <w:p w14:paraId="288968DF" w14:textId="77777777" w:rsidR="00E330C6" w:rsidRPr="00117430" w:rsidRDefault="00E330C6" w:rsidP="00D9067B">
      <w:pPr>
        <w:numPr>
          <w:ilvl w:val="0"/>
          <w:numId w:val="24"/>
        </w:numPr>
        <w:tabs>
          <w:tab w:val="left" w:pos="1033"/>
        </w:tabs>
        <w:spacing w:after="0" w:line="360" w:lineRule="auto"/>
        <w:ind w:left="20" w:firstLine="600"/>
        <w:jc w:val="both"/>
        <w:rPr>
          <w:rFonts w:ascii="Times New Roman" w:hAnsi="Times New Roman" w:cs="Times New Roman"/>
          <w:color w:val="auto"/>
        </w:rPr>
      </w:pPr>
      <w:r w:rsidRPr="00117430">
        <w:rPr>
          <w:rFonts w:ascii="Times New Roman" w:hAnsi="Times New Roman" w:cs="Times New Roman"/>
          <w:color w:val="auto"/>
        </w:rPr>
        <w:t>промяна броя на паралелките в останалите класове и свободните места в тях;</w:t>
      </w:r>
    </w:p>
    <w:p w14:paraId="3A890A3B" w14:textId="77777777" w:rsidR="00E330C6" w:rsidRPr="00117430" w:rsidRDefault="00E330C6" w:rsidP="00D9067B">
      <w:pPr>
        <w:numPr>
          <w:ilvl w:val="0"/>
          <w:numId w:val="24"/>
        </w:numPr>
        <w:tabs>
          <w:tab w:val="left" w:pos="1038"/>
        </w:tabs>
        <w:spacing w:after="0" w:line="360" w:lineRule="auto"/>
        <w:ind w:left="20" w:firstLine="600"/>
        <w:jc w:val="both"/>
        <w:rPr>
          <w:rFonts w:ascii="Times New Roman" w:hAnsi="Times New Roman" w:cs="Times New Roman"/>
          <w:color w:val="auto"/>
        </w:rPr>
      </w:pPr>
      <w:r w:rsidRPr="00117430">
        <w:rPr>
          <w:rFonts w:ascii="Times New Roman" w:hAnsi="Times New Roman" w:cs="Times New Roman"/>
          <w:color w:val="auto"/>
        </w:rPr>
        <w:t>класовете, за които се предвижда целодневна организация на учебния ден;</w:t>
      </w:r>
    </w:p>
    <w:p w14:paraId="2219D384" w14:textId="77777777" w:rsidR="00E47E7C" w:rsidRDefault="00E330C6" w:rsidP="00D9067B">
      <w:pPr>
        <w:numPr>
          <w:ilvl w:val="1"/>
          <w:numId w:val="24"/>
        </w:numPr>
        <w:tabs>
          <w:tab w:val="left" w:pos="426"/>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 xml:space="preserve">Училищният план-прием не включва прием, който се извършва по реда на чл. 142, ал. 3 и 4 от </w:t>
      </w:r>
    </w:p>
    <w:p w14:paraId="0EDD293F" w14:textId="77777777" w:rsidR="00E47E7C" w:rsidRDefault="00E47E7C" w:rsidP="00E47E7C">
      <w:pPr>
        <w:tabs>
          <w:tab w:val="left" w:pos="426"/>
        </w:tabs>
        <w:spacing w:after="0" w:line="360" w:lineRule="auto"/>
        <w:ind w:left="20" w:right="20"/>
        <w:jc w:val="both"/>
        <w:rPr>
          <w:rFonts w:ascii="Times New Roman" w:hAnsi="Times New Roman" w:cs="Times New Roman"/>
          <w:color w:val="auto"/>
        </w:rPr>
      </w:pPr>
    </w:p>
    <w:p w14:paraId="365A3D65" w14:textId="53D43409" w:rsidR="00E330C6" w:rsidRPr="00117430" w:rsidRDefault="00E330C6" w:rsidP="00D9067B">
      <w:pPr>
        <w:numPr>
          <w:ilvl w:val="1"/>
          <w:numId w:val="24"/>
        </w:numPr>
        <w:tabs>
          <w:tab w:val="left" w:pos="426"/>
        </w:tabs>
        <w:spacing w:after="0" w:line="360" w:lineRule="auto"/>
        <w:ind w:left="20" w:right="20" w:hanging="20"/>
        <w:jc w:val="both"/>
        <w:rPr>
          <w:rFonts w:ascii="Times New Roman" w:hAnsi="Times New Roman" w:cs="Times New Roman"/>
          <w:color w:val="auto"/>
        </w:rPr>
      </w:pPr>
      <w:r w:rsidRPr="00117430">
        <w:rPr>
          <w:rFonts w:ascii="Times New Roman" w:hAnsi="Times New Roman" w:cs="Times New Roman"/>
          <w:color w:val="auto"/>
        </w:rPr>
        <w:t>ЗПУО.</w:t>
      </w:r>
    </w:p>
    <w:p w14:paraId="62B57FBF" w14:textId="5583FF8C" w:rsidR="00E47E7C" w:rsidRDefault="00033559" w:rsidP="00E47E7C">
      <w:pPr>
        <w:spacing w:after="0" w:line="360" w:lineRule="auto"/>
        <w:ind w:left="20" w:right="20" w:firstLine="688"/>
        <w:jc w:val="both"/>
        <w:rPr>
          <w:rFonts w:ascii="Times New Roman" w:hAnsi="Times New Roman" w:cs="Times New Roman"/>
          <w:color w:val="auto"/>
        </w:rPr>
      </w:pPr>
      <w:r>
        <w:rPr>
          <w:rFonts w:ascii="Times New Roman" w:hAnsi="Times New Roman" w:cs="Times New Roman"/>
          <w:b/>
          <w:bCs/>
          <w:color w:val="auto"/>
          <w:highlight w:val="white"/>
        </w:rPr>
        <w:t>Чл. 197</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w:t>
      </w:r>
    </w:p>
    <w:p w14:paraId="3EF21BDD" w14:textId="40E9C19D" w:rsidR="00E330C6" w:rsidRPr="00117430" w:rsidRDefault="00E330C6" w:rsidP="00117430">
      <w:pPr>
        <w:spacing w:after="0" w:line="360" w:lineRule="auto"/>
        <w:ind w:left="20" w:right="20" w:firstLine="688"/>
        <w:jc w:val="both"/>
        <w:rPr>
          <w:rFonts w:ascii="Times New Roman" w:hAnsi="Times New Roman" w:cs="Times New Roman"/>
          <w:color w:val="auto"/>
        </w:rPr>
      </w:pPr>
      <w:r w:rsidRPr="00117430">
        <w:rPr>
          <w:rFonts w:ascii="Times New Roman" w:hAnsi="Times New Roman" w:cs="Times New Roman"/>
          <w:color w:val="auto"/>
        </w:rPr>
        <w:t>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14:paraId="6923D4C2" w14:textId="77777777" w:rsidR="00E330C6" w:rsidRPr="00117430" w:rsidRDefault="00033559" w:rsidP="00117430">
      <w:pPr>
        <w:spacing w:after="0" w:line="360" w:lineRule="auto"/>
        <w:ind w:left="20" w:right="20" w:firstLine="560"/>
        <w:jc w:val="both"/>
        <w:rPr>
          <w:rFonts w:ascii="Times New Roman" w:hAnsi="Times New Roman" w:cs="Times New Roman"/>
          <w:color w:val="auto"/>
        </w:rPr>
      </w:pPr>
      <w:r>
        <w:rPr>
          <w:rFonts w:ascii="Times New Roman" w:hAnsi="Times New Roman" w:cs="Times New Roman"/>
          <w:b/>
          <w:bCs/>
          <w:color w:val="auto"/>
          <w:highlight w:val="white"/>
        </w:rPr>
        <w:t>Чл. 198</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14:paraId="1EA610C3" w14:textId="77777777" w:rsidR="00E330C6" w:rsidRPr="00117430" w:rsidRDefault="00E330C6" w:rsidP="00117430">
      <w:pPr>
        <w:spacing w:after="0" w:line="360" w:lineRule="auto"/>
        <w:ind w:left="20" w:right="20" w:firstLine="560"/>
        <w:jc w:val="both"/>
        <w:rPr>
          <w:rFonts w:ascii="Times New Roman" w:hAnsi="Times New Roman" w:cs="Times New Roman"/>
          <w:color w:val="auto"/>
        </w:rPr>
      </w:pPr>
      <w:r w:rsidRPr="00117430">
        <w:rPr>
          <w:rFonts w:ascii="Times New Roman" w:hAnsi="Times New Roman" w:cs="Times New Roman"/>
          <w:color w:val="auto"/>
        </w:rPr>
        <w:t>(2) Директорът информира началника на регионалното управление на образование за утвърдения училищен план-прием за предстоящата учебна година.</w:t>
      </w:r>
    </w:p>
    <w:p w14:paraId="63DDCD19" w14:textId="77777777" w:rsidR="00E330C6" w:rsidRPr="00117430" w:rsidRDefault="00033559" w:rsidP="00117430">
      <w:pPr>
        <w:spacing w:after="0" w:line="360" w:lineRule="auto"/>
        <w:ind w:left="20" w:right="20" w:firstLine="560"/>
        <w:jc w:val="both"/>
        <w:rPr>
          <w:rFonts w:ascii="Times New Roman" w:hAnsi="Times New Roman" w:cs="Times New Roman"/>
          <w:color w:val="auto"/>
        </w:rPr>
      </w:pPr>
      <w:r>
        <w:rPr>
          <w:rFonts w:ascii="Times New Roman" w:hAnsi="Times New Roman" w:cs="Times New Roman"/>
          <w:b/>
          <w:bCs/>
          <w:color w:val="auto"/>
          <w:highlight w:val="white"/>
        </w:rPr>
        <w:t>Чл. 199</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(1) За изпълнение на училищния план-прием директорът със заповед определя училищна комисия, която приема заявления за прием в I и/или в V клас и извършва всички дейности по приема на учениците.</w:t>
      </w:r>
    </w:p>
    <w:p w14:paraId="4F122421" w14:textId="77777777" w:rsidR="00E330C6" w:rsidRPr="00117430" w:rsidRDefault="00E330C6" w:rsidP="00D9067B">
      <w:pPr>
        <w:numPr>
          <w:ilvl w:val="3"/>
          <w:numId w:val="24"/>
        </w:numPr>
        <w:tabs>
          <w:tab w:val="left" w:pos="1023"/>
        </w:tabs>
        <w:spacing w:after="0" w:line="360" w:lineRule="auto"/>
        <w:ind w:left="20" w:right="20" w:firstLine="560"/>
        <w:jc w:val="both"/>
        <w:rPr>
          <w:rFonts w:ascii="Times New Roman" w:hAnsi="Times New Roman" w:cs="Times New Roman"/>
          <w:color w:val="auto"/>
        </w:rPr>
      </w:pPr>
      <w:r w:rsidRPr="00117430">
        <w:rPr>
          <w:rFonts w:ascii="Times New Roman" w:hAnsi="Times New Roman" w:cs="Times New Roman"/>
          <w:color w:val="auto"/>
        </w:rPr>
        <w:t>Комисията по ал. 1 съобразно спецификите на обучението разработва критерии за прием в V клас, в случай че постъпилите заявления са повече от свободните места. Времето на подаване на заявлението не е критерий.</w:t>
      </w:r>
    </w:p>
    <w:p w14:paraId="0600DCFC" w14:textId="77777777" w:rsidR="00E330C6" w:rsidRPr="00117430" w:rsidRDefault="00E330C6" w:rsidP="00D9067B">
      <w:pPr>
        <w:numPr>
          <w:ilvl w:val="3"/>
          <w:numId w:val="24"/>
        </w:numPr>
        <w:tabs>
          <w:tab w:val="left" w:pos="946"/>
        </w:tabs>
        <w:spacing w:after="0" w:line="360" w:lineRule="auto"/>
        <w:ind w:left="20" w:right="20" w:firstLine="560"/>
        <w:jc w:val="both"/>
        <w:rPr>
          <w:rFonts w:ascii="Times New Roman" w:hAnsi="Times New Roman" w:cs="Times New Roman"/>
          <w:color w:val="auto"/>
        </w:rPr>
      </w:pPr>
      <w:r w:rsidRPr="00117430">
        <w:rPr>
          <w:rFonts w:ascii="Times New Roman" w:hAnsi="Times New Roman" w:cs="Times New Roman"/>
          <w:color w:val="auto"/>
        </w:rPr>
        <w:t>Директорът утвърждава списъците на приетите ученици по паралелки в срок до началото на учебната година.</w:t>
      </w:r>
    </w:p>
    <w:p w14:paraId="6A2A5E99" w14:textId="77777777" w:rsidR="00E330C6" w:rsidRPr="00117430" w:rsidRDefault="00033559" w:rsidP="00117430">
      <w:pPr>
        <w:spacing w:after="0" w:line="360" w:lineRule="auto"/>
        <w:ind w:left="20" w:right="20" w:firstLine="560"/>
        <w:jc w:val="both"/>
        <w:rPr>
          <w:rFonts w:ascii="Times New Roman" w:hAnsi="Times New Roman" w:cs="Times New Roman"/>
          <w:color w:val="auto"/>
        </w:rPr>
      </w:pPr>
      <w:r>
        <w:rPr>
          <w:rFonts w:ascii="Times New Roman" w:hAnsi="Times New Roman" w:cs="Times New Roman"/>
          <w:b/>
          <w:bCs/>
          <w:color w:val="auto"/>
          <w:highlight w:val="white"/>
        </w:rPr>
        <w:t>Чл. 200</w:t>
      </w:r>
      <w:r w:rsidR="00E330C6" w:rsidRPr="00117430">
        <w:rPr>
          <w:rFonts w:ascii="Times New Roman" w:hAnsi="Times New Roman" w:cs="Times New Roman"/>
          <w:b/>
          <w:bCs/>
          <w:color w:val="auto"/>
          <w:highlight w:val="white"/>
        </w:rPr>
        <w:t>.</w:t>
      </w:r>
      <w:r w:rsidR="00E330C6" w:rsidRPr="00117430">
        <w:rPr>
          <w:rFonts w:ascii="Times New Roman" w:hAnsi="Times New Roman" w:cs="Times New Roman"/>
          <w:color w:val="auto"/>
        </w:rPr>
        <w:t xml:space="preserve"> Приемане на ученици в I и/или в V клас над максимално определения в училищния план-прием брой места в паралелка се извършва с разрешение на началника на регионалното управление на образование по мотивирано предложение на директора на училището в срок до началото на учебната година при спазване на разпоредбите на държавния образователен стандарт за финансиране на институциите и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w:t>
      </w:r>
    </w:p>
    <w:p w14:paraId="767C167B" w14:textId="77777777" w:rsidR="00E330C6" w:rsidRPr="00117430" w:rsidRDefault="00CF4B07" w:rsidP="00117430">
      <w:pPr>
        <w:spacing w:after="0" w:line="360" w:lineRule="auto"/>
        <w:ind w:firstLine="580"/>
        <w:jc w:val="both"/>
        <w:rPr>
          <w:rFonts w:ascii="Times New Roman" w:hAnsi="Times New Roman" w:cs="Times New Roman"/>
          <w:color w:val="auto"/>
        </w:rPr>
      </w:pPr>
      <w:r>
        <w:rPr>
          <w:rFonts w:ascii="Times New Roman" w:hAnsi="Times New Roman" w:cs="Times New Roman"/>
          <w:b/>
          <w:bCs/>
          <w:color w:val="auto"/>
        </w:rPr>
        <w:t>Чл. 201</w:t>
      </w:r>
      <w:r w:rsidR="00E330C6" w:rsidRPr="00117430">
        <w:rPr>
          <w:rFonts w:ascii="Times New Roman" w:hAnsi="Times New Roman" w:cs="Times New Roman"/>
          <w:color w:val="auto"/>
        </w:rPr>
        <w:t>. (1) Преместване на ученик e всeки случай на постъпване в друга паралелка на същото или друго училище извън случаите по чл. 142, ал. 2 и 3 от ЗПУО.</w:t>
      </w:r>
    </w:p>
    <w:p w14:paraId="1177530A" w14:textId="77777777" w:rsidR="00E330C6" w:rsidRPr="00117430" w:rsidRDefault="00E330C6" w:rsidP="00D9067B">
      <w:pPr>
        <w:pStyle w:val="af6"/>
        <w:numPr>
          <w:ilvl w:val="4"/>
          <w:numId w:val="24"/>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Преместването на ученик не води до промяна на формата на обучение.</w:t>
      </w:r>
    </w:p>
    <w:p w14:paraId="29B95EE8" w14:textId="77777777" w:rsidR="00680965" w:rsidRPr="00117430" w:rsidRDefault="00680965" w:rsidP="00D9067B">
      <w:pPr>
        <w:pStyle w:val="af6"/>
        <w:numPr>
          <w:ilvl w:val="4"/>
          <w:numId w:val="24"/>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Преместването от една паралелка в друга става със заявление на родителя, при наличие на свободни места в паралелката, при спазване на изискванията за минимален брой на ученици в паралелката и осигуряване на еднакъв брой на учениците във всяка паралелка. </w:t>
      </w:r>
    </w:p>
    <w:p w14:paraId="477AAD91" w14:textId="77777777" w:rsidR="00680965" w:rsidRPr="00117430" w:rsidRDefault="00680965" w:rsidP="00D9067B">
      <w:pPr>
        <w:pStyle w:val="af6"/>
        <w:numPr>
          <w:ilvl w:val="4"/>
          <w:numId w:val="24"/>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За преместването на ученика от една паралелка в друга директора издава заповед. </w:t>
      </w:r>
    </w:p>
    <w:p w14:paraId="486171DC" w14:textId="06F7FCFA" w:rsidR="00E330C6" w:rsidRPr="00117430" w:rsidRDefault="00CF4B07"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Чл.202</w:t>
      </w:r>
      <w:r w:rsidR="00E330C6" w:rsidRPr="00117430">
        <w:rPr>
          <w:rFonts w:ascii="Times New Roman" w:hAnsi="Times New Roman" w:cs="Times New Roman"/>
          <w:color w:val="auto"/>
        </w:rPr>
        <w:t xml:space="preserve">. Ученици могат да се преместват при наличие на свободни места в паралелката, в която иска да постъпи в </w:t>
      </w:r>
      <w:r w:rsidR="00D37135">
        <w:rPr>
          <w:rFonts w:ascii="Times New Roman" w:hAnsi="Times New Roman" w:cs="Times New Roman"/>
          <w:color w:val="auto"/>
        </w:rPr>
        <w:t xml:space="preserve">същото или </w:t>
      </w:r>
      <w:r w:rsidR="00E330C6" w:rsidRPr="00117430">
        <w:rPr>
          <w:rFonts w:ascii="Times New Roman" w:hAnsi="Times New Roman" w:cs="Times New Roman"/>
          <w:color w:val="auto"/>
        </w:rPr>
        <w:t>приемащото училище.</w:t>
      </w:r>
    </w:p>
    <w:p w14:paraId="5D59EB1F" w14:textId="77777777" w:rsidR="00E330C6" w:rsidRPr="00117430" w:rsidRDefault="00CF4B07"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203</w:t>
      </w:r>
      <w:r w:rsidR="00E330C6"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Учениците може да се преместват, както следва:</w:t>
      </w:r>
    </w:p>
    <w:p w14:paraId="5D9DFB2C" w14:textId="77777777" w:rsidR="00E330C6" w:rsidRPr="00117430" w:rsidRDefault="00E330C6" w:rsidP="00117430">
      <w:pPr>
        <w:spacing w:after="0" w:line="360" w:lineRule="auto"/>
        <w:ind w:left="720" w:firstLine="720"/>
        <w:jc w:val="both"/>
        <w:rPr>
          <w:rFonts w:ascii="Times New Roman" w:hAnsi="Times New Roman" w:cs="Times New Roman"/>
          <w:color w:val="auto"/>
        </w:rPr>
      </w:pPr>
      <w:r w:rsidRPr="00117430">
        <w:rPr>
          <w:rFonts w:ascii="Times New Roman" w:hAnsi="Times New Roman" w:cs="Times New Roman"/>
          <w:color w:val="auto"/>
        </w:rPr>
        <w:t>1. от I до VI клас през цялата учебна година;</w:t>
      </w:r>
    </w:p>
    <w:p w14:paraId="10B9AAF1" w14:textId="77777777" w:rsidR="00E330C6" w:rsidRPr="00117430" w:rsidRDefault="00E330C6" w:rsidP="00117430">
      <w:pPr>
        <w:spacing w:after="0" w:line="360" w:lineRule="auto"/>
        <w:ind w:left="720" w:firstLine="720"/>
        <w:jc w:val="both"/>
        <w:rPr>
          <w:rFonts w:ascii="Times New Roman" w:hAnsi="Times New Roman" w:cs="Times New Roman"/>
          <w:color w:val="auto"/>
        </w:rPr>
      </w:pPr>
      <w:r w:rsidRPr="00117430">
        <w:rPr>
          <w:rFonts w:ascii="Times New Roman" w:hAnsi="Times New Roman" w:cs="Times New Roman"/>
          <w:color w:val="auto"/>
        </w:rPr>
        <w:t>2. в VII клас - не по-късно от 30 учебни дни преди края на всеки учебен срок.</w:t>
      </w:r>
    </w:p>
    <w:p w14:paraId="0CAC07DC" w14:textId="77777777" w:rsidR="00E47E7C"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Премествания извън случаите по ал. 1, т. 2 се разрешават от началника на регионалното управление </w:t>
      </w:r>
    </w:p>
    <w:p w14:paraId="6D5AAF5B" w14:textId="77777777" w:rsidR="00E47E7C" w:rsidRDefault="00E47E7C" w:rsidP="00117430">
      <w:pPr>
        <w:spacing w:after="0" w:line="360" w:lineRule="auto"/>
        <w:jc w:val="both"/>
        <w:rPr>
          <w:rFonts w:ascii="Times New Roman" w:hAnsi="Times New Roman" w:cs="Times New Roman"/>
          <w:color w:val="auto"/>
        </w:rPr>
      </w:pPr>
    </w:p>
    <w:p w14:paraId="3DDF9EDE" w14:textId="3EB62949"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на образованието на територията, на която се намира приемащото училище, като се представят документи, удостоверяващи причините за преместването.</w:t>
      </w:r>
    </w:p>
    <w:p w14:paraId="46DE70C8"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 (3) Не се изисква разрешение на началника на РУО по ал. 1, когато приемащото училище е единствено в населеното място.</w:t>
      </w:r>
    </w:p>
    <w:p w14:paraId="19126B51" w14:textId="43EF7766" w:rsidR="00E47E7C" w:rsidRDefault="00CF4B07" w:rsidP="00E47E7C">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204</w:t>
      </w:r>
      <w:r w:rsidR="00E330C6" w:rsidRPr="00117430">
        <w:rPr>
          <w:rFonts w:ascii="Times New Roman" w:hAnsi="Times New Roman" w:cs="Times New Roman"/>
          <w:color w:val="auto"/>
        </w:rPr>
        <w:t xml:space="preserve"> (1) </w:t>
      </w:r>
      <w:r w:rsidR="00E330C6" w:rsidRPr="0056500E">
        <w:rPr>
          <w:rFonts w:ascii="Times New Roman" w:hAnsi="Times New Roman" w:cs="Times New Roman"/>
          <w:color w:val="auto"/>
        </w:rPr>
        <w:t>Учениците се преместват при спазване на следните условия и ред:</w:t>
      </w:r>
    </w:p>
    <w:p w14:paraId="424712C6" w14:textId="4C314434" w:rsidR="0056500E"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1. подаване на писмено заявление</w:t>
      </w:r>
      <w:r>
        <w:rPr>
          <w:rFonts w:ascii="Times New Roman" w:hAnsi="Times New Roman" w:cs="Times New Roman"/>
          <w:color w:val="auto"/>
        </w:rPr>
        <w:t xml:space="preserve"> от родителите, </w:t>
      </w:r>
      <w:r w:rsidRPr="0056500E">
        <w:rPr>
          <w:rFonts w:ascii="Times New Roman" w:hAnsi="Times New Roman" w:cs="Times New Roman"/>
          <w:color w:val="auto"/>
        </w:rPr>
        <w:t>съгласно чл. 12, ал. 2 ЗПУО до директора на приемащото училище;</w:t>
      </w:r>
    </w:p>
    <w:p w14:paraId="3BA814B7" w14:textId="77777777" w:rsidR="0056500E"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 xml:space="preserve">2. до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по чл. 106, ал. 3, чл. 107, ал. 3 и чл. 107а, ал. 4 </w:t>
      </w:r>
      <w:r>
        <w:rPr>
          <w:rFonts w:ascii="Times New Roman" w:hAnsi="Times New Roman" w:cs="Times New Roman"/>
          <w:color w:val="auto"/>
        </w:rPr>
        <w:t xml:space="preserve">от Наредба №10 за организация на дейностите в училищното образование </w:t>
      </w:r>
      <w:r w:rsidRPr="0056500E">
        <w:rPr>
          <w:rFonts w:ascii="Times New Roman" w:hAnsi="Times New Roman" w:cs="Times New Roman"/>
          <w:color w:val="auto"/>
        </w:rPr>
        <w:t>тридневният срок започва да тече от датата на получаване на разрешението.</w:t>
      </w:r>
    </w:p>
    <w:p w14:paraId="3A2F81B4" w14:textId="77777777" w:rsidR="0056500E" w:rsidRPr="0056500E" w:rsidRDefault="00EF2E6F" w:rsidP="0056500E">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(2) </w:t>
      </w:r>
      <w:r w:rsidR="0056500E" w:rsidRPr="0056500E">
        <w:rPr>
          <w:rFonts w:ascii="Times New Roman" w:hAnsi="Times New Roman" w:cs="Times New Roman"/>
          <w:color w:val="auto"/>
        </w:rPr>
        <w:t>До пет работни дни от получаване на информацията по т. 1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14:paraId="4B8FAC55" w14:textId="77777777" w:rsidR="0056500E"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(3) При преместване на ученик в риск от отпадане, за когото са предприети мерки за предотвратяване на отсъствията по неуважителни причини, директорът на училището, в което се е обучавал ученикът, задължително информира началника на регионалното управление на образованието. Когато приемащото училище е в друга област, началникът на регионалното управление на образованието информира началника на регионалното управление на образованието, на чиято територия е училището, в което ученикът се премества.</w:t>
      </w:r>
    </w:p>
    <w:p w14:paraId="61D31FD4" w14:textId="77777777" w:rsidR="0056500E"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(4) Началникът на РУО контролира и подпомага методически директора на приемащото училище за продължаване на мерките за предотвратяване на отпадането на преместения ученик поради отсъствия по неуважителни причини.</w:t>
      </w:r>
    </w:p>
    <w:p w14:paraId="7B78F7E1" w14:textId="77777777" w:rsidR="0056500E"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(5</w:t>
      </w:r>
      <w:r w:rsidR="00EF2E6F">
        <w:rPr>
          <w:rFonts w:ascii="Times New Roman" w:hAnsi="Times New Roman" w:cs="Times New Roman"/>
          <w:color w:val="auto"/>
        </w:rPr>
        <w:t xml:space="preserve">) </w:t>
      </w:r>
      <w:r w:rsidRPr="0056500E">
        <w:rPr>
          <w:rFonts w:ascii="Times New Roman" w:hAnsi="Times New Roman" w:cs="Times New Roman"/>
          <w:color w:val="auto"/>
        </w:rPr>
        <w:t>Директорът на приемащото училище до три работни дни от получаване на удостоверението по ал. 2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6ACA7A35" w14:textId="77777777" w:rsidR="00521A0A" w:rsidRPr="0056500E" w:rsidRDefault="0056500E" w:rsidP="0056500E">
      <w:pPr>
        <w:spacing w:after="0" w:line="360" w:lineRule="auto"/>
        <w:jc w:val="both"/>
        <w:rPr>
          <w:rFonts w:ascii="Times New Roman" w:hAnsi="Times New Roman" w:cs="Times New Roman"/>
          <w:color w:val="auto"/>
        </w:rPr>
      </w:pPr>
      <w:r w:rsidRPr="0056500E">
        <w:rPr>
          <w:rFonts w:ascii="Times New Roman" w:hAnsi="Times New Roman" w:cs="Times New Roman"/>
          <w:color w:val="auto"/>
        </w:rPr>
        <w:t>(6) В срока по ал. 5 директорът на приемащото училище информира писмено директора на училището, от което идва ученикът, за неговото записване.</w:t>
      </w:r>
    </w:p>
    <w:p w14:paraId="74BF2CAD" w14:textId="77777777" w:rsidR="0056500E" w:rsidRPr="0056500E" w:rsidRDefault="00CF4B07" w:rsidP="00EF2E6F">
      <w:pPr>
        <w:spacing w:after="0" w:line="360" w:lineRule="auto"/>
        <w:ind w:firstLine="708"/>
        <w:jc w:val="both"/>
        <w:rPr>
          <w:rFonts w:ascii="Times New Roman" w:hAnsi="Times New Roman" w:cs="Times New Roman"/>
          <w:color w:val="auto"/>
        </w:rPr>
      </w:pPr>
      <w:r>
        <w:rPr>
          <w:rFonts w:ascii="Times New Roman" w:hAnsi="Times New Roman" w:cs="Times New Roman"/>
          <w:b/>
          <w:color w:val="auto"/>
        </w:rPr>
        <w:t>Чл. 205</w:t>
      </w:r>
      <w:r w:rsidR="00EF2E6F">
        <w:rPr>
          <w:rFonts w:ascii="Times New Roman" w:hAnsi="Times New Roman" w:cs="Times New Roman"/>
          <w:b/>
          <w:color w:val="auto"/>
        </w:rPr>
        <w:t>.</w:t>
      </w:r>
      <w:r w:rsidR="0056500E" w:rsidRPr="0056500E">
        <w:rPr>
          <w:rFonts w:ascii="Times New Roman" w:hAnsi="Times New Roman" w:cs="Times New Roman"/>
          <w:color w:val="auto"/>
        </w:rPr>
        <w:t xml:space="preserve"> 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w:t>
      </w:r>
    </w:p>
    <w:p w14:paraId="6521D890" w14:textId="77777777" w:rsidR="00E330C6" w:rsidRPr="00117430" w:rsidRDefault="00CF4B07" w:rsidP="00117430">
      <w:pPr>
        <w:spacing w:after="0" w:line="360" w:lineRule="auto"/>
        <w:ind w:right="20" w:firstLine="708"/>
        <w:jc w:val="both"/>
        <w:rPr>
          <w:rFonts w:ascii="Times New Roman" w:hAnsi="Times New Roman" w:cs="Times New Roman"/>
          <w:color w:val="auto"/>
        </w:rPr>
      </w:pPr>
      <w:r>
        <w:rPr>
          <w:rFonts w:ascii="Times New Roman" w:hAnsi="Times New Roman" w:cs="Times New Roman"/>
          <w:b/>
          <w:bCs/>
          <w:color w:val="auto"/>
        </w:rPr>
        <w:t>Чл. 206</w:t>
      </w:r>
      <w:r w:rsidR="00E330C6" w:rsidRPr="00117430">
        <w:rPr>
          <w:rFonts w:ascii="Times New Roman" w:hAnsi="Times New Roman" w:cs="Times New Roman"/>
          <w:color w:val="auto"/>
        </w:rPr>
        <w:t>.  При премест</w:t>
      </w:r>
      <w:r w:rsidR="00691B8C">
        <w:rPr>
          <w:rFonts w:ascii="Times New Roman" w:hAnsi="Times New Roman" w:cs="Times New Roman"/>
          <w:color w:val="auto"/>
        </w:rPr>
        <w:t>ване в ОУ „Отец Паисий”-с.Мененкьово</w:t>
      </w:r>
      <w:r w:rsidR="00E330C6" w:rsidRPr="00117430">
        <w:rPr>
          <w:rFonts w:ascii="Times New Roman" w:hAnsi="Times New Roman" w:cs="Times New Roman"/>
          <w:color w:val="auto"/>
        </w:rPr>
        <w:t xml:space="preserve"> учениците от І до VІІ клас не полагат приравнителни изпити.</w:t>
      </w:r>
    </w:p>
    <w:p w14:paraId="47232842" w14:textId="77777777" w:rsidR="00E47E7C" w:rsidRDefault="00E330C6" w:rsidP="00117430">
      <w:pPr>
        <w:spacing w:after="0" w:line="360" w:lineRule="auto"/>
        <w:ind w:right="20" w:firstLine="708"/>
        <w:jc w:val="both"/>
        <w:rPr>
          <w:rFonts w:ascii="Times New Roman" w:hAnsi="Times New Roman" w:cs="Times New Roman"/>
          <w:color w:val="auto"/>
        </w:rPr>
      </w:pPr>
      <w:r w:rsidRPr="00FE398B">
        <w:rPr>
          <w:rFonts w:ascii="Times New Roman" w:hAnsi="Times New Roman" w:cs="Times New Roman"/>
          <w:b/>
          <w:bCs/>
          <w:color w:val="auto"/>
        </w:rPr>
        <w:t>Чл. 2</w:t>
      </w:r>
      <w:r w:rsidR="00CF4B07" w:rsidRPr="00FE398B">
        <w:rPr>
          <w:rFonts w:ascii="Times New Roman" w:hAnsi="Times New Roman" w:cs="Times New Roman"/>
          <w:b/>
          <w:bCs/>
          <w:color w:val="auto"/>
        </w:rPr>
        <w:t>07</w:t>
      </w:r>
      <w:r w:rsidR="00061CAE" w:rsidRPr="00FE398B">
        <w:rPr>
          <w:rFonts w:ascii="Times New Roman" w:hAnsi="Times New Roman" w:cs="Times New Roman"/>
          <w:color w:val="auto"/>
        </w:rPr>
        <w:t>.</w:t>
      </w:r>
      <w:r w:rsidRPr="00FE398B">
        <w:rPr>
          <w:rFonts w:ascii="Times New Roman" w:hAnsi="Times New Roman" w:cs="Times New Roman"/>
          <w:color w:val="auto"/>
        </w:rPr>
        <w:t xml:space="preserve"> Документите за преместване </w:t>
      </w:r>
      <w:r w:rsidR="00521A0A" w:rsidRPr="00FE398B">
        <w:rPr>
          <w:rFonts w:ascii="Times New Roman" w:hAnsi="Times New Roman" w:cs="Times New Roman"/>
          <w:color w:val="auto"/>
        </w:rPr>
        <w:t>на ученици се регистрират от Директора</w:t>
      </w:r>
      <w:r w:rsidRPr="00FE398B">
        <w:rPr>
          <w:rFonts w:ascii="Times New Roman" w:hAnsi="Times New Roman" w:cs="Times New Roman"/>
          <w:color w:val="auto"/>
        </w:rPr>
        <w:t>. Удостоверенията за преместване с оценките по всички предмети се изготвят от класни</w:t>
      </w:r>
      <w:r w:rsidR="00521A0A" w:rsidRPr="00FE398B">
        <w:rPr>
          <w:rFonts w:ascii="Times New Roman" w:hAnsi="Times New Roman" w:cs="Times New Roman"/>
          <w:color w:val="auto"/>
        </w:rPr>
        <w:t xml:space="preserve">те ръководители с помощта на </w:t>
      </w:r>
    </w:p>
    <w:p w14:paraId="79F85096" w14:textId="77777777" w:rsidR="00E47E7C" w:rsidRDefault="00E47E7C" w:rsidP="00117430">
      <w:pPr>
        <w:spacing w:after="0" w:line="360" w:lineRule="auto"/>
        <w:ind w:right="20" w:firstLine="708"/>
        <w:jc w:val="both"/>
        <w:rPr>
          <w:rFonts w:ascii="Times New Roman" w:hAnsi="Times New Roman" w:cs="Times New Roman"/>
          <w:color w:val="auto"/>
        </w:rPr>
      </w:pPr>
    </w:p>
    <w:p w14:paraId="5E7E05EB" w14:textId="2ACC4824" w:rsidR="00521A0A" w:rsidRPr="00FE398B" w:rsidRDefault="00521A0A" w:rsidP="00117430">
      <w:pPr>
        <w:spacing w:after="0" w:line="360" w:lineRule="auto"/>
        <w:ind w:right="20" w:firstLine="708"/>
        <w:jc w:val="both"/>
        <w:rPr>
          <w:rFonts w:ascii="Times New Roman" w:hAnsi="Times New Roman" w:cs="Times New Roman"/>
          <w:color w:val="auto"/>
        </w:rPr>
      </w:pPr>
      <w:r w:rsidRPr="00FE398B">
        <w:rPr>
          <w:rFonts w:ascii="Times New Roman" w:hAnsi="Times New Roman" w:cs="Times New Roman"/>
          <w:color w:val="auto"/>
        </w:rPr>
        <w:t>Директора</w:t>
      </w:r>
    </w:p>
    <w:p w14:paraId="23B60102" w14:textId="77777777" w:rsidR="00521A0A" w:rsidRPr="00FE398B" w:rsidRDefault="00E330C6" w:rsidP="00521A0A">
      <w:pPr>
        <w:autoSpaceDE w:val="0"/>
        <w:autoSpaceDN w:val="0"/>
        <w:adjustRightInd w:val="0"/>
        <w:spacing w:after="120" w:line="240" w:lineRule="auto"/>
        <w:ind w:firstLine="480"/>
        <w:jc w:val="both"/>
        <w:rPr>
          <w:rFonts w:ascii="Times New Roman" w:hAnsi="Times New Roman" w:cs="Times New Roman"/>
          <w:color w:val="auto"/>
          <w:sz w:val="24"/>
          <w:szCs w:val="24"/>
        </w:rPr>
      </w:pPr>
      <w:r w:rsidRPr="00FE398B">
        <w:rPr>
          <w:rFonts w:ascii="Times New Roman" w:hAnsi="Times New Roman" w:cs="Times New Roman"/>
          <w:color w:val="auto"/>
        </w:rPr>
        <w:t xml:space="preserve">. </w:t>
      </w:r>
      <w:r w:rsidR="00FE398B" w:rsidRPr="00FE398B">
        <w:rPr>
          <w:rFonts w:ascii="Times New Roman" w:hAnsi="Times New Roman" w:cs="Times New Roman"/>
          <w:color w:val="auto"/>
          <w:sz w:val="24"/>
          <w:szCs w:val="24"/>
        </w:rPr>
        <w:t xml:space="preserve">(1) </w:t>
      </w:r>
      <w:r w:rsidR="00521A0A" w:rsidRPr="00FE398B">
        <w:rPr>
          <w:rFonts w:ascii="Times New Roman" w:hAnsi="Times New Roman" w:cs="Times New Roman"/>
          <w:color w:val="auto"/>
          <w:sz w:val="24"/>
          <w:szCs w:val="24"/>
        </w:rPr>
        <w:t xml:space="preserve"> При преместване на ученик в задължителна училищна възраст в училище на чужда държава: </w:t>
      </w:r>
    </w:p>
    <w:p w14:paraId="18516E24" w14:textId="77777777" w:rsidR="00521A0A" w:rsidRPr="00FE398B" w:rsidRDefault="00521A0A" w:rsidP="00521A0A">
      <w:pPr>
        <w:autoSpaceDE w:val="0"/>
        <w:autoSpaceDN w:val="0"/>
        <w:adjustRightInd w:val="0"/>
        <w:spacing w:after="120" w:line="240" w:lineRule="auto"/>
        <w:ind w:firstLine="480"/>
        <w:jc w:val="both"/>
        <w:rPr>
          <w:rFonts w:ascii="Times New Roman" w:hAnsi="Times New Roman" w:cs="Times New Roman"/>
          <w:color w:val="auto"/>
          <w:sz w:val="24"/>
          <w:szCs w:val="24"/>
        </w:rPr>
      </w:pPr>
      <w:r w:rsidRPr="00FE398B">
        <w:rPr>
          <w:rFonts w:ascii="Times New Roman" w:hAnsi="Times New Roman" w:cs="Times New Roman"/>
          <w:color w:val="auto"/>
          <w:sz w:val="24"/>
          <w:szCs w:val="24"/>
        </w:rPr>
        <w:t>1. родителят подава писмено заявление до директора на училището, за издаване на удостоверение за преместване;</w:t>
      </w:r>
    </w:p>
    <w:p w14:paraId="06FB0857" w14:textId="77777777" w:rsidR="00521A0A" w:rsidRPr="00FE398B" w:rsidRDefault="00521A0A" w:rsidP="00521A0A">
      <w:pPr>
        <w:autoSpaceDE w:val="0"/>
        <w:autoSpaceDN w:val="0"/>
        <w:adjustRightInd w:val="0"/>
        <w:spacing w:after="120" w:line="240" w:lineRule="auto"/>
        <w:ind w:firstLine="480"/>
        <w:jc w:val="both"/>
        <w:rPr>
          <w:rFonts w:ascii="Times New Roman" w:hAnsi="Times New Roman" w:cs="Times New Roman"/>
          <w:color w:val="auto"/>
          <w:sz w:val="24"/>
          <w:szCs w:val="24"/>
        </w:rPr>
      </w:pPr>
      <w:r w:rsidRPr="00FE398B">
        <w:rPr>
          <w:rFonts w:ascii="Times New Roman" w:hAnsi="Times New Roman" w:cs="Times New Roman"/>
          <w:color w:val="auto"/>
          <w:sz w:val="24"/>
          <w:szCs w:val="24"/>
        </w:rPr>
        <w:t>2. родителят представя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w:t>
      </w:r>
    </w:p>
    <w:p w14:paraId="677B99FD" w14:textId="77777777" w:rsidR="00521A0A" w:rsidRPr="00FE398B" w:rsidRDefault="00521A0A" w:rsidP="00521A0A">
      <w:pPr>
        <w:autoSpaceDE w:val="0"/>
        <w:autoSpaceDN w:val="0"/>
        <w:adjustRightInd w:val="0"/>
        <w:spacing w:after="120" w:line="240" w:lineRule="auto"/>
        <w:ind w:firstLine="480"/>
        <w:jc w:val="both"/>
        <w:rPr>
          <w:rFonts w:ascii="Times New Roman" w:hAnsi="Times New Roman" w:cs="Times New Roman"/>
          <w:color w:val="auto"/>
          <w:sz w:val="24"/>
          <w:szCs w:val="24"/>
        </w:rPr>
      </w:pPr>
      <w:r w:rsidRPr="00FE398B">
        <w:rPr>
          <w:rFonts w:ascii="Times New Roman" w:hAnsi="Times New Roman" w:cs="Times New Roman"/>
          <w:color w:val="auto"/>
          <w:sz w:val="24"/>
          <w:szCs w:val="24"/>
        </w:rPr>
        <w:t>(2)</w:t>
      </w:r>
      <w:r w:rsidRPr="00FE398B">
        <w:rPr>
          <w:rFonts w:ascii="Times New Roman" w:eastAsia="Times New Roman" w:hAnsi="Times New Roman" w:cs="Times New Roman"/>
          <w:color w:val="auto"/>
          <w:sz w:val="24"/>
          <w:szCs w:val="24"/>
        </w:rPr>
        <w:t xml:space="preserve"> </w:t>
      </w:r>
      <w:r w:rsidRPr="00FE398B">
        <w:rPr>
          <w:rFonts w:ascii="Times New Roman" w:hAnsi="Times New Roman" w:cs="Times New Roman"/>
          <w:color w:val="auto"/>
          <w:sz w:val="24"/>
          <w:szCs w:val="24"/>
        </w:rPr>
        <w:t xml:space="preserve"> В случаите, когато няма такава възможност, родителят удостоверява с декларация, че ученикът ще продължи образованието си в училище на чужда държава. Документите могат  да се подават и сканирани по електронен път. В срок до 5 работни дни от подаване на документите  директорът на училището, издава удостоверение за преместване.</w:t>
      </w:r>
    </w:p>
    <w:p w14:paraId="0BCF7B72" w14:textId="77777777" w:rsidR="00E330C6" w:rsidRPr="00FE398B" w:rsidRDefault="00E330C6" w:rsidP="00521A0A">
      <w:pPr>
        <w:spacing w:after="0" w:line="360" w:lineRule="auto"/>
        <w:ind w:right="20"/>
        <w:jc w:val="both"/>
        <w:rPr>
          <w:rFonts w:ascii="Times New Roman" w:hAnsi="Times New Roman" w:cs="Times New Roman"/>
          <w:color w:val="auto"/>
        </w:rPr>
      </w:pPr>
    </w:p>
    <w:p w14:paraId="31BF738C" w14:textId="77777777" w:rsidR="003E695D" w:rsidRDefault="00F02439" w:rsidP="003E695D">
      <w:pPr>
        <w:spacing w:after="0" w:line="360" w:lineRule="auto"/>
        <w:jc w:val="center"/>
        <w:rPr>
          <w:rFonts w:ascii="Times New Roman" w:hAnsi="Times New Roman" w:cs="Times New Roman"/>
          <w:b/>
          <w:bCs/>
          <w:color w:val="auto"/>
        </w:rPr>
      </w:pPr>
      <w:r w:rsidRPr="00117430">
        <w:rPr>
          <w:rFonts w:ascii="Times New Roman" w:hAnsi="Times New Roman" w:cs="Times New Roman"/>
          <w:b/>
          <w:bCs/>
          <w:color w:val="auto"/>
        </w:rPr>
        <w:t>Глава</w:t>
      </w:r>
      <w:r w:rsidR="00E330C6" w:rsidRPr="00117430">
        <w:rPr>
          <w:rFonts w:ascii="Times New Roman" w:hAnsi="Times New Roman" w:cs="Times New Roman"/>
          <w:b/>
          <w:bCs/>
          <w:color w:val="auto"/>
        </w:rPr>
        <w:t xml:space="preserve"> ІХ. БЕЗОПАСНИ И ЗДРАВОСЛОВНИ УСЛОВИЯ НА </w:t>
      </w:r>
    </w:p>
    <w:p w14:paraId="18C07F01" w14:textId="77777777" w:rsidR="00E330C6" w:rsidRPr="00117430" w:rsidRDefault="00E330C6" w:rsidP="00D46400">
      <w:pPr>
        <w:spacing w:after="0" w:line="360" w:lineRule="auto"/>
        <w:jc w:val="center"/>
        <w:rPr>
          <w:rFonts w:ascii="Times New Roman" w:hAnsi="Times New Roman" w:cs="Times New Roman"/>
          <w:color w:val="auto"/>
        </w:rPr>
      </w:pPr>
      <w:r w:rsidRPr="00117430">
        <w:rPr>
          <w:rFonts w:ascii="Times New Roman" w:hAnsi="Times New Roman" w:cs="Times New Roman"/>
          <w:b/>
          <w:bCs/>
          <w:color w:val="auto"/>
        </w:rPr>
        <w:t>ОБУЧЕНИЕ, ВЪЗПИТАНИЕ И ТРУД</w:t>
      </w:r>
    </w:p>
    <w:p w14:paraId="2BD5053C" w14:textId="77777777" w:rsidR="00E330C6" w:rsidRPr="00117430" w:rsidRDefault="00CF4B07"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208</w:t>
      </w:r>
      <w:r w:rsidR="006D420E" w:rsidRPr="00117430">
        <w:rPr>
          <w:rFonts w:ascii="Times New Roman" w:hAnsi="Times New Roman" w:cs="Times New Roman"/>
          <w:b/>
          <w:bCs/>
          <w:color w:val="auto"/>
        </w:rPr>
        <w:t>.</w:t>
      </w:r>
      <w:r w:rsidR="00E330C6" w:rsidRPr="00117430">
        <w:rPr>
          <w:rFonts w:ascii="Times New Roman" w:hAnsi="Times New Roman" w:cs="Times New Roman"/>
          <w:color w:val="auto"/>
        </w:rPr>
        <w:t xml:space="preserve"> (1) Учениците са длъжни:</w:t>
      </w:r>
    </w:p>
    <w:p w14:paraId="2636874B"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1. да изслушат началния и периодичния инструктаж за правилата за безопасност и хигиена и противопожарна охрана;</w:t>
      </w:r>
    </w:p>
    <w:p w14:paraId="14F12071"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2. да с</w:t>
      </w:r>
      <w:r w:rsidR="00BF7058" w:rsidRPr="00117430">
        <w:rPr>
          <w:rFonts w:ascii="Times New Roman" w:hAnsi="Times New Roman" w:cs="Times New Roman"/>
          <w:color w:val="auto"/>
        </w:rPr>
        <w:t>е разписват в специална книга</w:t>
      </w:r>
      <w:r w:rsidRPr="00117430">
        <w:rPr>
          <w:rFonts w:ascii="Times New Roman" w:hAnsi="Times New Roman" w:cs="Times New Roman"/>
          <w:color w:val="auto"/>
        </w:rPr>
        <w:t xml:space="preserve"> за инструктажа, с което удостоверяват, че са им известни правилата за безопасни условия за обучение, възпитание и труд и се задължават да ги спазват;</w:t>
      </w:r>
    </w:p>
    <w:p w14:paraId="01763A83"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3. да спазват правилата за безопасност и култура при пътуване в обществения транспорт;</w:t>
      </w:r>
    </w:p>
    <w:p w14:paraId="2FAF748E"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4. 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w:t>
      </w:r>
    </w:p>
    <w:p w14:paraId="79173191"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5. да знаят основните правила за оказване на първа помощ при злополуки;</w:t>
      </w:r>
    </w:p>
    <w:p w14:paraId="09D5860C"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6. да не ползват под никакъв предлог без необходимост противопожарните съоръжения;</w:t>
      </w:r>
    </w:p>
    <w:p w14:paraId="5F8427B0"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7. да не сядат по первазите на прозорците</w:t>
      </w:r>
    </w:p>
    <w:p w14:paraId="6BF38704"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(2) Учениците са длъжни да спазват следните правила за безопасна работа в мрежата:</w:t>
      </w:r>
    </w:p>
    <w:p w14:paraId="788F9CDC"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1. училищната мрежа и интернет се използват само за образователни цели;</w:t>
      </w:r>
    </w:p>
    <w:p w14:paraId="3881A03B"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2. не се разрешава изпращането или публикуването на снимки на ученици или на техни близки без предварително съгласие на родителите;</w:t>
      </w:r>
    </w:p>
    <w:p w14:paraId="5FECB818"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3. 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w:t>
      </w:r>
    </w:p>
    <w:p w14:paraId="175F678F"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4. забранено е извършването на дейност, която застрашава целостта на училищната компютърна мрежа или атакува други системи;</w:t>
      </w:r>
    </w:p>
    <w:p w14:paraId="42148F92" w14:textId="77777777" w:rsidR="00E330C6" w:rsidRPr="00117430"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5. при работа в мрежата учениците трябва да уважават правата на другите и да пазят доброто име на училището.</w:t>
      </w:r>
    </w:p>
    <w:p w14:paraId="003696F9" w14:textId="77777777" w:rsidR="00E47E7C"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 xml:space="preserve">(3) Учителите по биология и здравно образование, физика и астрономия, химия и опазване на околната среда, технологии и предприемачество, технологии, ИТ и ФВС да разработят инструктаж и да </w:t>
      </w:r>
    </w:p>
    <w:p w14:paraId="492E2D98" w14:textId="77777777" w:rsidR="00E47E7C" w:rsidRDefault="00E47E7C" w:rsidP="00117430">
      <w:pPr>
        <w:spacing w:after="0" w:line="360" w:lineRule="auto"/>
        <w:ind w:firstLine="720"/>
        <w:jc w:val="both"/>
        <w:rPr>
          <w:rFonts w:ascii="Times New Roman" w:hAnsi="Times New Roman" w:cs="Times New Roman"/>
          <w:color w:val="auto"/>
        </w:rPr>
      </w:pPr>
    </w:p>
    <w:p w14:paraId="29D4BDD7" w14:textId="494A79C4" w:rsidR="00E330C6" w:rsidRDefault="00E330C6" w:rsidP="00117430">
      <w:pPr>
        <w:spacing w:after="0" w:line="360" w:lineRule="auto"/>
        <w:ind w:firstLine="720"/>
        <w:jc w:val="both"/>
        <w:rPr>
          <w:rFonts w:ascii="Times New Roman" w:hAnsi="Times New Roman" w:cs="Times New Roman"/>
          <w:color w:val="auto"/>
        </w:rPr>
      </w:pPr>
      <w:r w:rsidRPr="00117430">
        <w:rPr>
          <w:rFonts w:ascii="Times New Roman" w:hAnsi="Times New Roman" w:cs="Times New Roman"/>
          <w:color w:val="auto"/>
        </w:rPr>
        <w:t>запознаят учениците в часовете си.</w:t>
      </w:r>
    </w:p>
    <w:p w14:paraId="29368575" w14:textId="77777777" w:rsidR="00B45C27" w:rsidRPr="00B45C27" w:rsidRDefault="00B45C27" w:rsidP="00B45C27">
      <w:pPr>
        <w:pStyle w:val="af6"/>
        <w:tabs>
          <w:tab w:val="left" w:pos="1014"/>
        </w:tabs>
        <w:autoSpaceDE w:val="0"/>
        <w:autoSpaceDN w:val="0"/>
        <w:spacing w:after="0" w:line="360" w:lineRule="auto"/>
        <w:ind w:right="21"/>
        <w:jc w:val="both"/>
        <w:rPr>
          <w:rFonts w:eastAsia="Microsoft Sans Serif"/>
          <w:lang w:eastAsia="en-US"/>
        </w:rPr>
      </w:pPr>
    </w:p>
    <w:p w14:paraId="441445E9" w14:textId="5EE46447" w:rsidR="00B45C27" w:rsidRPr="00C1044D" w:rsidRDefault="00B45C27" w:rsidP="00C1044D">
      <w:pPr>
        <w:spacing w:line="360" w:lineRule="auto"/>
        <w:ind w:left="2268" w:right="21" w:hanging="2315"/>
        <w:rPr>
          <w:rFonts w:eastAsia="Microsoft Sans Serif"/>
          <w:b/>
          <w:spacing w:val="-5"/>
          <w:lang w:eastAsia="en-US"/>
        </w:rPr>
      </w:pPr>
      <w:r w:rsidRPr="00C1044D">
        <w:rPr>
          <w:b/>
          <w:bCs/>
        </w:rPr>
        <w:t>.</w:t>
      </w:r>
      <w:r w:rsidR="00C1044D" w:rsidRPr="00C1044D">
        <w:rPr>
          <w:b/>
          <w:bCs/>
        </w:rPr>
        <w:t xml:space="preserve">         </w:t>
      </w:r>
      <w:r w:rsidR="00C1044D">
        <w:rPr>
          <w:b/>
          <w:bCs/>
          <w:lang w:val="en-US"/>
        </w:rPr>
        <w:t>(</w:t>
      </w:r>
      <w:r w:rsidR="00C1044D">
        <w:rPr>
          <w:b/>
          <w:bCs/>
        </w:rPr>
        <w:t>4</w:t>
      </w:r>
      <w:r w:rsidR="00C1044D">
        <w:rPr>
          <w:b/>
          <w:bCs/>
          <w:lang w:val="en-US"/>
        </w:rPr>
        <w:t>)</w:t>
      </w:r>
      <w:r w:rsidR="00C1044D">
        <w:rPr>
          <w:b/>
          <w:bCs/>
        </w:rPr>
        <w:t xml:space="preserve"> </w:t>
      </w:r>
      <w:r w:rsidRPr="00C1044D">
        <w:rPr>
          <w:rFonts w:eastAsia="Microsoft Sans Serif"/>
          <w:b/>
          <w:bCs/>
          <w:lang w:eastAsia="en-US"/>
        </w:rPr>
        <w:t>Задължителни</w:t>
      </w:r>
      <w:r w:rsidRPr="00C1044D">
        <w:rPr>
          <w:rFonts w:eastAsia="Microsoft Sans Serif"/>
          <w:b/>
          <w:spacing w:val="-2"/>
          <w:lang w:eastAsia="en-US"/>
        </w:rPr>
        <w:t xml:space="preserve"> </w:t>
      </w:r>
      <w:r w:rsidRPr="00C1044D">
        <w:rPr>
          <w:rFonts w:eastAsia="Microsoft Sans Serif"/>
          <w:b/>
          <w:lang w:eastAsia="en-US"/>
        </w:rPr>
        <w:t>протоколи</w:t>
      </w:r>
      <w:r w:rsidRPr="00C1044D">
        <w:rPr>
          <w:rFonts w:eastAsia="Microsoft Sans Serif"/>
          <w:b/>
          <w:spacing w:val="-5"/>
          <w:lang w:eastAsia="en-US"/>
        </w:rPr>
        <w:t xml:space="preserve"> </w:t>
      </w:r>
      <w:r w:rsidRPr="00C1044D">
        <w:rPr>
          <w:rFonts w:eastAsia="Microsoft Sans Serif"/>
          <w:b/>
          <w:lang w:eastAsia="en-US"/>
        </w:rPr>
        <w:t>за</w:t>
      </w:r>
      <w:r w:rsidRPr="00C1044D">
        <w:rPr>
          <w:rFonts w:eastAsia="Microsoft Sans Serif"/>
          <w:b/>
          <w:spacing w:val="-3"/>
          <w:lang w:eastAsia="en-US"/>
        </w:rPr>
        <w:t xml:space="preserve"> </w:t>
      </w:r>
      <w:r w:rsidRPr="00C1044D">
        <w:rPr>
          <w:rFonts w:eastAsia="Microsoft Sans Serif"/>
          <w:b/>
          <w:lang w:eastAsia="en-US"/>
        </w:rPr>
        <w:t>поведение</w:t>
      </w:r>
      <w:r w:rsidRPr="00C1044D">
        <w:rPr>
          <w:rFonts w:eastAsia="Microsoft Sans Serif"/>
          <w:b/>
          <w:spacing w:val="-3"/>
          <w:lang w:eastAsia="en-US"/>
        </w:rPr>
        <w:t xml:space="preserve"> </w:t>
      </w:r>
      <w:r w:rsidRPr="00C1044D">
        <w:rPr>
          <w:rFonts w:eastAsia="Microsoft Sans Serif"/>
          <w:b/>
          <w:lang w:eastAsia="en-US"/>
        </w:rPr>
        <w:t>при</w:t>
      </w:r>
      <w:r w:rsidRPr="00C1044D">
        <w:rPr>
          <w:rFonts w:eastAsia="Microsoft Sans Serif"/>
          <w:b/>
          <w:spacing w:val="-5"/>
          <w:lang w:eastAsia="en-US"/>
        </w:rPr>
        <w:t xml:space="preserve"> </w:t>
      </w:r>
      <w:r w:rsidRPr="00C1044D">
        <w:rPr>
          <w:rFonts w:eastAsia="Microsoft Sans Serif"/>
          <w:b/>
          <w:lang w:eastAsia="en-US"/>
        </w:rPr>
        <w:t>съмнение</w:t>
      </w:r>
      <w:r w:rsidRPr="00C1044D">
        <w:rPr>
          <w:rFonts w:eastAsia="Microsoft Sans Serif"/>
          <w:b/>
          <w:spacing w:val="-3"/>
          <w:lang w:eastAsia="en-US"/>
        </w:rPr>
        <w:t xml:space="preserve"> </w:t>
      </w:r>
      <w:r w:rsidRPr="00C1044D">
        <w:rPr>
          <w:rFonts w:eastAsia="Microsoft Sans Serif"/>
          <w:b/>
          <w:lang w:eastAsia="en-US"/>
        </w:rPr>
        <w:t>или</w:t>
      </w:r>
      <w:r w:rsidRPr="00C1044D">
        <w:rPr>
          <w:rFonts w:eastAsia="Microsoft Sans Serif"/>
          <w:b/>
          <w:spacing w:val="-4"/>
          <w:lang w:eastAsia="en-US"/>
        </w:rPr>
        <w:t xml:space="preserve"> </w:t>
      </w:r>
      <w:r w:rsidRPr="00C1044D">
        <w:rPr>
          <w:rFonts w:eastAsia="Microsoft Sans Serif"/>
          <w:b/>
          <w:lang w:eastAsia="en-US"/>
        </w:rPr>
        <w:t>случай</w:t>
      </w:r>
      <w:r w:rsidRPr="00C1044D">
        <w:rPr>
          <w:rFonts w:eastAsia="Microsoft Sans Serif"/>
          <w:b/>
          <w:spacing w:val="-64"/>
          <w:lang w:eastAsia="en-US"/>
        </w:rPr>
        <w:t xml:space="preserve"> </w:t>
      </w:r>
      <w:r w:rsidRPr="00C1044D">
        <w:rPr>
          <w:rFonts w:eastAsia="Microsoft Sans Serif"/>
          <w:b/>
          <w:lang w:eastAsia="en-US"/>
        </w:rPr>
        <w:t>на</w:t>
      </w:r>
      <w:r w:rsidRPr="00C1044D">
        <w:rPr>
          <w:rFonts w:eastAsia="Microsoft Sans Serif"/>
          <w:b/>
          <w:spacing w:val="-1"/>
          <w:lang w:eastAsia="en-US"/>
        </w:rPr>
        <w:t xml:space="preserve"> </w:t>
      </w:r>
      <w:r w:rsidRPr="00C1044D">
        <w:rPr>
          <w:rFonts w:eastAsia="Microsoft Sans Serif"/>
          <w:b/>
          <w:lang w:eastAsia="en-US"/>
        </w:rPr>
        <w:t>COVID-19</w:t>
      </w:r>
      <w:r w:rsidRPr="00C1044D">
        <w:rPr>
          <w:rFonts w:eastAsia="Microsoft Sans Serif"/>
          <w:b/>
          <w:spacing w:val="1"/>
          <w:lang w:eastAsia="en-US"/>
        </w:rPr>
        <w:t xml:space="preserve"> </w:t>
      </w:r>
      <w:r w:rsidRPr="00C1044D">
        <w:rPr>
          <w:rFonts w:eastAsia="Microsoft Sans Serif"/>
          <w:b/>
          <w:lang w:eastAsia="en-US"/>
        </w:rPr>
        <w:t>в училището</w:t>
      </w:r>
      <w:r w:rsidR="00C1044D">
        <w:rPr>
          <w:rFonts w:eastAsia="Microsoft Sans Serif"/>
          <w:b/>
          <w:spacing w:val="-5"/>
          <w:lang w:eastAsia="en-US"/>
        </w:rPr>
        <w:t>.</w:t>
      </w:r>
    </w:p>
    <w:p w14:paraId="58CAD2EF" w14:textId="77777777" w:rsidR="00B45C27" w:rsidRPr="005F2D67" w:rsidRDefault="00B45C27" w:rsidP="00104D14">
      <w:pPr>
        <w:pStyle w:val="af6"/>
        <w:numPr>
          <w:ilvl w:val="0"/>
          <w:numId w:val="94"/>
        </w:numPr>
        <w:tabs>
          <w:tab w:val="left" w:pos="1081"/>
        </w:tabs>
        <w:autoSpaceDE w:val="0"/>
        <w:autoSpaceDN w:val="0"/>
        <w:spacing w:after="0" w:line="360" w:lineRule="auto"/>
        <w:ind w:right="21" w:firstLine="283"/>
        <w:contextualSpacing w:val="0"/>
        <w:jc w:val="both"/>
      </w:pPr>
      <w:r w:rsidRPr="005F2D67">
        <w:rPr>
          <w:b/>
        </w:rPr>
        <w:t>При</w:t>
      </w:r>
      <w:r w:rsidRPr="005F2D67">
        <w:rPr>
          <w:b/>
          <w:spacing w:val="-10"/>
        </w:rPr>
        <w:t xml:space="preserve"> </w:t>
      </w:r>
      <w:r w:rsidRPr="005F2D67">
        <w:rPr>
          <w:b/>
        </w:rPr>
        <w:t>наличие</w:t>
      </w:r>
      <w:r w:rsidRPr="005F2D67">
        <w:rPr>
          <w:b/>
          <w:spacing w:val="-8"/>
        </w:rPr>
        <w:t xml:space="preserve"> </w:t>
      </w:r>
      <w:r w:rsidRPr="005F2D67">
        <w:rPr>
          <w:b/>
        </w:rPr>
        <w:t>на</w:t>
      </w:r>
      <w:r w:rsidRPr="005F2D67">
        <w:rPr>
          <w:b/>
          <w:spacing w:val="-7"/>
        </w:rPr>
        <w:t xml:space="preserve"> </w:t>
      </w:r>
      <w:r w:rsidRPr="005F2D67">
        <w:rPr>
          <w:b/>
        </w:rPr>
        <w:t>един</w:t>
      </w:r>
      <w:r w:rsidRPr="005F2D67">
        <w:rPr>
          <w:b/>
          <w:spacing w:val="-9"/>
        </w:rPr>
        <w:t xml:space="preserve"> </w:t>
      </w:r>
      <w:r w:rsidRPr="005F2D67">
        <w:rPr>
          <w:b/>
        </w:rPr>
        <w:t>или</w:t>
      </w:r>
      <w:r w:rsidRPr="005F2D67">
        <w:rPr>
          <w:b/>
          <w:spacing w:val="-10"/>
        </w:rPr>
        <w:t xml:space="preserve"> </w:t>
      </w:r>
      <w:r w:rsidRPr="005F2D67">
        <w:rPr>
          <w:b/>
        </w:rPr>
        <w:t>повече</w:t>
      </w:r>
      <w:r w:rsidRPr="005F2D67">
        <w:rPr>
          <w:b/>
          <w:spacing w:val="-7"/>
        </w:rPr>
        <w:t xml:space="preserve"> </w:t>
      </w:r>
      <w:r w:rsidRPr="005F2D67">
        <w:rPr>
          <w:b/>
        </w:rPr>
        <w:t>симптоми</w:t>
      </w:r>
      <w:r w:rsidRPr="005F2D67">
        <w:rPr>
          <w:b/>
          <w:spacing w:val="-6"/>
        </w:rPr>
        <w:t xml:space="preserve"> </w:t>
      </w:r>
      <w:r w:rsidRPr="005F2D67">
        <w:t>при</w:t>
      </w:r>
      <w:r w:rsidRPr="005F2D67">
        <w:rPr>
          <w:spacing w:val="-5"/>
        </w:rPr>
        <w:t xml:space="preserve"> </w:t>
      </w:r>
      <w:r w:rsidRPr="005F2D67">
        <w:t>ученик</w:t>
      </w:r>
      <w:r w:rsidRPr="005F2D67">
        <w:rPr>
          <w:spacing w:val="-5"/>
        </w:rPr>
        <w:t xml:space="preserve"> </w:t>
      </w:r>
      <w:r w:rsidRPr="005F2D67">
        <w:t>(повишена телесна</w:t>
      </w:r>
      <w:r w:rsidRPr="005F2D67">
        <w:rPr>
          <w:spacing w:val="1"/>
        </w:rPr>
        <w:t xml:space="preserve"> </w:t>
      </w:r>
      <w:r w:rsidRPr="005F2D67">
        <w:t>температура,</w:t>
      </w:r>
      <w:r w:rsidRPr="005F2D67">
        <w:rPr>
          <w:spacing w:val="1"/>
        </w:rPr>
        <w:t xml:space="preserve"> </w:t>
      </w:r>
      <w:r w:rsidRPr="005F2D67">
        <w:t>кашлица,</w:t>
      </w:r>
      <w:r w:rsidRPr="005F2D67">
        <w:rPr>
          <w:spacing w:val="1"/>
        </w:rPr>
        <w:t xml:space="preserve"> </w:t>
      </w:r>
      <w:r w:rsidRPr="005F2D67">
        <w:t>хрема,</w:t>
      </w:r>
      <w:r w:rsidRPr="005F2D67">
        <w:rPr>
          <w:spacing w:val="1"/>
        </w:rPr>
        <w:t xml:space="preserve"> </w:t>
      </w:r>
      <w:r w:rsidRPr="005F2D67">
        <w:t>задух,</w:t>
      </w:r>
      <w:r w:rsidRPr="005F2D67">
        <w:rPr>
          <w:spacing w:val="1"/>
        </w:rPr>
        <w:t xml:space="preserve"> </w:t>
      </w:r>
      <w:r w:rsidRPr="005F2D67">
        <w:t>болки</w:t>
      </w:r>
      <w:r w:rsidRPr="005F2D67">
        <w:rPr>
          <w:spacing w:val="1"/>
        </w:rPr>
        <w:t xml:space="preserve"> </w:t>
      </w:r>
      <w:r w:rsidRPr="005F2D67">
        <w:t>в</w:t>
      </w:r>
      <w:r w:rsidRPr="005F2D67">
        <w:rPr>
          <w:spacing w:val="1"/>
        </w:rPr>
        <w:t xml:space="preserve"> </w:t>
      </w:r>
      <w:r w:rsidRPr="005F2D67">
        <w:t>гърлото,</w:t>
      </w:r>
      <w:r w:rsidRPr="005F2D67">
        <w:rPr>
          <w:spacing w:val="1"/>
        </w:rPr>
        <w:t xml:space="preserve"> </w:t>
      </w:r>
      <w:r w:rsidRPr="005F2D67">
        <w:t xml:space="preserve">умора, </w:t>
      </w:r>
      <w:r w:rsidRPr="005F2D67">
        <w:rPr>
          <w:spacing w:val="-61"/>
        </w:rPr>
        <w:t xml:space="preserve"> </w:t>
      </w:r>
      <w:r w:rsidRPr="005F2D67">
        <w:t>мускулни болки, гадене, повръщане, диария, загуба на вкус и обоняние и</w:t>
      </w:r>
      <w:r w:rsidRPr="005F2D67">
        <w:rPr>
          <w:spacing w:val="1"/>
        </w:rPr>
        <w:t xml:space="preserve"> </w:t>
      </w:r>
      <w:r w:rsidRPr="005F2D67">
        <w:t>др.):</w:t>
      </w:r>
    </w:p>
    <w:p w14:paraId="780B0C1D"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Ученикът се отделя незабавно в предназначеното за такъв случай</w:t>
      </w:r>
      <w:r w:rsidRPr="005F2D67">
        <w:rPr>
          <w:spacing w:val="1"/>
        </w:rPr>
        <w:t xml:space="preserve"> </w:t>
      </w:r>
      <w:r w:rsidRPr="005F2D67">
        <w:t>място</w:t>
      </w:r>
      <w:r w:rsidRPr="005F2D67">
        <w:rPr>
          <w:spacing w:val="2"/>
        </w:rPr>
        <w:t xml:space="preserve"> </w:t>
      </w:r>
      <w:r w:rsidRPr="005F2D67">
        <w:t>при</w:t>
      </w:r>
      <w:r w:rsidRPr="005F2D67">
        <w:rPr>
          <w:spacing w:val="-1"/>
        </w:rPr>
        <w:t xml:space="preserve"> </w:t>
      </w:r>
      <w:r w:rsidRPr="005F2D67">
        <w:t>осигурено</w:t>
      </w:r>
      <w:r w:rsidRPr="005F2D67">
        <w:rPr>
          <w:spacing w:val="-1"/>
        </w:rPr>
        <w:t xml:space="preserve"> </w:t>
      </w:r>
      <w:r w:rsidRPr="005F2D67">
        <w:t>наблюдение,</w:t>
      </w:r>
      <w:r w:rsidRPr="005F2D67">
        <w:rPr>
          <w:spacing w:val="1"/>
        </w:rPr>
        <w:t xml:space="preserve"> </w:t>
      </w:r>
      <w:r w:rsidRPr="005F2D67">
        <w:t>докато</w:t>
      </w:r>
      <w:r w:rsidRPr="005F2D67">
        <w:rPr>
          <w:spacing w:val="-2"/>
        </w:rPr>
        <w:t xml:space="preserve"> </w:t>
      </w:r>
      <w:r w:rsidRPr="005F2D67">
        <w:t>не</w:t>
      </w:r>
      <w:r w:rsidRPr="005F2D67">
        <w:rPr>
          <w:spacing w:val="1"/>
        </w:rPr>
        <w:t xml:space="preserve"> </w:t>
      </w:r>
      <w:r w:rsidRPr="005F2D67">
        <w:t>се</w:t>
      </w:r>
      <w:r w:rsidRPr="005F2D67">
        <w:rPr>
          <w:spacing w:val="1"/>
        </w:rPr>
        <w:t xml:space="preserve"> </w:t>
      </w:r>
      <w:r w:rsidRPr="005F2D67">
        <w:t>прибере</w:t>
      </w:r>
      <w:r w:rsidRPr="005F2D67">
        <w:rPr>
          <w:spacing w:val="2"/>
        </w:rPr>
        <w:t xml:space="preserve"> </w:t>
      </w:r>
      <w:r w:rsidRPr="005F2D67">
        <w:t>у</w:t>
      </w:r>
      <w:r w:rsidRPr="005F2D67">
        <w:rPr>
          <w:spacing w:val="-1"/>
        </w:rPr>
        <w:t xml:space="preserve"> </w:t>
      </w:r>
      <w:r w:rsidRPr="005F2D67">
        <w:t>дома;</w:t>
      </w:r>
    </w:p>
    <w:p w14:paraId="5ADCA6F3"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На</w:t>
      </w:r>
      <w:r w:rsidRPr="005F2D67">
        <w:rPr>
          <w:spacing w:val="-7"/>
        </w:rPr>
        <w:t xml:space="preserve"> </w:t>
      </w:r>
      <w:r w:rsidRPr="005F2D67">
        <w:t>ученика</w:t>
      </w:r>
      <w:r w:rsidRPr="005F2D67">
        <w:rPr>
          <w:spacing w:val="-7"/>
        </w:rPr>
        <w:t xml:space="preserve"> </w:t>
      </w:r>
      <w:r w:rsidRPr="005F2D67">
        <w:t>се</w:t>
      </w:r>
      <w:r w:rsidRPr="005F2D67">
        <w:rPr>
          <w:spacing w:val="-5"/>
        </w:rPr>
        <w:t xml:space="preserve"> </w:t>
      </w:r>
      <w:r w:rsidRPr="005F2D67">
        <w:t>поставя</w:t>
      </w:r>
      <w:r w:rsidRPr="005F2D67">
        <w:rPr>
          <w:spacing w:val="-7"/>
        </w:rPr>
        <w:t xml:space="preserve"> </w:t>
      </w:r>
      <w:r w:rsidRPr="005F2D67">
        <w:t>маска</w:t>
      </w:r>
      <w:r w:rsidRPr="005F2D67">
        <w:rPr>
          <w:spacing w:val="-7"/>
        </w:rPr>
        <w:t xml:space="preserve"> </w:t>
      </w:r>
      <w:r w:rsidRPr="005F2D67">
        <w:t>с</w:t>
      </w:r>
      <w:r w:rsidRPr="005F2D67">
        <w:rPr>
          <w:spacing w:val="-7"/>
        </w:rPr>
        <w:t xml:space="preserve"> </w:t>
      </w:r>
      <w:r w:rsidRPr="005F2D67">
        <w:t>размер,</w:t>
      </w:r>
      <w:r w:rsidRPr="005F2D67">
        <w:rPr>
          <w:spacing w:val="-7"/>
        </w:rPr>
        <w:t xml:space="preserve"> </w:t>
      </w:r>
      <w:r w:rsidRPr="005F2D67">
        <w:t>подходящ</w:t>
      </w:r>
      <w:r w:rsidRPr="005F2D67">
        <w:rPr>
          <w:spacing w:val="-8"/>
        </w:rPr>
        <w:t xml:space="preserve"> </w:t>
      </w:r>
      <w:r w:rsidRPr="005F2D67">
        <w:t>за</w:t>
      </w:r>
      <w:r w:rsidRPr="005F2D67">
        <w:rPr>
          <w:spacing w:val="-6"/>
        </w:rPr>
        <w:t xml:space="preserve"> </w:t>
      </w:r>
      <w:r w:rsidRPr="005F2D67">
        <w:t>възрастта;</w:t>
      </w:r>
    </w:p>
    <w:p w14:paraId="5DFDA034"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Незабавно се осъществява връзка с родителите/настойниците, като</w:t>
      </w:r>
      <w:r w:rsidRPr="005F2D67">
        <w:rPr>
          <w:spacing w:val="1"/>
        </w:rPr>
        <w:t xml:space="preserve"> </w:t>
      </w:r>
      <w:r w:rsidRPr="005F2D67">
        <w:t>се</w:t>
      </w:r>
      <w:r w:rsidRPr="005F2D67">
        <w:rPr>
          <w:spacing w:val="1"/>
        </w:rPr>
        <w:t xml:space="preserve"> </w:t>
      </w:r>
      <w:r w:rsidRPr="005F2D67">
        <w:t>изисква</w:t>
      </w:r>
      <w:r w:rsidRPr="005F2D67">
        <w:rPr>
          <w:spacing w:val="1"/>
        </w:rPr>
        <w:t xml:space="preserve"> </w:t>
      </w:r>
      <w:r w:rsidRPr="005F2D67">
        <w:t>да</w:t>
      </w:r>
      <w:r w:rsidRPr="005F2D67">
        <w:rPr>
          <w:spacing w:val="1"/>
        </w:rPr>
        <w:t xml:space="preserve"> </w:t>
      </w:r>
      <w:r w:rsidRPr="005F2D67">
        <w:t>отведат</w:t>
      </w:r>
      <w:r w:rsidRPr="005F2D67">
        <w:rPr>
          <w:spacing w:val="1"/>
        </w:rPr>
        <w:t xml:space="preserve"> </w:t>
      </w:r>
      <w:r w:rsidRPr="005F2D67">
        <w:t>ученика</w:t>
      </w:r>
      <w:r w:rsidRPr="005F2D67">
        <w:rPr>
          <w:spacing w:val="1"/>
        </w:rPr>
        <w:t xml:space="preserve"> </w:t>
      </w:r>
      <w:r w:rsidRPr="005F2D67">
        <w:t>при</w:t>
      </w:r>
      <w:r w:rsidRPr="005F2D67">
        <w:rPr>
          <w:spacing w:val="1"/>
        </w:rPr>
        <w:t xml:space="preserve"> </w:t>
      </w:r>
      <w:r w:rsidRPr="005F2D67">
        <w:t>съобразяване</w:t>
      </w:r>
      <w:r w:rsidRPr="005F2D67">
        <w:rPr>
          <w:spacing w:val="1"/>
        </w:rPr>
        <w:t xml:space="preserve"> </w:t>
      </w:r>
      <w:r w:rsidRPr="005F2D67">
        <w:t>с</w:t>
      </w:r>
      <w:r w:rsidRPr="005F2D67">
        <w:rPr>
          <w:spacing w:val="1"/>
        </w:rPr>
        <w:t xml:space="preserve"> </w:t>
      </w:r>
      <w:r w:rsidRPr="005F2D67">
        <w:rPr>
          <w:spacing w:val="-1"/>
        </w:rPr>
        <w:t>необходимите превантивни мерки</w:t>
      </w:r>
      <w:r w:rsidRPr="005F2D67">
        <w:rPr>
          <w:spacing w:val="1"/>
        </w:rPr>
        <w:t xml:space="preserve"> </w:t>
      </w:r>
      <w:r w:rsidRPr="005F2D67">
        <w:t>(носене</w:t>
      </w:r>
      <w:r w:rsidRPr="005F2D67">
        <w:rPr>
          <w:spacing w:val="1"/>
        </w:rPr>
        <w:t xml:space="preserve"> </w:t>
      </w:r>
      <w:r w:rsidRPr="005F2D67">
        <w:t>на</w:t>
      </w:r>
      <w:r w:rsidRPr="005F2D67">
        <w:rPr>
          <w:spacing w:val="1"/>
        </w:rPr>
        <w:t xml:space="preserve"> </w:t>
      </w:r>
      <w:r w:rsidRPr="005F2D67">
        <w:t>маски</w:t>
      </w:r>
      <w:r w:rsidRPr="005F2D67">
        <w:rPr>
          <w:spacing w:val="1"/>
        </w:rPr>
        <w:t xml:space="preserve"> </w:t>
      </w:r>
      <w:r w:rsidRPr="005F2D67">
        <w:t>за</w:t>
      </w:r>
      <w:r w:rsidRPr="005F2D67">
        <w:rPr>
          <w:spacing w:val="1"/>
        </w:rPr>
        <w:t xml:space="preserve"> </w:t>
      </w:r>
      <w:r w:rsidRPr="005F2D67">
        <w:t>лице,</w:t>
      </w:r>
      <w:r w:rsidRPr="005F2D67">
        <w:rPr>
          <w:spacing w:val="1"/>
        </w:rPr>
        <w:t xml:space="preserve"> </w:t>
      </w:r>
      <w:r w:rsidRPr="005F2D67">
        <w:t>използване</w:t>
      </w:r>
      <w:r w:rsidRPr="005F2D67">
        <w:rPr>
          <w:spacing w:val="1"/>
        </w:rPr>
        <w:t xml:space="preserve"> </w:t>
      </w:r>
      <w:r w:rsidRPr="005F2D67">
        <w:t>на</w:t>
      </w:r>
      <w:r w:rsidRPr="005F2D67">
        <w:rPr>
          <w:spacing w:val="1"/>
        </w:rPr>
        <w:t xml:space="preserve"> </w:t>
      </w:r>
      <w:r w:rsidRPr="005F2D67">
        <w:t>личен</w:t>
      </w:r>
      <w:r w:rsidRPr="005F2D67">
        <w:rPr>
          <w:spacing w:val="1"/>
        </w:rPr>
        <w:t xml:space="preserve"> </w:t>
      </w:r>
      <w:r w:rsidRPr="005F2D67">
        <w:t>транспорт</w:t>
      </w:r>
      <w:r w:rsidRPr="005F2D67">
        <w:rPr>
          <w:spacing w:val="2"/>
        </w:rPr>
        <w:t xml:space="preserve"> </w:t>
      </w:r>
      <w:r w:rsidRPr="005F2D67">
        <w:t>при</w:t>
      </w:r>
      <w:r w:rsidRPr="005F2D67">
        <w:rPr>
          <w:spacing w:val="2"/>
        </w:rPr>
        <w:t xml:space="preserve"> </w:t>
      </w:r>
      <w:r w:rsidRPr="005F2D67">
        <w:t>възможност);</w:t>
      </w:r>
    </w:p>
    <w:p w14:paraId="65F7C241"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На</w:t>
      </w:r>
      <w:r w:rsidRPr="005F2D67">
        <w:rPr>
          <w:spacing w:val="1"/>
        </w:rPr>
        <w:t xml:space="preserve"> </w:t>
      </w:r>
      <w:r w:rsidRPr="005F2D67">
        <w:t>родителите/настойниците</w:t>
      </w:r>
      <w:r w:rsidRPr="005F2D67">
        <w:rPr>
          <w:spacing w:val="1"/>
        </w:rPr>
        <w:t xml:space="preserve"> </w:t>
      </w:r>
      <w:r w:rsidRPr="005F2D67">
        <w:t>се</w:t>
      </w:r>
      <w:r w:rsidRPr="005F2D67">
        <w:rPr>
          <w:spacing w:val="1"/>
        </w:rPr>
        <w:t xml:space="preserve"> </w:t>
      </w:r>
      <w:r w:rsidRPr="005F2D67">
        <w:t>припомнят</w:t>
      </w:r>
      <w:r w:rsidRPr="005F2D67">
        <w:rPr>
          <w:spacing w:val="1"/>
        </w:rPr>
        <w:t xml:space="preserve"> </w:t>
      </w:r>
      <w:r w:rsidRPr="005F2D67">
        <w:t>процедурите,</w:t>
      </w:r>
      <w:r w:rsidRPr="005F2D67">
        <w:rPr>
          <w:spacing w:val="1"/>
        </w:rPr>
        <w:t xml:space="preserve"> </w:t>
      </w:r>
      <w:r w:rsidRPr="005F2D67">
        <w:t>които</w:t>
      </w:r>
      <w:r w:rsidRPr="005F2D67">
        <w:rPr>
          <w:spacing w:val="-61"/>
        </w:rPr>
        <w:t xml:space="preserve"> </w:t>
      </w:r>
      <w:r w:rsidRPr="005F2D67">
        <w:rPr>
          <w:spacing w:val="-2"/>
        </w:rPr>
        <w:t xml:space="preserve">трябва </w:t>
      </w:r>
      <w:r w:rsidRPr="005F2D67">
        <w:rPr>
          <w:spacing w:val="-1"/>
        </w:rPr>
        <w:t xml:space="preserve">да следват </w:t>
      </w:r>
      <w:r w:rsidRPr="005F2D67">
        <w:rPr>
          <w:spacing w:val="-1"/>
          <w:w w:val="125"/>
        </w:rPr>
        <w:t xml:space="preserve">– </w:t>
      </w:r>
      <w:r w:rsidRPr="005F2D67">
        <w:rPr>
          <w:spacing w:val="-1"/>
        </w:rPr>
        <w:t>да избягват физически контакт и да се консултират със</w:t>
      </w:r>
      <w:r w:rsidRPr="005F2D67">
        <w:rPr>
          <w:spacing w:val="-61"/>
        </w:rPr>
        <w:t xml:space="preserve"> </w:t>
      </w:r>
      <w:r w:rsidRPr="005F2D67">
        <w:t>семейния</w:t>
      </w:r>
      <w:r w:rsidRPr="005F2D67">
        <w:rPr>
          <w:spacing w:val="1"/>
        </w:rPr>
        <w:t xml:space="preserve"> </w:t>
      </w:r>
      <w:r w:rsidRPr="005F2D67">
        <w:t>лекар</w:t>
      </w:r>
      <w:r w:rsidRPr="005F2D67">
        <w:rPr>
          <w:spacing w:val="1"/>
        </w:rPr>
        <w:t xml:space="preserve"> </w:t>
      </w:r>
      <w:r w:rsidRPr="005F2D67">
        <w:t>на</w:t>
      </w:r>
      <w:r w:rsidRPr="005F2D67">
        <w:rPr>
          <w:spacing w:val="1"/>
        </w:rPr>
        <w:t xml:space="preserve"> </w:t>
      </w:r>
      <w:r w:rsidRPr="005F2D67">
        <w:t>ученика</w:t>
      </w:r>
      <w:r w:rsidRPr="005F2D67">
        <w:rPr>
          <w:spacing w:val="1"/>
        </w:rPr>
        <w:t xml:space="preserve"> </w:t>
      </w:r>
      <w:r w:rsidRPr="005F2D67">
        <w:t>(първо</w:t>
      </w:r>
      <w:r w:rsidRPr="005F2D67">
        <w:rPr>
          <w:spacing w:val="1"/>
        </w:rPr>
        <w:t xml:space="preserve"> </w:t>
      </w:r>
      <w:r w:rsidRPr="005F2D67">
        <w:t>по</w:t>
      </w:r>
      <w:r w:rsidRPr="005F2D67">
        <w:rPr>
          <w:spacing w:val="1"/>
        </w:rPr>
        <w:t xml:space="preserve"> </w:t>
      </w:r>
      <w:r w:rsidRPr="005F2D67">
        <w:t>телефона)</w:t>
      </w:r>
      <w:r w:rsidRPr="005F2D67">
        <w:rPr>
          <w:spacing w:val="1"/>
        </w:rPr>
        <w:t xml:space="preserve"> </w:t>
      </w:r>
      <w:r w:rsidRPr="005F2D67">
        <w:t>за</w:t>
      </w:r>
      <w:r w:rsidRPr="005F2D67">
        <w:rPr>
          <w:spacing w:val="1"/>
        </w:rPr>
        <w:t xml:space="preserve"> </w:t>
      </w:r>
      <w:r w:rsidRPr="005F2D67">
        <w:t>преценка</w:t>
      </w:r>
      <w:r w:rsidRPr="005F2D67">
        <w:rPr>
          <w:spacing w:val="1"/>
        </w:rPr>
        <w:t xml:space="preserve"> </w:t>
      </w:r>
      <w:r w:rsidRPr="005F2D67">
        <w:t>на</w:t>
      </w:r>
      <w:r w:rsidRPr="005F2D67">
        <w:rPr>
          <w:spacing w:val="1"/>
        </w:rPr>
        <w:t xml:space="preserve"> </w:t>
      </w:r>
      <w:r w:rsidRPr="005F2D67">
        <w:t>здравословното</w:t>
      </w:r>
      <w:r w:rsidRPr="005F2D67">
        <w:rPr>
          <w:spacing w:val="1"/>
        </w:rPr>
        <w:t xml:space="preserve"> </w:t>
      </w:r>
      <w:r w:rsidRPr="005F2D67">
        <w:t>му</w:t>
      </w:r>
      <w:r w:rsidRPr="005F2D67">
        <w:rPr>
          <w:spacing w:val="1"/>
        </w:rPr>
        <w:t xml:space="preserve"> </w:t>
      </w:r>
      <w:r w:rsidRPr="005F2D67">
        <w:t>състояние</w:t>
      </w:r>
      <w:r w:rsidRPr="005F2D67">
        <w:rPr>
          <w:spacing w:val="1"/>
        </w:rPr>
        <w:t xml:space="preserve"> </w:t>
      </w:r>
      <w:r w:rsidRPr="005F2D67">
        <w:t>и</w:t>
      </w:r>
      <w:r w:rsidRPr="005F2D67">
        <w:rPr>
          <w:spacing w:val="1"/>
        </w:rPr>
        <w:t xml:space="preserve"> </w:t>
      </w:r>
      <w:r w:rsidRPr="005F2D67">
        <w:t>последващи</w:t>
      </w:r>
      <w:r w:rsidRPr="005F2D67">
        <w:rPr>
          <w:spacing w:val="1"/>
        </w:rPr>
        <w:t xml:space="preserve"> </w:t>
      </w:r>
      <w:r w:rsidRPr="005F2D67">
        <w:t>действия</w:t>
      </w:r>
      <w:r w:rsidRPr="005F2D67">
        <w:rPr>
          <w:spacing w:val="1"/>
        </w:rPr>
        <w:t xml:space="preserve"> </w:t>
      </w:r>
      <w:r w:rsidRPr="005F2D67">
        <w:t>съобразно</w:t>
      </w:r>
      <w:r w:rsidRPr="005F2D67">
        <w:rPr>
          <w:spacing w:val="1"/>
        </w:rPr>
        <w:t xml:space="preserve"> </w:t>
      </w:r>
      <w:r w:rsidRPr="005F2D67">
        <w:t>конкретната</w:t>
      </w:r>
      <w:r w:rsidRPr="005F2D67">
        <w:rPr>
          <w:spacing w:val="-9"/>
        </w:rPr>
        <w:t xml:space="preserve"> </w:t>
      </w:r>
      <w:r w:rsidRPr="005F2D67">
        <w:t>ситуация,</w:t>
      </w:r>
      <w:r w:rsidRPr="005F2D67">
        <w:rPr>
          <w:spacing w:val="-7"/>
        </w:rPr>
        <w:t xml:space="preserve"> </w:t>
      </w:r>
      <w:r w:rsidRPr="005F2D67">
        <w:t>вкл.</w:t>
      </w:r>
      <w:r w:rsidRPr="005F2D67">
        <w:rPr>
          <w:spacing w:val="-7"/>
        </w:rPr>
        <w:t xml:space="preserve"> </w:t>
      </w:r>
      <w:r w:rsidRPr="005F2D67">
        <w:t>необходимост</w:t>
      </w:r>
      <w:r w:rsidRPr="005F2D67">
        <w:rPr>
          <w:spacing w:val="-7"/>
        </w:rPr>
        <w:t xml:space="preserve"> </w:t>
      </w:r>
      <w:r w:rsidRPr="005F2D67">
        <w:t>от</w:t>
      </w:r>
      <w:r w:rsidRPr="005F2D67">
        <w:rPr>
          <w:spacing w:val="-8"/>
        </w:rPr>
        <w:t xml:space="preserve"> </w:t>
      </w:r>
      <w:r w:rsidRPr="005F2D67">
        <w:t>провеждане</w:t>
      </w:r>
      <w:r w:rsidRPr="005F2D67">
        <w:rPr>
          <w:spacing w:val="-7"/>
        </w:rPr>
        <w:t xml:space="preserve"> </w:t>
      </w:r>
      <w:r w:rsidRPr="005F2D67">
        <w:t>на</w:t>
      </w:r>
      <w:r w:rsidRPr="005F2D67">
        <w:rPr>
          <w:spacing w:val="-7"/>
        </w:rPr>
        <w:t xml:space="preserve"> </w:t>
      </w:r>
      <w:r w:rsidRPr="005F2D67">
        <w:t>тест</w:t>
      </w:r>
      <w:r w:rsidRPr="005F2D67">
        <w:rPr>
          <w:spacing w:val="-9"/>
        </w:rPr>
        <w:t xml:space="preserve"> </w:t>
      </w:r>
      <w:r w:rsidRPr="005F2D67">
        <w:t>за</w:t>
      </w:r>
      <w:r w:rsidRPr="005F2D67">
        <w:rPr>
          <w:spacing w:val="-7"/>
        </w:rPr>
        <w:t xml:space="preserve"> </w:t>
      </w:r>
      <w:r w:rsidRPr="005F2D67">
        <w:t>COVID-</w:t>
      </w:r>
      <w:r w:rsidRPr="005F2D67">
        <w:rPr>
          <w:spacing w:val="-62"/>
        </w:rPr>
        <w:t xml:space="preserve"> </w:t>
      </w:r>
      <w:r w:rsidRPr="005F2D67">
        <w:t>19;</w:t>
      </w:r>
    </w:p>
    <w:p w14:paraId="6CE42FDF"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След като ученикът напусне помещението, се извършва щателна</w:t>
      </w:r>
      <w:r w:rsidRPr="005F2D67">
        <w:rPr>
          <w:spacing w:val="1"/>
        </w:rPr>
        <w:t xml:space="preserve"> </w:t>
      </w:r>
      <w:r w:rsidRPr="005F2D67">
        <w:t>дезинфекция в кратък срок при спазване на изискванията за дезинфекция</w:t>
      </w:r>
      <w:r w:rsidRPr="005F2D67">
        <w:rPr>
          <w:spacing w:val="-61"/>
        </w:rPr>
        <w:t xml:space="preserve"> </w:t>
      </w:r>
      <w:r w:rsidRPr="005F2D67">
        <w:t>на</w:t>
      </w:r>
      <w:r w:rsidRPr="005F2D67">
        <w:rPr>
          <w:spacing w:val="2"/>
        </w:rPr>
        <w:t xml:space="preserve"> </w:t>
      </w:r>
      <w:r w:rsidRPr="005F2D67">
        <w:t>РЗИ;</w:t>
      </w:r>
    </w:p>
    <w:p w14:paraId="090D6C4F"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Организира</w:t>
      </w:r>
      <w:r w:rsidRPr="005F2D67">
        <w:rPr>
          <w:spacing w:val="1"/>
        </w:rPr>
        <w:t xml:space="preserve"> </w:t>
      </w:r>
      <w:r w:rsidRPr="005F2D67">
        <w:t>се</w:t>
      </w:r>
      <w:r w:rsidRPr="005F2D67">
        <w:rPr>
          <w:spacing w:val="1"/>
        </w:rPr>
        <w:t xml:space="preserve"> </w:t>
      </w:r>
      <w:r w:rsidRPr="005F2D67">
        <w:t>стриктно</w:t>
      </w:r>
      <w:r w:rsidRPr="005F2D67">
        <w:rPr>
          <w:spacing w:val="1"/>
        </w:rPr>
        <w:t xml:space="preserve"> </w:t>
      </w:r>
      <w:r w:rsidRPr="005F2D67">
        <w:t>спазване</w:t>
      </w:r>
      <w:r w:rsidRPr="005F2D67">
        <w:rPr>
          <w:spacing w:val="1"/>
        </w:rPr>
        <w:t xml:space="preserve"> </w:t>
      </w:r>
      <w:r w:rsidRPr="005F2D67">
        <w:t>на</w:t>
      </w:r>
      <w:r w:rsidRPr="005F2D67">
        <w:rPr>
          <w:spacing w:val="1"/>
        </w:rPr>
        <w:t xml:space="preserve"> </w:t>
      </w:r>
      <w:r w:rsidRPr="005F2D67">
        <w:t>превантивните</w:t>
      </w:r>
      <w:r w:rsidRPr="005F2D67">
        <w:rPr>
          <w:spacing w:val="1"/>
        </w:rPr>
        <w:t xml:space="preserve"> </w:t>
      </w:r>
      <w:r w:rsidRPr="005F2D67">
        <w:t>и</w:t>
      </w:r>
      <w:r w:rsidRPr="005F2D67">
        <w:rPr>
          <w:spacing w:val="1"/>
        </w:rPr>
        <w:t xml:space="preserve"> </w:t>
      </w:r>
      <w:r w:rsidRPr="005F2D67">
        <w:t>ограничителните</w:t>
      </w:r>
      <w:r w:rsidRPr="005F2D67">
        <w:rPr>
          <w:spacing w:val="-1"/>
        </w:rPr>
        <w:t xml:space="preserve"> </w:t>
      </w:r>
      <w:r w:rsidRPr="005F2D67">
        <w:t>мерки</w:t>
      </w:r>
      <w:r w:rsidRPr="005F2D67">
        <w:rPr>
          <w:spacing w:val="2"/>
        </w:rPr>
        <w:t xml:space="preserve"> </w:t>
      </w:r>
      <w:r w:rsidRPr="005F2D67">
        <w:t>за останалите</w:t>
      </w:r>
      <w:r w:rsidRPr="005F2D67">
        <w:rPr>
          <w:spacing w:val="7"/>
        </w:rPr>
        <w:t xml:space="preserve"> </w:t>
      </w:r>
      <w:r w:rsidRPr="005F2D67">
        <w:t>ученици;</w:t>
      </w:r>
    </w:p>
    <w:p w14:paraId="6300D48F" w14:textId="77777777" w:rsidR="00B45C27" w:rsidRPr="005F2D67" w:rsidRDefault="00B45C27" w:rsidP="00104D14">
      <w:pPr>
        <w:pStyle w:val="af6"/>
        <w:numPr>
          <w:ilvl w:val="0"/>
          <w:numId w:val="99"/>
        </w:numPr>
        <w:tabs>
          <w:tab w:val="left" w:pos="1014"/>
        </w:tabs>
        <w:autoSpaceDE w:val="0"/>
        <w:autoSpaceDN w:val="0"/>
        <w:spacing w:after="0" w:line="360" w:lineRule="auto"/>
        <w:ind w:right="21"/>
        <w:contextualSpacing w:val="0"/>
        <w:jc w:val="both"/>
      </w:pPr>
      <w:r w:rsidRPr="005F2D67">
        <w:t>Ученикът</w:t>
      </w:r>
      <w:r w:rsidRPr="005F2D67">
        <w:rPr>
          <w:spacing w:val="-7"/>
        </w:rPr>
        <w:t xml:space="preserve"> </w:t>
      </w:r>
      <w:r w:rsidRPr="005F2D67">
        <w:t>се</w:t>
      </w:r>
      <w:r w:rsidRPr="005F2D67">
        <w:rPr>
          <w:spacing w:val="-7"/>
        </w:rPr>
        <w:t xml:space="preserve"> </w:t>
      </w:r>
      <w:r w:rsidRPr="005F2D67">
        <w:t>допуска</w:t>
      </w:r>
      <w:r w:rsidRPr="005F2D67">
        <w:rPr>
          <w:spacing w:val="-6"/>
        </w:rPr>
        <w:t xml:space="preserve"> </w:t>
      </w:r>
      <w:r w:rsidRPr="005F2D67">
        <w:t>отново</w:t>
      </w:r>
      <w:r w:rsidRPr="005F2D67">
        <w:rPr>
          <w:spacing w:val="-6"/>
        </w:rPr>
        <w:t xml:space="preserve"> </w:t>
      </w:r>
      <w:r w:rsidRPr="005F2D67">
        <w:t>в</w:t>
      </w:r>
      <w:r w:rsidRPr="005F2D67">
        <w:rPr>
          <w:spacing w:val="-8"/>
        </w:rPr>
        <w:t xml:space="preserve"> </w:t>
      </w:r>
      <w:r w:rsidRPr="005F2D67">
        <w:t>присъствено</w:t>
      </w:r>
      <w:r w:rsidRPr="005F2D67">
        <w:rPr>
          <w:spacing w:val="-8"/>
        </w:rPr>
        <w:t xml:space="preserve"> </w:t>
      </w:r>
      <w:r w:rsidRPr="005F2D67">
        <w:t>обучение</w:t>
      </w:r>
      <w:r w:rsidRPr="005F2D67">
        <w:rPr>
          <w:spacing w:val="-6"/>
        </w:rPr>
        <w:t xml:space="preserve"> </w:t>
      </w:r>
      <w:r w:rsidRPr="005F2D67">
        <w:t>в</w:t>
      </w:r>
      <w:r w:rsidRPr="005F2D67">
        <w:rPr>
          <w:spacing w:val="-6"/>
        </w:rPr>
        <w:t xml:space="preserve"> </w:t>
      </w:r>
      <w:r w:rsidRPr="005F2D67">
        <w:t>училище</w:t>
      </w:r>
      <w:r w:rsidRPr="005F2D67">
        <w:rPr>
          <w:spacing w:val="-5"/>
        </w:rPr>
        <w:t xml:space="preserve"> </w:t>
      </w:r>
      <w:r w:rsidRPr="005F2D67">
        <w:t>само</w:t>
      </w:r>
      <w:r w:rsidRPr="005F2D67">
        <w:rPr>
          <w:spacing w:val="-61"/>
        </w:rPr>
        <w:t xml:space="preserve"> </w:t>
      </w:r>
      <w:r w:rsidRPr="005F2D67">
        <w:t>срещу</w:t>
      </w:r>
      <w:r w:rsidRPr="005F2D67">
        <w:rPr>
          <w:spacing w:val="-6"/>
        </w:rPr>
        <w:t xml:space="preserve"> </w:t>
      </w:r>
      <w:r w:rsidRPr="005F2D67">
        <w:t>медицинска</w:t>
      </w:r>
      <w:r w:rsidRPr="005F2D67">
        <w:rPr>
          <w:spacing w:val="-4"/>
        </w:rPr>
        <w:t xml:space="preserve"> </w:t>
      </w:r>
      <w:r w:rsidRPr="005F2D67">
        <w:t>бележка</w:t>
      </w:r>
      <w:r w:rsidRPr="005F2D67">
        <w:rPr>
          <w:spacing w:val="-3"/>
        </w:rPr>
        <w:t xml:space="preserve"> </w:t>
      </w:r>
      <w:r w:rsidRPr="005F2D67">
        <w:t>от</w:t>
      </w:r>
      <w:r w:rsidRPr="005F2D67">
        <w:rPr>
          <w:spacing w:val="-3"/>
        </w:rPr>
        <w:t xml:space="preserve"> </w:t>
      </w:r>
      <w:r w:rsidRPr="005F2D67">
        <w:t>семейния</w:t>
      </w:r>
      <w:r w:rsidRPr="005F2D67">
        <w:rPr>
          <w:spacing w:val="-4"/>
        </w:rPr>
        <w:t xml:space="preserve"> </w:t>
      </w:r>
      <w:r w:rsidRPr="005F2D67">
        <w:t>лекар,</w:t>
      </w:r>
      <w:r w:rsidRPr="005F2D67">
        <w:rPr>
          <w:spacing w:val="-3"/>
        </w:rPr>
        <w:t xml:space="preserve"> </w:t>
      </w:r>
      <w:r w:rsidRPr="005F2D67">
        <w:t>че</w:t>
      </w:r>
      <w:r w:rsidRPr="005F2D67">
        <w:rPr>
          <w:spacing w:val="-4"/>
        </w:rPr>
        <w:t xml:space="preserve"> </w:t>
      </w:r>
      <w:r w:rsidRPr="005F2D67">
        <w:t>е</w:t>
      </w:r>
      <w:r w:rsidRPr="005F2D67">
        <w:rPr>
          <w:spacing w:val="-3"/>
        </w:rPr>
        <w:t xml:space="preserve"> </w:t>
      </w:r>
      <w:r w:rsidRPr="005F2D67">
        <w:t>клинично</w:t>
      </w:r>
      <w:r w:rsidRPr="005F2D67">
        <w:rPr>
          <w:spacing w:val="-3"/>
        </w:rPr>
        <w:t xml:space="preserve"> </w:t>
      </w:r>
      <w:r w:rsidRPr="005F2D67">
        <w:t>здрав</w:t>
      </w:r>
      <w:r w:rsidRPr="005F2D67">
        <w:rPr>
          <w:spacing w:val="-4"/>
        </w:rPr>
        <w:t xml:space="preserve"> </w:t>
      </w:r>
      <w:r w:rsidRPr="005F2D67">
        <w:t>и</w:t>
      </w:r>
      <w:r w:rsidRPr="005F2D67">
        <w:rPr>
          <w:spacing w:val="-3"/>
        </w:rPr>
        <w:t xml:space="preserve"> </w:t>
      </w:r>
      <w:r w:rsidRPr="005F2D67">
        <w:t>това</w:t>
      </w:r>
      <w:r w:rsidRPr="005F2D67">
        <w:rPr>
          <w:spacing w:val="-62"/>
        </w:rPr>
        <w:t xml:space="preserve"> </w:t>
      </w:r>
      <w:r w:rsidRPr="005F2D67">
        <w:t>е</w:t>
      </w:r>
      <w:r w:rsidRPr="005F2D67">
        <w:rPr>
          <w:spacing w:val="3"/>
        </w:rPr>
        <w:t xml:space="preserve"> </w:t>
      </w:r>
      <w:r w:rsidRPr="005F2D67">
        <w:t>допустимо.</w:t>
      </w:r>
    </w:p>
    <w:p w14:paraId="31E76531" w14:textId="77777777" w:rsidR="00B45C27" w:rsidRPr="005F2D67" w:rsidRDefault="00B45C27" w:rsidP="00B45C27">
      <w:pPr>
        <w:pStyle w:val="af7"/>
        <w:spacing w:line="360" w:lineRule="auto"/>
        <w:ind w:right="21"/>
        <w:rPr>
          <w:rFonts w:ascii="Times New Roman" w:hAnsi="Times New Roman" w:cs="Times New Roman"/>
        </w:rPr>
      </w:pPr>
    </w:p>
    <w:p w14:paraId="1521CA37" w14:textId="77777777" w:rsidR="00B45C27" w:rsidRPr="00C1044D" w:rsidRDefault="00B45C27" w:rsidP="00104D14">
      <w:pPr>
        <w:pStyle w:val="1"/>
        <w:keepNext w:val="0"/>
        <w:numPr>
          <w:ilvl w:val="0"/>
          <w:numId w:val="94"/>
        </w:numPr>
        <w:tabs>
          <w:tab w:val="left" w:pos="949"/>
        </w:tabs>
        <w:autoSpaceDE w:val="0"/>
        <w:autoSpaceDN w:val="0"/>
        <w:spacing w:line="360" w:lineRule="auto"/>
        <w:ind w:left="948" w:right="21" w:hanging="361"/>
        <w:jc w:val="both"/>
        <w:rPr>
          <w:sz w:val="24"/>
          <w:szCs w:val="24"/>
        </w:rPr>
      </w:pPr>
      <w:r w:rsidRPr="00C1044D">
        <w:rPr>
          <w:sz w:val="24"/>
          <w:szCs w:val="24"/>
        </w:rPr>
        <w:t>В</w:t>
      </w:r>
      <w:r w:rsidRPr="00C1044D">
        <w:rPr>
          <w:spacing w:val="-3"/>
          <w:sz w:val="24"/>
          <w:szCs w:val="24"/>
        </w:rPr>
        <w:t xml:space="preserve"> </w:t>
      </w:r>
      <w:r w:rsidRPr="00C1044D">
        <w:rPr>
          <w:sz w:val="24"/>
          <w:szCs w:val="24"/>
        </w:rPr>
        <w:t>случай</w:t>
      </w:r>
      <w:r w:rsidRPr="00C1044D">
        <w:rPr>
          <w:spacing w:val="-4"/>
          <w:sz w:val="24"/>
          <w:szCs w:val="24"/>
        </w:rPr>
        <w:t xml:space="preserve"> </w:t>
      </w:r>
      <w:r w:rsidRPr="00C1044D">
        <w:rPr>
          <w:sz w:val="24"/>
          <w:szCs w:val="24"/>
        </w:rPr>
        <w:t>на</w:t>
      </w:r>
      <w:r w:rsidRPr="00C1044D">
        <w:rPr>
          <w:spacing w:val="-2"/>
          <w:sz w:val="24"/>
          <w:szCs w:val="24"/>
        </w:rPr>
        <w:t xml:space="preserve"> </w:t>
      </w:r>
      <w:r w:rsidRPr="00C1044D">
        <w:rPr>
          <w:sz w:val="24"/>
          <w:szCs w:val="24"/>
        </w:rPr>
        <w:t>положителен</w:t>
      </w:r>
      <w:r w:rsidRPr="00C1044D">
        <w:rPr>
          <w:spacing w:val="-4"/>
          <w:sz w:val="24"/>
          <w:szCs w:val="24"/>
        </w:rPr>
        <w:t xml:space="preserve"> </w:t>
      </w:r>
      <w:r w:rsidRPr="00C1044D">
        <w:rPr>
          <w:sz w:val="24"/>
          <w:szCs w:val="24"/>
        </w:rPr>
        <w:t>резултат</w:t>
      </w:r>
      <w:r w:rsidRPr="00C1044D">
        <w:rPr>
          <w:spacing w:val="-5"/>
          <w:sz w:val="24"/>
          <w:szCs w:val="24"/>
        </w:rPr>
        <w:t xml:space="preserve"> </w:t>
      </w:r>
      <w:r w:rsidRPr="00C1044D">
        <w:rPr>
          <w:sz w:val="24"/>
          <w:szCs w:val="24"/>
        </w:rPr>
        <w:t>за</w:t>
      </w:r>
      <w:r w:rsidRPr="00C1044D">
        <w:rPr>
          <w:spacing w:val="-2"/>
          <w:sz w:val="24"/>
          <w:szCs w:val="24"/>
        </w:rPr>
        <w:t xml:space="preserve"> </w:t>
      </w:r>
      <w:r w:rsidRPr="00C1044D">
        <w:rPr>
          <w:sz w:val="24"/>
          <w:szCs w:val="24"/>
        </w:rPr>
        <w:t>COVID-19</w:t>
      </w:r>
      <w:r w:rsidRPr="00C1044D">
        <w:rPr>
          <w:spacing w:val="-2"/>
          <w:sz w:val="24"/>
          <w:szCs w:val="24"/>
        </w:rPr>
        <w:t xml:space="preserve"> </w:t>
      </w:r>
      <w:r w:rsidRPr="00C1044D">
        <w:rPr>
          <w:sz w:val="24"/>
          <w:szCs w:val="24"/>
        </w:rPr>
        <w:t>на</w:t>
      </w:r>
      <w:r w:rsidRPr="00C1044D">
        <w:rPr>
          <w:spacing w:val="-3"/>
          <w:sz w:val="24"/>
          <w:szCs w:val="24"/>
        </w:rPr>
        <w:t xml:space="preserve"> </w:t>
      </w:r>
      <w:r w:rsidRPr="00C1044D">
        <w:rPr>
          <w:sz w:val="24"/>
          <w:szCs w:val="24"/>
        </w:rPr>
        <w:t>ученик:</w:t>
      </w:r>
    </w:p>
    <w:p w14:paraId="4C576969" w14:textId="77777777" w:rsidR="00B45C27" w:rsidRPr="005F2D67" w:rsidRDefault="00B45C27" w:rsidP="00104D14">
      <w:pPr>
        <w:pStyle w:val="af6"/>
        <w:numPr>
          <w:ilvl w:val="0"/>
          <w:numId w:val="100"/>
        </w:numPr>
        <w:tabs>
          <w:tab w:val="left" w:pos="1014"/>
        </w:tabs>
        <w:autoSpaceDE w:val="0"/>
        <w:autoSpaceDN w:val="0"/>
        <w:spacing w:after="0" w:line="360" w:lineRule="auto"/>
        <w:ind w:right="21"/>
        <w:contextualSpacing w:val="0"/>
        <w:jc w:val="both"/>
      </w:pPr>
      <w:r w:rsidRPr="005F2D67">
        <w:t>Родителите следва да информират директора на училището, който</w:t>
      </w:r>
      <w:r w:rsidRPr="005F2D67">
        <w:rPr>
          <w:spacing w:val="1"/>
        </w:rPr>
        <w:t xml:space="preserve"> </w:t>
      </w:r>
      <w:r w:rsidRPr="005F2D67">
        <w:t>трябва незабавно да се свърже със съответната РЗИ и да ѝ предостави</w:t>
      </w:r>
      <w:r w:rsidRPr="005F2D67">
        <w:rPr>
          <w:spacing w:val="1"/>
        </w:rPr>
        <w:t xml:space="preserve"> </w:t>
      </w:r>
      <w:r w:rsidRPr="005F2D67">
        <w:t>списък с учениците и учителите, които са били в контакт с</w:t>
      </w:r>
      <w:r w:rsidRPr="005F2D67">
        <w:rPr>
          <w:spacing w:val="1"/>
        </w:rPr>
        <w:t xml:space="preserve"> </w:t>
      </w:r>
      <w:r w:rsidRPr="005F2D67">
        <w:t>ученика, в</w:t>
      </w:r>
      <w:r w:rsidRPr="005F2D67">
        <w:rPr>
          <w:spacing w:val="1"/>
        </w:rPr>
        <w:t xml:space="preserve"> </w:t>
      </w:r>
      <w:r w:rsidRPr="005F2D67">
        <w:t>съответствие</w:t>
      </w:r>
      <w:r w:rsidRPr="005F2D67">
        <w:rPr>
          <w:spacing w:val="2"/>
        </w:rPr>
        <w:t xml:space="preserve"> </w:t>
      </w:r>
      <w:r w:rsidRPr="005F2D67">
        <w:t>с указанията</w:t>
      </w:r>
      <w:r w:rsidRPr="005F2D67">
        <w:rPr>
          <w:spacing w:val="4"/>
        </w:rPr>
        <w:t xml:space="preserve"> </w:t>
      </w:r>
      <w:r w:rsidRPr="005F2D67">
        <w:t>на</w:t>
      </w:r>
      <w:r w:rsidRPr="005F2D67">
        <w:rPr>
          <w:spacing w:val="2"/>
        </w:rPr>
        <w:t xml:space="preserve"> </w:t>
      </w:r>
      <w:r w:rsidRPr="005F2D67">
        <w:t>РЗИ.</w:t>
      </w:r>
    </w:p>
    <w:p w14:paraId="5073BB48" w14:textId="77777777" w:rsidR="00B45C27" w:rsidRPr="005F2D67" w:rsidRDefault="00B45C27" w:rsidP="00104D14">
      <w:pPr>
        <w:pStyle w:val="af6"/>
        <w:numPr>
          <w:ilvl w:val="0"/>
          <w:numId w:val="100"/>
        </w:numPr>
        <w:tabs>
          <w:tab w:val="left" w:pos="1014"/>
        </w:tabs>
        <w:autoSpaceDE w:val="0"/>
        <w:autoSpaceDN w:val="0"/>
        <w:spacing w:after="0" w:line="360" w:lineRule="auto"/>
        <w:ind w:right="21"/>
        <w:contextualSpacing w:val="0"/>
        <w:jc w:val="both"/>
      </w:pPr>
      <w:r w:rsidRPr="005F2D67">
        <w:t>В</w:t>
      </w:r>
      <w:r w:rsidRPr="005F2D67">
        <w:rPr>
          <w:spacing w:val="-10"/>
        </w:rPr>
        <w:t xml:space="preserve"> </w:t>
      </w:r>
      <w:r w:rsidRPr="005F2D67">
        <w:t>зависимост</w:t>
      </w:r>
      <w:r w:rsidRPr="005F2D67">
        <w:rPr>
          <w:spacing w:val="-10"/>
        </w:rPr>
        <w:t xml:space="preserve"> </w:t>
      </w:r>
      <w:r w:rsidRPr="005F2D67">
        <w:t>от</w:t>
      </w:r>
      <w:r w:rsidRPr="005F2D67">
        <w:rPr>
          <w:spacing w:val="-9"/>
        </w:rPr>
        <w:t xml:space="preserve"> </w:t>
      </w:r>
      <w:r w:rsidRPr="005F2D67">
        <w:t>характеристиките</w:t>
      </w:r>
      <w:r w:rsidRPr="005F2D67">
        <w:rPr>
          <w:spacing w:val="-9"/>
        </w:rPr>
        <w:t xml:space="preserve"> </w:t>
      </w:r>
      <w:r w:rsidRPr="005F2D67">
        <w:t>на</w:t>
      </w:r>
      <w:r w:rsidRPr="005F2D67">
        <w:rPr>
          <w:spacing w:val="-11"/>
        </w:rPr>
        <w:t xml:space="preserve"> </w:t>
      </w:r>
      <w:r w:rsidRPr="005F2D67">
        <w:t>сградата</w:t>
      </w:r>
      <w:r w:rsidRPr="005F2D67">
        <w:rPr>
          <w:spacing w:val="-8"/>
        </w:rPr>
        <w:t xml:space="preserve"> </w:t>
      </w:r>
      <w:r w:rsidRPr="005F2D67">
        <w:t>и</w:t>
      </w:r>
      <w:r w:rsidRPr="005F2D67">
        <w:rPr>
          <w:spacing w:val="-11"/>
        </w:rPr>
        <w:t xml:space="preserve"> </w:t>
      </w:r>
      <w:r w:rsidRPr="005F2D67">
        <w:t>броя</w:t>
      </w:r>
      <w:r w:rsidRPr="005F2D67">
        <w:rPr>
          <w:spacing w:val="-6"/>
        </w:rPr>
        <w:t xml:space="preserve"> </w:t>
      </w:r>
      <w:r w:rsidRPr="005F2D67">
        <w:t>на контактните лица</w:t>
      </w:r>
      <w:r w:rsidRPr="005F2D67">
        <w:rPr>
          <w:spacing w:val="1"/>
        </w:rPr>
        <w:t xml:space="preserve"> </w:t>
      </w:r>
      <w:r w:rsidRPr="005F2D67">
        <w:t>мерките</w:t>
      </w:r>
      <w:r w:rsidRPr="005F2D67">
        <w:rPr>
          <w:spacing w:val="1"/>
        </w:rPr>
        <w:t xml:space="preserve"> </w:t>
      </w:r>
      <w:r w:rsidRPr="005F2D67">
        <w:t>могат</w:t>
      </w:r>
      <w:r w:rsidRPr="005F2D67">
        <w:rPr>
          <w:spacing w:val="1"/>
        </w:rPr>
        <w:t xml:space="preserve"> </w:t>
      </w:r>
      <w:r w:rsidRPr="005F2D67">
        <w:t>да</w:t>
      </w:r>
      <w:r w:rsidRPr="005F2D67">
        <w:rPr>
          <w:spacing w:val="1"/>
        </w:rPr>
        <w:t xml:space="preserve"> </w:t>
      </w:r>
      <w:r w:rsidRPr="005F2D67">
        <w:t>включват</w:t>
      </w:r>
      <w:r w:rsidRPr="005F2D67">
        <w:rPr>
          <w:spacing w:val="1"/>
        </w:rPr>
        <w:t xml:space="preserve"> </w:t>
      </w:r>
      <w:r w:rsidRPr="005F2D67">
        <w:t>карантиниране</w:t>
      </w:r>
      <w:r w:rsidRPr="005F2D67">
        <w:rPr>
          <w:spacing w:val="1"/>
        </w:rPr>
        <w:t xml:space="preserve"> </w:t>
      </w:r>
      <w:r w:rsidRPr="005F2D67">
        <w:t>на</w:t>
      </w:r>
      <w:r w:rsidRPr="005F2D67">
        <w:rPr>
          <w:spacing w:val="1"/>
        </w:rPr>
        <w:t xml:space="preserve"> </w:t>
      </w:r>
      <w:r w:rsidRPr="005F2D67">
        <w:t>една</w:t>
      </w:r>
      <w:r w:rsidRPr="005F2D67">
        <w:rPr>
          <w:spacing w:val="1"/>
        </w:rPr>
        <w:t xml:space="preserve"> </w:t>
      </w:r>
      <w:r w:rsidRPr="005F2D67">
        <w:t>или</w:t>
      </w:r>
      <w:r w:rsidRPr="005F2D67">
        <w:rPr>
          <w:spacing w:val="1"/>
        </w:rPr>
        <w:t xml:space="preserve"> </w:t>
      </w:r>
      <w:r w:rsidRPr="005F2D67">
        <w:t>няколко</w:t>
      </w:r>
      <w:r w:rsidRPr="005F2D67">
        <w:rPr>
          <w:spacing w:val="1"/>
        </w:rPr>
        <w:t xml:space="preserve"> </w:t>
      </w:r>
      <w:r w:rsidRPr="005F2D67">
        <w:t>паралелки/клас</w:t>
      </w:r>
      <w:r w:rsidRPr="005F2D67">
        <w:rPr>
          <w:spacing w:val="-12"/>
        </w:rPr>
        <w:t xml:space="preserve"> </w:t>
      </w:r>
      <w:r w:rsidRPr="005F2D67">
        <w:t>или</w:t>
      </w:r>
      <w:r w:rsidRPr="005F2D67">
        <w:rPr>
          <w:spacing w:val="-13"/>
        </w:rPr>
        <w:t xml:space="preserve"> </w:t>
      </w:r>
      <w:r w:rsidRPr="005F2D67">
        <w:t>на</w:t>
      </w:r>
      <w:r w:rsidRPr="005F2D67">
        <w:rPr>
          <w:spacing w:val="-13"/>
        </w:rPr>
        <w:t xml:space="preserve"> </w:t>
      </w:r>
      <w:r w:rsidRPr="005F2D67">
        <w:t>цялото</w:t>
      </w:r>
      <w:r w:rsidRPr="005F2D67">
        <w:rPr>
          <w:spacing w:val="-12"/>
        </w:rPr>
        <w:t xml:space="preserve"> </w:t>
      </w:r>
      <w:r w:rsidRPr="005F2D67">
        <w:t>училище</w:t>
      </w:r>
      <w:r w:rsidRPr="005F2D67">
        <w:rPr>
          <w:spacing w:val="-12"/>
        </w:rPr>
        <w:t xml:space="preserve"> </w:t>
      </w:r>
      <w:r w:rsidRPr="005F2D67">
        <w:t>в</w:t>
      </w:r>
      <w:r w:rsidRPr="005F2D67">
        <w:rPr>
          <w:spacing w:val="-14"/>
        </w:rPr>
        <w:t xml:space="preserve"> </w:t>
      </w:r>
      <w:r w:rsidRPr="005F2D67">
        <w:t>зависимост</w:t>
      </w:r>
      <w:r w:rsidRPr="005F2D67">
        <w:rPr>
          <w:spacing w:val="-14"/>
        </w:rPr>
        <w:t xml:space="preserve"> </w:t>
      </w:r>
      <w:r w:rsidRPr="005F2D67">
        <w:t>от</w:t>
      </w:r>
      <w:r w:rsidRPr="005F2D67">
        <w:rPr>
          <w:spacing w:val="-13"/>
        </w:rPr>
        <w:t xml:space="preserve"> </w:t>
      </w:r>
      <w:r w:rsidRPr="005F2D67">
        <w:t>указанията</w:t>
      </w:r>
      <w:r w:rsidRPr="005F2D67">
        <w:rPr>
          <w:spacing w:val="-12"/>
        </w:rPr>
        <w:t xml:space="preserve"> </w:t>
      </w:r>
      <w:r w:rsidRPr="005F2D67">
        <w:t>на</w:t>
      </w:r>
      <w:r w:rsidRPr="005F2D67">
        <w:rPr>
          <w:spacing w:val="-12"/>
        </w:rPr>
        <w:t xml:space="preserve"> </w:t>
      </w:r>
      <w:r w:rsidRPr="005F2D67">
        <w:t>РЗИ.</w:t>
      </w:r>
    </w:p>
    <w:p w14:paraId="02E4A6B5" w14:textId="77777777" w:rsidR="00B45C27" w:rsidRPr="005F2D67" w:rsidRDefault="00B45C27" w:rsidP="00104D14">
      <w:pPr>
        <w:pStyle w:val="af6"/>
        <w:numPr>
          <w:ilvl w:val="0"/>
          <w:numId w:val="100"/>
        </w:numPr>
        <w:tabs>
          <w:tab w:val="left" w:pos="1014"/>
        </w:tabs>
        <w:autoSpaceDE w:val="0"/>
        <w:autoSpaceDN w:val="0"/>
        <w:spacing w:after="0" w:line="360" w:lineRule="auto"/>
        <w:ind w:right="21"/>
        <w:contextualSpacing w:val="0"/>
        <w:jc w:val="both"/>
      </w:pPr>
      <w:r w:rsidRPr="005F2D67">
        <w:t>За идентифициране на контактните лица и мерките, които следва да</w:t>
      </w:r>
      <w:r w:rsidRPr="005F2D67">
        <w:rPr>
          <w:spacing w:val="-61"/>
        </w:rPr>
        <w:t xml:space="preserve"> </w:t>
      </w:r>
      <w:r w:rsidRPr="005F2D67">
        <w:t>се</w:t>
      </w:r>
      <w:r w:rsidRPr="005F2D67">
        <w:rPr>
          <w:spacing w:val="1"/>
        </w:rPr>
        <w:t xml:space="preserve"> </w:t>
      </w:r>
      <w:r w:rsidRPr="005F2D67">
        <w:t>предприемат</w:t>
      </w:r>
      <w:r w:rsidRPr="005F2D67">
        <w:rPr>
          <w:spacing w:val="1"/>
        </w:rPr>
        <w:t xml:space="preserve"> </w:t>
      </w:r>
      <w:r w:rsidRPr="005F2D67">
        <w:t>в</w:t>
      </w:r>
      <w:r w:rsidRPr="005F2D67">
        <w:rPr>
          <w:spacing w:val="1"/>
        </w:rPr>
        <w:t xml:space="preserve"> </w:t>
      </w:r>
      <w:r w:rsidRPr="005F2D67">
        <w:t>училището,</w:t>
      </w:r>
      <w:r w:rsidRPr="005F2D67">
        <w:rPr>
          <w:spacing w:val="1"/>
        </w:rPr>
        <w:t xml:space="preserve"> </w:t>
      </w:r>
      <w:r w:rsidRPr="005F2D67">
        <w:t>се</w:t>
      </w:r>
      <w:r w:rsidRPr="005F2D67">
        <w:rPr>
          <w:spacing w:val="1"/>
        </w:rPr>
        <w:t xml:space="preserve"> </w:t>
      </w:r>
      <w:r w:rsidRPr="005F2D67">
        <w:t>разпорежда</w:t>
      </w:r>
      <w:r w:rsidRPr="005F2D67">
        <w:rPr>
          <w:spacing w:val="1"/>
        </w:rPr>
        <w:t xml:space="preserve"> </w:t>
      </w:r>
      <w:r w:rsidRPr="005F2D67">
        <w:t>Регионалната</w:t>
      </w:r>
      <w:r w:rsidRPr="005F2D67">
        <w:rPr>
          <w:spacing w:val="1"/>
        </w:rPr>
        <w:t xml:space="preserve"> </w:t>
      </w:r>
      <w:r w:rsidRPr="005F2D67">
        <w:t>здравна</w:t>
      </w:r>
      <w:r w:rsidRPr="005F2D67">
        <w:rPr>
          <w:spacing w:val="1"/>
        </w:rPr>
        <w:t xml:space="preserve"> </w:t>
      </w:r>
      <w:r w:rsidRPr="005F2D67">
        <w:t>инспекция</w:t>
      </w:r>
      <w:r w:rsidRPr="005F2D67">
        <w:rPr>
          <w:spacing w:val="1"/>
        </w:rPr>
        <w:t xml:space="preserve"> </w:t>
      </w:r>
      <w:r w:rsidRPr="005F2D67">
        <w:t>(РЗИ).</w:t>
      </w:r>
      <w:r w:rsidRPr="005F2D67">
        <w:rPr>
          <w:spacing w:val="1"/>
        </w:rPr>
        <w:t xml:space="preserve"> </w:t>
      </w:r>
      <w:r w:rsidRPr="005F2D67">
        <w:t>Директорът</w:t>
      </w:r>
      <w:r w:rsidRPr="005F2D67">
        <w:rPr>
          <w:spacing w:val="1"/>
        </w:rPr>
        <w:t xml:space="preserve"> </w:t>
      </w:r>
      <w:r w:rsidRPr="005F2D67">
        <w:t>на</w:t>
      </w:r>
      <w:r w:rsidRPr="005F2D67">
        <w:rPr>
          <w:spacing w:val="1"/>
        </w:rPr>
        <w:t xml:space="preserve"> </w:t>
      </w:r>
      <w:r w:rsidRPr="005F2D67">
        <w:t>съответното</w:t>
      </w:r>
      <w:r w:rsidRPr="005F2D67">
        <w:rPr>
          <w:spacing w:val="1"/>
        </w:rPr>
        <w:t xml:space="preserve"> </w:t>
      </w:r>
      <w:r w:rsidRPr="005F2D67">
        <w:t>училище</w:t>
      </w:r>
      <w:r w:rsidRPr="005F2D67">
        <w:rPr>
          <w:spacing w:val="1"/>
        </w:rPr>
        <w:t xml:space="preserve"> </w:t>
      </w:r>
      <w:r w:rsidRPr="005F2D67">
        <w:t>спазва</w:t>
      </w:r>
      <w:r w:rsidRPr="005F2D67">
        <w:rPr>
          <w:spacing w:val="1"/>
        </w:rPr>
        <w:t xml:space="preserve"> </w:t>
      </w:r>
      <w:r w:rsidRPr="005F2D67">
        <w:t>предписанията</w:t>
      </w:r>
      <w:r w:rsidRPr="005F2D67">
        <w:rPr>
          <w:spacing w:val="3"/>
        </w:rPr>
        <w:t xml:space="preserve"> </w:t>
      </w:r>
      <w:r w:rsidRPr="005F2D67">
        <w:t>на</w:t>
      </w:r>
      <w:r w:rsidRPr="005F2D67">
        <w:rPr>
          <w:spacing w:val="1"/>
        </w:rPr>
        <w:t xml:space="preserve"> </w:t>
      </w:r>
      <w:r w:rsidRPr="005F2D67">
        <w:t>РЗИ.</w:t>
      </w:r>
    </w:p>
    <w:p w14:paraId="4D6A0356" w14:textId="7C17EB59" w:rsidR="00B45C27" w:rsidRDefault="00B45C27" w:rsidP="00CF0C0C">
      <w:pPr>
        <w:pStyle w:val="af6"/>
        <w:numPr>
          <w:ilvl w:val="0"/>
          <w:numId w:val="100"/>
        </w:numPr>
        <w:tabs>
          <w:tab w:val="left" w:pos="1014"/>
        </w:tabs>
        <w:autoSpaceDE w:val="0"/>
        <w:autoSpaceDN w:val="0"/>
        <w:spacing w:after="0" w:line="360" w:lineRule="auto"/>
        <w:ind w:right="21"/>
        <w:contextualSpacing w:val="0"/>
        <w:jc w:val="both"/>
      </w:pPr>
      <w:r w:rsidRPr="005F2D67">
        <w:t>Лицата,</w:t>
      </w:r>
      <w:r w:rsidRPr="005F2D67">
        <w:rPr>
          <w:spacing w:val="1"/>
        </w:rPr>
        <w:t xml:space="preserve"> </w:t>
      </w:r>
      <w:r w:rsidRPr="005F2D67">
        <w:t>които</w:t>
      </w:r>
      <w:r w:rsidRPr="005F2D67">
        <w:rPr>
          <w:spacing w:val="1"/>
        </w:rPr>
        <w:t xml:space="preserve"> </w:t>
      </w:r>
      <w:r w:rsidRPr="005F2D67">
        <w:t>се</w:t>
      </w:r>
      <w:r w:rsidRPr="005F2D67">
        <w:rPr>
          <w:spacing w:val="1"/>
        </w:rPr>
        <w:t xml:space="preserve"> </w:t>
      </w:r>
      <w:r w:rsidRPr="005F2D67">
        <w:t>поставят</w:t>
      </w:r>
      <w:r w:rsidRPr="005F2D67">
        <w:rPr>
          <w:spacing w:val="1"/>
        </w:rPr>
        <w:t xml:space="preserve"> </w:t>
      </w:r>
      <w:r w:rsidRPr="005F2D67">
        <w:t>под</w:t>
      </w:r>
      <w:r w:rsidRPr="005F2D67">
        <w:rPr>
          <w:spacing w:val="1"/>
        </w:rPr>
        <w:t xml:space="preserve"> </w:t>
      </w:r>
      <w:r w:rsidRPr="005F2D67">
        <w:t>задължителна</w:t>
      </w:r>
      <w:r w:rsidRPr="005F2D67">
        <w:rPr>
          <w:spacing w:val="1"/>
        </w:rPr>
        <w:t xml:space="preserve"> </w:t>
      </w:r>
      <w:r w:rsidRPr="005F2D67">
        <w:t>карантина,</w:t>
      </w:r>
      <w:r w:rsidRPr="005F2D67">
        <w:rPr>
          <w:spacing w:val="1"/>
        </w:rPr>
        <w:t xml:space="preserve"> </w:t>
      </w:r>
      <w:r w:rsidRPr="005F2D67">
        <w:t>се</w:t>
      </w:r>
      <w:r w:rsidRPr="005F2D67">
        <w:rPr>
          <w:spacing w:val="1"/>
        </w:rPr>
        <w:t xml:space="preserve"> </w:t>
      </w:r>
      <w:r w:rsidRPr="005F2D67">
        <w:t xml:space="preserve">определят от съответната </w:t>
      </w:r>
    </w:p>
    <w:p w14:paraId="770ECEE8" w14:textId="77777777" w:rsidR="00B45C27" w:rsidRPr="005F2D67" w:rsidRDefault="00B45C27" w:rsidP="00B45C27">
      <w:pPr>
        <w:pStyle w:val="af6"/>
        <w:tabs>
          <w:tab w:val="left" w:pos="1014"/>
        </w:tabs>
        <w:autoSpaceDE w:val="0"/>
        <w:autoSpaceDN w:val="0"/>
        <w:spacing w:line="360" w:lineRule="auto"/>
        <w:ind w:left="730" w:right="21"/>
        <w:contextualSpacing w:val="0"/>
        <w:jc w:val="both"/>
      </w:pPr>
      <w:r w:rsidRPr="005F2D67">
        <w:t>РЗИ в зависимост от конкретната ситуация, но</w:t>
      </w:r>
      <w:r w:rsidRPr="005F2D67">
        <w:rPr>
          <w:spacing w:val="1"/>
        </w:rPr>
        <w:t xml:space="preserve"> </w:t>
      </w:r>
      <w:r w:rsidRPr="005F2D67">
        <w:t xml:space="preserve">като правило под </w:t>
      </w:r>
      <w:r w:rsidRPr="005F2D67">
        <w:rPr>
          <w:b/>
        </w:rPr>
        <w:t xml:space="preserve">10-дневна </w:t>
      </w:r>
      <w:r w:rsidRPr="005F2D67">
        <w:t>карантина се поставят следните лица след</w:t>
      </w:r>
      <w:r w:rsidRPr="005F2D67">
        <w:rPr>
          <w:spacing w:val="1"/>
        </w:rPr>
        <w:t xml:space="preserve"> </w:t>
      </w:r>
      <w:r w:rsidRPr="005F2D67">
        <w:t>извършена</w:t>
      </w:r>
      <w:r w:rsidRPr="005F2D67">
        <w:rPr>
          <w:spacing w:val="-4"/>
        </w:rPr>
        <w:t xml:space="preserve"> </w:t>
      </w:r>
      <w:r w:rsidRPr="005F2D67">
        <w:t>оценка</w:t>
      </w:r>
      <w:r w:rsidRPr="005F2D67">
        <w:rPr>
          <w:spacing w:val="-4"/>
        </w:rPr>
        <w:t xml:space="preserve"> </w:t>
      </w:r>
      <w:r w:rsidRPr="005F2D67">
        <w:t>на</w:t>
      </w:r>
      <w:r w:rsidRPr="005F2D67">
        <w:rPr>
          <w:spacing w:val="-4"/>
        </w:rPr>
        <w:t xml:space="preserve"> </w:t>
      </w:r>
      <w:r w:rsidRPr="005F2D67">
        <w:t>риска</w:t>
      </w:r>
      <w:r w:rsidRPr="005F2D67">
        <w:rPr>
          <w:spacing w:val="-3"/>
        </w:rPr>
        <w:t xml:space="preserve"> </w:t>
      </w:r>
      <w:r w:rsidRPr="005F2D67">
        <w:t>и</w:t>
      </w:r>
      <w:r w:rsidRPr="005F2D67">
        <w:rPr>
          <w:spacing w:val="-2"/>
        </w:rPr>
        <w:t xml:space="preserve"> </w:t>
      </w:r>
      <w:r w:rsidRPr="005F2D67">
        <w:t>определени</w:t>
      </w:r>
      <w:r w:rsidRPr="005F2D67">
        <w:rPr>
          <w:spacing w:val="-5"/>
        </w:rPr>
        <w:t xml:space="preserve"> </w:t>
      </w:r>
      <w:r w:rsidRPr="005F2D67">
        <w:t>като</w:t>
      </w:r>
      <w:r w:rsidRPr="005F2D67">
        <w:rPr>
          <w:spacing w:val="-1"/>
        </w:rPr>
        <w:t xml:space="preserve"> </w:t>
      </w:r>
      <w:r w:rsidRPr="005F2D67">
        <w:t>близки</w:t>
      </w:r>
      <w:r w:rsidRPr="005F2D67">
        <w:rPr>
          <w:spacing w:val="-4"/>
        </w:rPr>
        <w:t xml:space="preserve"> </w:t>
      </w:r>
      <w:r w:rsidRPr="005F2D67">
        <w:t>контактни:</w:t>
      </w:r>
    </w:p>
    <w:p w14:paraId="60CB3E56" w14:textId="77777777" w:rsidR="00E47E7C" w:rsidRDefault="00E47E7C" w:rsidP="00E47E7C">
      <w:pPr>
        <w:pStyle w:val="af6"/>
        <w:tabs>
          <w:tab w:val="left" w:pos="1014"/>
        </w:tabs>
        <w:autoSpaceDE w:val="0"/>
        <w:autoSpaceDN w:val="0"/>
        <w:spacing w:after="0" w:line="360" w:lineRule="auto"/>
        <w:ind w:left="1440" w:right="21"/>
        <w:contextualSpacing w:val="0"/>
        <w:jc w:val="both"/>
      </w:pPr>
    </w:p>
    <w:p w14:paraId="0E24A43A" w14:textId="0B97FCD5" w:rsidR="00B45C27" w:rsidRPr="005F2D67" w:rsidRDefault="00B45C27" w:rsidP="00104D14">
      <w:pPr>
        <w:pStyle w:val="af6"/>
        <w:numPr>
          <w:ilvl w:val="1"/>
          <w:numId w:val="95"/>
        </w:numPr>
        <w:tabs>
          <w:tab w:val="left" w:pos="1014"/>
        </w:tabs>
        <w:autoSpaceDE w:val="0"/>
        <w:autoSpaceDN w:val="0"/>
        <w:spacing w:after="0" w:line="360" w:lineRule="auto"/>
        <w:ind w:right="21"/>
        <w:contextualSpacing w:val="0"/>
        <w:jc w:val="both"/>
      </w:pPr>
      <w:r w:rsidRPr="005F2D67">
        <w:t>Ученици</w:t>
      </w:r>
      <w:r w:rsidRPr="005F2D67">
        <w:rPr>
          <w:spacing w:val="-4"/>
        </w:rPr>
        <w:t xml:space="preserve"> </w:t>
      </w:r>
      <w:r w:rsidRPr="005F2D67">
        <w:t>от</w:t>
      </w:r>
      <w:r w:rsidRPr="005F2D67">
        <w:rPr>
          <w:spacing w:val="-3"/>
        </w:rPr>
        <w:t xml:space="preserve"> </w:t>
      </w:r>
      <w:r w:rsidRPr="005F2D67">
        <w:t>същата</w:t>
      </w:r>
      <w:r w:rsidRPr="005F2D67">
        <w:rPr>
          <w:spacing w:val="-3"/>
        </w:rPr>
        <w:t xml:space="preserve"> </w:t>
      </w:r>
      <w:r w:rsidRPr="005F2D67">
        <w:t>паралелка;</w:t>
      </w:r>
    </w:p>
    <w:p w14:paraId="2EBD07FC" w14:textId="77777777" w:rsidR="00B45C27" w:rsidRPr="005F2D67" w:rsidRDefault="00B45C27" w:rsidP="00104D14">
      <w:pPr>
        <w:pStyle w:val="af6"/>
        <w:numPr>
          <w:ilvl w:val="1"/>
          <w:numId w:val="95"/>
        </w:numPr>
        <w:tabs>
          <w:tab w:val="left" w:pos="1014"/>
        </w:tabs>
        <w:autoSpaceDE w:val="0"/>
        <w:autoSpaceDN w:val="0"/>
        <w:spacing w:after="0" w:line="360" w:lineRule="auto"/>
        <w:ind w:right="21"/>
        <w:contextualSpacing w:val="0"/>
        <w:jc w:val="both"/>
      </w:pPr>
      <w:r w:rsidRPr="005F2D67">
        <w:t>Учители</w:t>
      </w:r>
      <w:r w:rsidRPr="005F2D67">
        <w:rPr>
          <w:spacing w:val="1"/>
        </w:rPr>
        <w:t xml:space="preserve"> </w:t>
      </w:r>
      <w:r w:rsidRPr="005F2D67">
        <w:t>и</w:t>
      </w:r>
      <w:r w:rsidRPr="005F2D67">
        <w:rPr>
          <w:spacing w:val="1"/>
        </w:rPr>
        <w:t xml:space="preserve"> </w:t>
      </w:r>
      <w:r w:rsidRPr="005F2D67">
        <w:t>друг</w:t>
      </w:r>
      <w:r w:rsidRPr="005F2D67">
        <w:rPr>
          <w:spacing w:val="1"/>
        </w:rPr>
        <w:t xml:space="preserve"> </w:t>
      </w:r>
      <w:r w:rsidRPr="005F2D67">
        <w:t>персонал,</w:t>
      </w:r>
      <w:r w:rsidRPr="005F2D67">
        <w:rPr>
          <w:spacing w:val="1"/>
        </w:rPr>
        <w:t xml:space="preserve"> </w:t>
      </w:r>
      <w:r w:rsidRPr="005F2D67">
        <w:t>осъществили</w:t>
      </w:r>
      <w:r w:rsidRPr="005F2D67">
        <w:rPr>
          <w:spacing w:val="1"/>
        </w:rPr>
        <w:t xml:space="preserve"> </w:t>
      </w:r>
      <w:r w:rsidRPr="005F2D67">
        <w:t>незащитен</w:t>
      </w:r>
      <w:r w:rsidRPr="005F2D67">
        <w:rPr>
          <w:spacing w:val="1"/>
        </w:rPr>
        <w:t xml:space="preserve"> </w:t>
      </w:r>
      <w:r w:rsidRPr="005F2D67">
        <w:t>контакт</w:t>
      </w:r>
      <w:r w:rsidRPr="005F2D67">
        <w:rPr>
          <w:spacing w:val="1"/>
        </w:rPr>
        <w:t xml:space="preserve"> </w:t>
      </w:r>
      <w:r w:rsidRPr="005F2D67">
        <w:t>със</w:t>
      </w:r>
      <w:r w:rsidRPr="005F2D67">
        <w:rPr>
          <w:spacing w:val="1"/>
        </w:rPr>
        <w:t xml:space="preserve"> </w:t>
      </w:r>
      <w:r w:rsidRPr="005F2D67">
        <w:t>заразеното лице: на разстояние по-малко от 2 м и за повече от 15 минути</w:t>
      </w:r>
      <w:r w:rsidRPr="005F2D67">
        <w:rPr>
          <w:spacing w:val="1"/>
        </w:rPr>
        <w:t xml:space="preserve"> </w:t>
      </w:r>
      <w:r w:rsidRPr="005F2D67">
        <w:t>общо за 24 часа (дори и да не са последователни), съгласно дефиниция,</w:t>
      </w:r>
      <w:r w:rsidRPr="005F2D67">
        <w:rPr>
          <w:spacing w:val="1"/>
        </w:rPr>
        <w:t xml:space="preserve"> </w:t>
      </w:r>
      <w:r w:rsidRPr="005F2D67">
        <w:t>определена</w:t>
      </w:r>
      <w:r w:rsidRPr="005F2D67">
        <w:rPr>
          <w:spacing w:val="2"/>
        </w:rPr>
        <w:t xml:space="preserve"> </w:t>
      </w:r>
      <w:r w:rsidRPr="005F2D67">
        <w:t>със</w:t>
      </w:r>
      <w:r w:rsidRPr="005F2D67">
        <w:rPr>
          <w:spacing w:val="2"/>
        </w:rPr>
        <w:t xml:space="preserve"> </w:t>
      </w:r>
      <w:r w:rsidRPr="005F2D67">
        <w:t>заповед</w:t>
      </w:r>
      <w:r w:rsidRPr="005F2D67">
        <w:rPr>
          <w:spacing w:val="1"/>
        </w:rPr>
        <w:t xml:space="preserve"> </w:t>
      </w:r>
      <w:r w:rsidRPr="005F2D67">
        <w:t>на</w:t>
      </w:r>
      <w:r w:rsidRPr="005F2D67">
        <w:rPr>
          <w:spacing w:val="3"/>
        </w:rPr>
        <w:t xml:space="preserve"> </w:t>
      </w:r>
      <w:r w:rsidRPr="005F2D67">
        <w:t>МЗ;</w:t>
      </w:r>
    </w:p>
    <w:p w14:paraId="24E809E4" w14:textId="77777777" w:rsidR="00B45C27" w:rsidRPr="005F2D67" w:rsidRDefault="00B45C27" w:rsidP="00104D14">
      <w:pPr>
        <w:pStyle w:val="af6"/>
        <w:numPr>
          <w:ilvl w:val="1"/>
          <w:numId w:val="95"/>
        </w:numPr>
        <w:tabs>
          <w:tab w:val="left" w:pos="1014"/>
        </w:tabs>
        <w:autoSpaceDE w:val="0"/>
        <w:autoSpaceDN w:val="0"/>
        <w:spacing w:after="0" w:line="360" w:lineRule="auto"/>
        <w:ind w:right="21"/>
        <w:contextualSpacing w:val="0"/>
        <w:jc w:val="both"/>
      </w:pPr>
      <w:r w:rsidRPr="005F2D67">
        <w:rPr>
          <w:spacing w:val="-1"/>
        </w:rPr>
        <w:t>Други</w:t>
      </w:r>
      <w:r w:rsidRPr="005F2D67">
        <w:rPr>
          <w:spacing w:val="-15"/>
        </w:rPr>
        <w:t xml:space="preserve"> </w:t>
      </w:r>
      <w:r w:rsidRPr="005F2D67">
        <w:rPr>
          <w:spacing w:val="-1"/>
        </w:rPr>
        <w:t>ученици,</w:t>
      </w:r>
      <w:r w:rsidRPr="005F2D67">
        <w:rPr>
          <w:spacing w:val="-15"/>
        </w:rPr>
        <w:t xml:space="preserve"> </w:t>
      </w:r>
      <w:r w:rsidRPr="005F2D67">
        <w:t>осъществили</w:t>
      </w:r>
      <w:r w:rsidRPr="005F2D67">
        <w:rPr>
          <w:spacing w:val="-15"/>
        </w:rPr>
        <w:t xml:space="preserve"> </w:t>
      </w:r>
      <w:r w:rsidRPr="005F2D67">
        <w:t>незащитен</w:t>
      </w:r>
      <w:r w:rsidRPr="005F2D67">
        <w:rPr>
          <w:spacing w:val="-16"/>
        </w:rPr>
        <w:t xml:space="preserve"> </w:t>
      </w:r>
      <w:r w:rsidRPr="005F2D67">
        <w:t>контакт</w:t>
      </w:r>
      <w:r w:rsidRPr="005F2D67">
        <w:rPr>
          <w:spacing w:val="-15"/>
        </w:rPr>
        <w:t xml:space="preserve"> </w:t>
      </w:r>
      <w:r w:rsidRPr="005F2D67">
        <w:t>със</w:t>
      </w:r>
      <w:r w:rsidRPr="005F2D67">
        <w:rPr>
          <w:spacing w:val="-15"/>
        </w:rPr>
        <w:t xml:space="preserve"> </w:t>
      </w:r>
      <w:r w:rsidRPr="005F2D67">
        <w:t>заразеното</w:t>
      </w:r>
      <w:r w:rsidRPr="005F2D67">
        <w:rPr>
          <w:spacing w:val="-15"/>
        </w:rPr>
        <w:t xml:space="preserve"> </w:t>
      </w:r>
      <w:r w:rsidRPr="005F2D67">
        <w:t>лице</w:t>
      </w:r>
      <w:r w:rsidRPr="005F2D67">
        <w:rPr>
          <w:spacing w:val="-62"/>
        </w:rPr>
        <w:t xml:space="preserve"> </w:t>
      </w:r>
      <w:r w:rsidRPr="005F2D67">
        <w:t>на разстояние по-малко от 2 м и за повече от 15 минути общо за 24 часа</w:t>
      </w:r>
      <w:r w:rsidRPr="005F2D67">
        <w:rPr>
          <w:spacing w:val="1"/>
        </w:rPr>
        <w:t xml:space="preserve"> </w:t>
      </w:r>
      <w:r w:rsidRPr="005F2D67">
        <w:t>(дори и да не са последователни), съгласно дефиниция, определена със</w:t>
      </w:r>
      <w:r w:rsidRPr="005F2D67">
        <w:rPr>
          <w:spacing w:val="1"/>
        </w:rPr>
        <w:t xml:space="preserve"> </w:t>
      </w:r>
      <w:r w:rsidRPr="005F2D67">
        <w:t>заповед</w:t>
      </w:r>
      <w:r w:rsidRPr="005F2D67">
        <w:rPr>
          <w:spacing w:val="1"/>
        </w:rPr>
        <w:t xml:space="preserve"> </w:t>
      </w:r>
      <w:r w:rsidRPr="005F2D67">
        <w:t>на</w:t>
      </w:r>
      <w:r w:rsidRPr="005F2D67">
        <w:rPr>
          <w:spacing w:val="3"/>
        </w:rPr>
        <w:t xml:space="preserve"> </w:t>
      </w:r>
      <w:r w:rsidRPr="005F2D67">
        <w:t>МЗ.</w:t>
      </w:r>
    </w:p>
    <w:p w14:paraId="74D04445"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Незащитеният контакт със заразеното лице трябва да е осъществен</w:t>
      </w:r>
      <w:r w:rsidRPr="005F2D67">
        <w:rPr>
          <w:spacing w:val="-61"/>
        </w:rPr>
        <w:t xml:space="preserve"> </w:t>
      </w:r>
      <w:r w:rsidRPr="005F2D67">
        <w:t xml:space="preserve">в период </w:t>
      </w:r>
      <w:r w:rsidRPr="005F2D67">
        <w:rPr>
          <w:b/>
        </w:rPr>
        <w:t xml:space="preserve">от 48 часа </w:t>
      </w:r>
      <w:r w:rsidRPr="005F2D67">
        <w:t>преди и до 14 дни след появата на оплаквания, а при</w:t>
      </w:r>
      <w:r w:rsidRPr="005F2D67">
        <w:rPr>
          <w:spacing w:val="1"/>
        </w:rPr>
        <w:t xml:space="preserve"> </w:t>
      </w:r>
      <w:r w:rsidRPr="005F2D67">
        <w:rPr>
          <w:spacing w:val="-1"/>
        </w:rPr>
        <w:t>установен</w:t>
      </w:r>
      <w:r w:rsidRPr="005F2D67">
        <w:rPr>
          <w:spacing w:val="-2"/>
        </w:rPr>
        <w:t xml:space="preserve"> </w:t>
      </w:r>
      <w:r w:rsidRPr="005F2D67">
        <w:rPr>
          <w:spacing w:val="-1"/>
        </w:rPr>
        <w:t>асимптомен</w:t>
      </w:r>
      <w:r w:rsidRPr="005F2D67">
        <w:rPr>
          <w:spacing w:val="-2"/>
        </w:rPr>
        <w:t xml:space="preserve"> </w:t>
      </w:r>
      <w:r w:rsidRPr="005F2D67">
        <w:rPr>
          <w:spacing w:val="-1"/>
        </w:rPr>
        <w:t>носител</w:t>
      </w:r>
      <w:r w:rsidRPr="005F2D67">
        <w:rPr>
          <w:spacing w:val="-2"/>
        </w:rPr>
        <w:t xml:space="preserve"> </w:t>
      </w:r>
      <w:r w:rsidRPr="005F2D67">
        <w:rPr>
          <w:spacing w:val="-1"/>
        </w:rPr>
        <w:t>на COVID-19</w:t>
      </w:r>
      <w:r w:rsidRPr="005F2D67">
        <w:rPr>
          <w:spacing w:val="-2"/>
        </w:rPr>
        <w:t xml:space="preserve"> </w:t>
      </w:r>
      <w:r w:rsidRPr="005F2D67">
        <w:rPr>
          <w:w w:val="160"/>
        </w:rPr>
        <w:t>–</w:t>
      </w:r>
      <w:r w:rsidRPr="005F2D67">
        <w:rPr>
          <w:spacing w:val="-41"/>
          <w:w w:val="160"/>
        </w:rPr>
        <w:t xml:space="preserve"> </w:t>
      </w:r>
      <w:r w:rsidRPr="005F2D67">
        <w:t>от</w:t>
      </w:r>
      <w:r w:rsidRPr="005F2D67">
        <w:rPr>
          <w:spacing w:val="-3"/>
        </w:rPr>
        <w:t xml:space="preserve"> </w:t>
      </w:r>
      <w:r w:rsidRPr="005F2D67">
        <w:rPr>
          <w:b/>
        </w:rPr>
        <w:t>48</w:t>
      </w:r>
      <w:r w:rsidRPr="005F2D67">
        <w:rPr>
          <w:b/>
          <w:spacing w:val="-6"/>
        </w:rPr>
        <w:t xml:space="preserve"> </w:t>
      </w:r>
      <w:r w:rsidRPr="005F2D67">
        <w:rPr>
          <w:b/>
        </w:rPr>
        <w:t>часа</w:t>
      </w:r>
      <w:r w:rsidRPr="005F2D67">
        <w:rPr>
          <w:b/>
          <w:spacing w:val="-3"/>
        </w:rPr>
        <w:t xml:space="preserve"> </w:t>
      </w:r>
      <w:r w:rsidRPr="005F2D67">
        <w:t>преди</w:t>
      </w:r>
      <w:r w:rsidRPr="005F2D67">
        <w:rPr>
          <w:spacing w:val="-3"/>
        </w:rPr>
        <w:t xml:space="preserve"> </w:t>
      </w:r>
      <w:r w:rsidRPr="005F2D67">
        <w:t>и</w:t>
      </w:r>
      <w:r w:rsidRPr="005F2D67">
        <w:rPr>
          <w:spacing w:val="-1"/>
        </w:rPr>
        <w:t xml:space="preserve"> </w:t>
      </w:r>
      <w:r w:rsidRPr="005F2D67">
        <w:t>до</w:t>
      </w:r>
      <w:r w:rsidRPr="005F2D67">
        <w:rPr>
          <w:spacing w:val="-3"/>
        </w:rPr>
        <w:t xml:space="preserve"> </w:t>
      </w:r>
      <w:r w:rsidRPr="005F2D67">
        <w:t>14 дни</w:t>
      </w:r>
      <w:r>
        <w:t xml:space="preserve">  </w:t>
      </w:r>
      <w:r>
        <w:rPr>
          <w:spacing w:val="-62"/>
        </w:rPr>
        <w:t xml:space="preserve">        </w:t>
      </w:r>
      <w:r w:rsidRPr="005F2D67">
        <w:t>след вземането на проба за изследване по метода PCR или чрез бърз</w:t>
      </w:r>
      <w:r w:rsidRPr="005F2D67">
        <w:rPr>
          <w:spacing w:val="1"/>
        </w:rPr>
        <w:t xml:space="preserve"> </w:t>
      </w:r>
      <w:r w:rsidRPr="005F2D67">
        <w:t>антигенен</w:t>
      </w:r>
      <w:r w:rsidRPr="005F2D67">
        <w:rPr>
          <w:spacing w:val="-1"/>
        </w:rPr>
        <w:t xml:space="preserve"> </w:t>
      </w:r>
      <w:r w:rsidRPr="005F2D67">
        <w:t>тест</w:t>
      </w:r>
      <w:r w:rsidRPr="005F2D67">
        <w:rPr>
          <w:spacing w:val="-1"/>
        </w:rPr>
        <w:t xml:space="preserve"> </w:t>
      </w:r>
      <w:r w:rsidRPr="005F2D67">
        <w:t>съгласно дефиниция, определена със</w:t>
      </w:r>
      <w:r w:rsidRPr="005F2D67">
        <w:rPr>
          <w:spacing w:val="-1"/>
        </w:rPr>
        <w:t xml:space="preserve"> </w:t>
      </w:r>
      <w:r w:rsidRPr="005F2D67">
        <w:t>заповед</w:t>
      </w:r>
      <w:r w:rsidRPr="005F2D67">
        <w:rPr>
          <w:spacing w:val="-1"/>
        </w:rPr>
        <w:t xml:space="preserve"> </w:t>
      </w:r>
      <w:r w:rsidRPr="005F2D67">
        <w:t>на МЗ.</w:t>
      </w:r>
    </w:p>
    <w:p w14:paraId="74D8001A"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Всички контактни лица се информират за провеждане по време на</w:t>
      </w:r>
      <w:r w:rsidRPr="005F2D67">
        <w:rPr>
          <w:spacing w:val="1"/>
        </w:rPr>
        <w:t xml:space="preserve"> </w:t>
      </w:r>
      <w:r w:rsidRPr="005F2D67">
        <w:t>домашната карантина на наблюдение за поява на клинични симптоми и</w:t>
      </w:r>
      <w:r w:rsidRPr="005F2D67">
        <w:rPr>
          <w:spacing w:val="1"/>
        </w:rPr>
        <w:t xml:space="preserve"> </w:t>
      </w:r>
      <w:r w:rsidRPr="005F2D67">
        <w:t>признаци за COVID-19 и навременно уведомяване на личния лекар на</w:t>
      </w:r>
      <w:r w:rsidRPr="005F2D67">
        <w:rPr>
          <w:spacing w:val="1"/>
        </w:rPr>
        <w:t xml:space="preserve"> </w:t>
      </w:r>
      <w:r w:rsidRPr="005F2D67">
        <w:t>детето</w:t>
      </w:r>
      <w:r w:rsidRPr="005F2D67">
        <w:rPr>
          <w:spacing w:val="1"/>
        </w:rPr>
        <w:t xml:space="preserve"> </w:t>
      </w:r>
      <w:r w:rsidRPr="005F2D67">
        <w:t>и</w:t>
      </w:r>
      <w:r w:rsidRPr="005F2D67">
        <w:rPr>
          <w:spacing w:val="3"/>
        </w:rPr>
        <w:t xml:space="preserve"> </w:t>
      </w:r>
      <w:r w:rsidRPr="005F2D67">
        <w:t>на</w:t>
      </w:r>
      <w:r w:rsidRPr="005F2D67">
        <w:rPr>
          <w:spacing w:val="3"/>
        </w:rPr>
        <w:t xml:space="preserve"> </w:t>
      </w:r>
      <w:r w:rsidRPr="005F2D67">
        <w:t>РЗИ.</w:t>
      </w:r>
    </w:p>
    <w:p w14:paraId="1D88DB29"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При карантиниране на контактно дете членовете на домакинството му се самонаблюдават за симптоми на COVID-19 в рамките на 10-те дни на карантината на детето и още 10 дни след тази карантина. При поява на симптоми при членовете на домакинството се уведомяват РЗИ и личните лекари, независимо дали детето е проявило или не симптоми. (С оглед на безсимптомно протекла инфекция при децата е възможно заразяване на възрастни в домакинствата).</w:t>
      </w:r>
    </w:p>
    <w:p w14:paraId="264C7529"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След излизане на заразения ученик и съучениците му от училището</w:t>
      </w:r>
      <w:r w:rsidRPr="00F647AD">
        <w:t xml:space="preserve"> </w:t>
      </w:r>
      <w:r w:rsidRPr="005F2D67">
        <w:t>се извършват продължително проветряване, влажно почистване и крайна</w:t>
      </w:r>
      <w:r w:rsidRPr="00F647AD">
        <w:t xml:space="preserve"> </w:t>
      </w:r>
      <w:r w:rsidRPr="005F2D67">
        <w:t>дезинфекция на всички повърхности, предмети и помещенията, до които е</w:t>
      </w:r>
      <w:r w:rsidRPr="00F647AD">
        <w:t xml:space="preserve"> </w:t>
      </w:r>
      <w:r w:rsidRPr="005F2D67">
        <w:t>имал</w:t>
      </w:r>
      <w:r w:rsidRPr="00F647AD">
        <w:t xml:space="preserve"> </w:t>
      </w:r>
      <w:r w:rsidRPr="005F2D67">
        <w:t>контакт</w:t>
      </w:r>
      <w:r w:rsidRPr="00F647AD">
        <w:t xml:space="preserve"> </w:t>
      </w:r>
      <w:r w:rsidRPr="005F2D67">
        <w:t>ученикът</w:t>
      </w:r>
      <w:r w:rsidRPr="00F647AD">
        <w:t xml:space="preserve"> </w:t>
      </w:r>
      <w:r w:rsidRPr="005F2D67">
        <w:t>в</w:t>
      </w:r>
      <w:r w:rsidRPr="00F647AD">
        <w:t xml:space="preserve"> </w:t>
      </w:r>
      <w:r w:rsidRPr="005F2D67">
        <w:t>последните</w:t>
      </w:r>
      <w:r w:rsidRPr="00F647AD">
        <w:t xml:space="preserve"> </w:t>
      </w:r>
      <w:r w:rsidRPr="005F2D67">
        <w:t>48</w:t>
      </w:r>
      <w:r w:rsidRPr="00F647AD">
        <w:t xml:space="preserve"> </w:t>
      </w:r>
      <w:r w:rsidRPr="005F2D67">
        <w:t>часа,</w:t>
      </w:r>
      <w:r w:rsidRPr="00F647AD">
        <w:t xml:space="preserve"> </w:t>
      </w:r>
      <w:r w:rsidRPr="005F2D67">
        <w:t>след</w:t>
      </w:r>
      <w:r w:rsidRPr="00F647AD">
        <w:t xml:space="preserve"> </w:t>
      </w:r>
      <w:r w:rsidRPr="005F2D67">
        <w:t>което</w:t>
      </w:r>
      <w:r w:rsidRPr="00F647AD">
        <w:t xml:space="preserve"> </w:t>
      </w:r>
      <w:r w:rsidRPr="005F2D67">
        <w:t>стаята/помещенията</w:t>
      </w:r>
      <w:r w:rsidRPr="00F647AD">
        <w:t xml:space="preserve"> </w:t>
      </w:r>
      <w:r w:rsidRPr="005F2D67">
        <w:t>могат</w:t>
      </w:r>
      <w:r w:rsidRPr="00F647AD">
        <w:t xml:space="preserve"> </w:t>
      </w:r>
      <w:r w:rsidRPr="005F2D67">
        <w:t>да се използват</w:t>
      </w:r>
      <w:r w:rsidRPr="00F647AD">
        <w:t xml:space="preserve"> </w:t>
      </w:r>
      <w:r w:rsidRPr="005F2D67">
        <w:t>за</w:t>
      </w:r>
      <w:r w:rsidRPr="00F647AD">
        <w:t xml:space="preserve"> </w:t>
      </w:r>
      <w:r w:rsidRPr="005F2D67">
        <w:t>учебни</w:t>
      </w:r>
      <w:r w:rsidRPr="00F647AD">
        <w:t xml:space="preserve"> </w:t>
      </w:r>
      <w:r w:rsidRPr="005F2D67">
        <w:t>занятия.</w:t>
      </w:r>
    </w:p>
    <w:p w14:paraId="5E376163"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Осигурява се психологическа подкрепа при заявено желание, като</w:t>
      </w:r>
      <w:r w:rsidRPr="005F2D67">
        <w:rPr>
          <w:spacing w:val="1"/>
        </w:rPr>
        <w:t xml:space="preserve"> </w:t>
      </w:r>
      <w:r w:rsidRPr="005F2D67">
        <w:t>формата</w:t>
      </w:r>
      <w:r w:rsidRPr="005F2D67">
        <w:rPr>
          <w:spacing w:val="-1"/>
        </w:rPr>
        <w:t xml:space="preserve"> </w:t>
      </w:r>
      <w:r w:rsidRPr="005F2D67">
        <w:t>може</w:t>
      </w:r>
      <w:r w:rsidRPr="005F2D67">
        <w:rPr>
          <w:spacing w:val="-1"/>
        </w:rPr>
        <w:t xml:space="preserve"> </w:t>
      </w:r>
      <w:r w:rsidRPr="005F2D67">
        <w:t>да варира</w:t>
      </w:r>
      <w:r w:rsidRPr="005F2D67">
        <w:rPr>
          <w:spacing w:val="-1"/>
        </w:rPr>
        <w:t xml:space="preserve"> </w:t>
      </w:r>
      <w:r w:rsidRPr="005F2D67">
        <w:t>в</w:t>
      </w:r>
      <w:r w:rsidRPr="005F2D67">
        <w:rPr>
          <w:spacing w:val="-4"/>
        </w:rPr>
        <w:t xml:space="preserve"> </w:t>
      </w:r>
      <w:r w:rsidRPr="005F2D67">
        <w:t>зависимост</w:t>
      </w:r>
      <w:r w:rsidRPr="005F2D67">
        <w:rPr>
          <w:spacing w:val="-2"/>
        </w:rPr>
        <w:t xml:space="preserve"> </w:t>
      </w:r>
      <w:r w:rsidRPr="005F2D67">
        <w:t>от</w:t>
      </w:r>
      <w:r w:rsidRPr="005F2D67">
        <w:rPr>
          <w:spacing w:val="-3"/>
        </w:rPr>
        <w:t xml:space="preserve"> </w:t>
      </w:r>
      <w:r w:rsidRPr="005F2D67">
        <w:t>конкретната ситуация.</w:t>
      </w:r>
    </w:p>
    <w:p w14:paraId="0D9FF559" w14:textId="77777777" w:rsidR="00B45C27" w:rsidRPr="005F2D67" w:rsidRDefault="00B45C27" w:rsidP="00B45C27">
      <w:pPr>
        <w:pStyle w:val="af7"/>
        <w:spacing w:line="360" w:lineRule="auto"/>
        <w:ind w:right="21"/>
        <w:rPr>
          <w:rFonts w:ascii="Times New Roman" w:hAnsi="Times New Roman" w:cs="Times New Roman"/>
        </w:rPr>
      </w:pPr>
    </w:p>
    <w:p w14:paraId="4C941DC4" w14:textId="77777777" w:rsidR="00B45C27" w:rsidRPr="005F2D67" w:rsidRDefault="00B45C27" w:rsidP="00104D14">
      <w:pPr>
        <w:pStyle w:val="af6"/>
        <w:numPr>
          <w:ilvl w:val="0"/>
          <w:numId w:val="94"/>
        </w:numPr>
        <w:tabs>
          <w:tab w:val="left" w:pos="1014"/>
        </w:tabs>
        <w:autoSpaceDE w:val="0"/>
        <w:autoSpaceDN w:val="0"/>
        <w:spacing w:after="0" w:line="360" w:lineRule="auto"/>
        <w:ind w:right="21" w:firstLine="427"/>
        <w:contextualSpacing w:val="0"/>
        <w:jc w:val="both"/>
      </w:pPr>
      <w:r w:rsidRPr="005F2D67">
        <w:rPr>
          <w:b/>
        </w:rPr>
        <w:t>При</w:t>
      </w:r>
      <w:r w:rsidRPr="005F2D67">
        <w:rPr>
          <w:b/>
          <w:spacing w:val="1"/>
        </w:rPr>
        <w:t xml:space="preserve"> </w:t>
      </w:r>
      <w:r w:rsidRPr="005F2D67">
        <w:rPr>
          <w:b/>
        </w:rPr>
        <w:t>наличие</w:t>
      </w:r>
      <w:r w:rsidRPr="005F2D67">
        <w:rPr>
          <w:b/>
          <w:spacing w:val="1"/>
        </w:rPr>
        <w:t xml:space="preserve"> </w:t>
      </w:r>
      <w:r w:rsidRPr="005F2D67">
        <w:rPr>
          <w:b/>
        </w:rPr>
        <w:t>на</w:t>
      </w:r>
      <w:r w:rsidRPr="005F2D67">
        <w:rPr>
          <w:b/>
          <w:spacing w:val="1"/>
        </w:rPr>
        <w:t xml:space="preserve"> </w:t>
      </w:r>
      <w:r w:rsidRPr="005F2D67">
        <w:rPr>
          <w:b/>
        </w:rPr>
        <w:t>един</w:t>
      </w:r>
      <w:r w:rsidRPr="005F2D67">
        <w:rPr>
          <w:b/>
          <w:spacing w:val="1"/>
        </w:rPr>
        <w:t xml:space="preserve"> </w:t>
      </w:r>
      <w:r w:rsidRPr="005F2D67">
        <w:rPr>
          <w:b/>
        </w:rPr>
        <w:t>или</w:t>
      </w:r>
      <w:r w:rsidRPr="005F2D67">
        <w:rPr>
          <w:b/>
          <w:spacing w:val="1"/>
        </w:rPr>
        <w:t xml:space="preserve"> </w:t>
      </w:r>
      <w:r w:rsidRPr="005F2D67">
        <w:rPr>
          <w:b/>
        </w:rPr>
        <w:t>повече</w:t>
      </w:r>
      <w:r w:rsidRPr="005F2D67">
        <w:rPr>
          <w:b/>
          <w:spacing w:val="1"/>
        </w:rPr>
        <w:t xml:space="preserve"> </w:t>
      </w:r>
      <w:r w:rsidRPr="005F2D67">
        <w:rPr>
          <w:b/>
        </w:rPr>
        <w:t>симптоми</w:t>
      </w:r>
      <w:r w:rsidRPr="005F2D67">
        <w:rPr>
          <w:b/>
          <w:spacing w:val="1"/>
        </w:rPr>
        <w:t xml:space="preserve"> </w:t>
      </w:r>
      <w:r w:rsidRPr="005F2D67">
        <w:rPr>
          <w:b/>
        </w:rPr>
        <w:t>при</w:t>
      </w:r>
      <w:r w:rsidRPr="005F2D67">
        <w:rPr>
          <w:b/>
          <w:spacing w:val="1"/>
        </w:rPr>
        <w:t xml:space="preserve"> </w:t>
      </w:r>
      <w:r w:rsidRPr="005F2D67">
        <w:rPr>
          <w:b/>
        </w:rPr>
        <w:t>възрастен</w:t>
      </w:r>
      <w:r w:rsidRPr="005F2D67">
        <w:rPr>
          <w:b/>
          <w:spacing w:val="1"/>
        </w:rPr>
        <w:t xml:space="preserve"> </w:t>
      </w:r>
      <w:r w:rsidRPr="005F2D67">
        <w:t>(повишена телесна температура, кашлица, хрема, задух, болки в гърлото,</w:t>
      </w:r>
      <w:r w:rsidRPr="005F2D67">
        <w:rPr>
          <w:spacing w:val="1"/>
        </w:rPr>
        <w:t xml:space="preserve"> </w:t>
      </w:r>
      <w:r w:rsidRPr="005F2D67">
        <w:t>умора,</w:t>
      </w:r>
      <w:r w:rsidRPr="005F2D67">
        <w:rPr>
          <w:spacing w:val="-7"/>
        </w:rPr>
        <w:t xml:space="preserve"> </w:t>
      </w:r>
      <w:r w:rsidRPr="005F2D67">
        <w:t>мускулни</w:t>
      </w:r>
      <w:r w:rsidRPr="005F2D67">
        <w:rPr>
          <w:spacing w:val="-8"/>
        </w:rPr>
        <w:t xml:space="preserve"> </w:t>
      </w:r>
      <w:r w:rsidRPr="005F2D67">
        <w:t>болки,</w:t>
      </w:r>
      <w:r w:rsidRPr="005F2D67">
        <w:rPr>
          <w:spacing w:val="-7"/>
        </w:rPr>
        <w:t xml:space="preserve"> </w:t>
      </w:r>
      <w:r w:rsidRPr="005F2D67">
        <w:t>гадене,</w:t>
      </w:r>
      <w:r w:rsidRPr="005F2D67">
        <w:rPr>
          <w:spacing w:val="-6"/>
        </w:rPr>
        <w:t xml:space="preserve"> </w:t>
      </w:r>
      <w:r w:rsidRPr="005F2D67">
        <w:t>повръщане,</w:t>
      </w:r>
      <w:r w:rsidRPr="005F2D67">
        <w:rPr>
          <w:spacing w:val="-4"/>
        </w:rPr>
        <w:t xml:space="preserve"> </w:t>
      </w:r>
      <w:r w:rsidRPr="005F2D67">
        <w:t>стомашно</w:t>
      </w:r>
      <w:r w:rsidRPr="005F2D67">
        <w:rPr>
          <w:spacing w:val="-7"/>
        </w:rPr>
        <w:t xml:space="preserve"> </w:t>
      </w:r>
      <w:r w:rsidRPr="005F2D67">
        <w:t>разстройство</w:t>
      </w:r>
      <w:r w:rsidRPr="005F2D67">
        <w:rPr>
          <w:spacing w:val="-4"/>
        </w:rPr>
        <w:t xml:space="preserve"> </w:t>
      </w:r>
      <w:r w:rsidRPr="005F2D67">
        <w:t>и</w:t>
      </w:r>
      <w:r w:rsidRPr="005F2D67">
        <w:rPr>
          <w:spacing w:val="-7"/>
        </w:rPr>
        <w:t xml:space="preserve"> </w:t>
      </w:r>
      <w:r w:rsidRPr="005F2D67">
        <w:t>др.):</w:t>
      </w:r>
    </w:p>
    <w:p w14:paraId="6946B826"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Лицето незабавно се отделя в предназначеното за такъв случай</w:t>
      </w:r>
      <w:r w:rsidRPr="00F647AD">
        <w:t xml:space="preserve"> </w:t>
      </w:r>
      <w:r w:rsidRPr="005F2D67">
        <w:t>място</w:t>
      </w:r>
      <w:r w:rsidRPr="00F647AD">
        <w:t xml:space="preserve"> </w:t>
      </w:r>
      <w:r w:rsidRPr="005F2D67">
        <w:t>с</w:t>
      </w:r>
      <w:r w:rsidRPr="00F647AD">
        <w:t xml:space="preserve"> </w:t>
      </w:r>
      <w:r w:rsidRPr="005F2D67">
        <w:t>поставена маска;</w:t>
      </w:r>
    </w:p>
    <w:p w14:paraId="591382BD"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Осъществява</w:t>
      </w:r>
      <w:r w:rsidRPr="00F647AD">
        <w:t xml:space="preserve"> </w:t>
      </w:r>
      <w:r w:rsidRPr="005F2D67">
        <w:t>консултация</w:t>
      </w:r>
      <w:r w:rsidRPr="00F647AD">
        <w:t xml:space="preserve"> </w:t>
      </w:r>
      <w:r w:rsidRPr="005F2D67">
        <w:t>с</w:t>
      </w:r>
      <w:r w:rsidRPr="00F647AD">
        <w:t xml:space="preserve"> </w:t>
      </w:r>
      <w:r w:rsidRPr="005F2D67">
        <w:t>личния</w:t>
      </w:r>
      <w:r w:rsidRPr="00F647AD">
        <w:t xml:space="preserve"> </w:t>
      </w:r>
      <w:r w:rsidRPr="005F2D67">
        <w:t>си</w:t>
      </w:r>
      <w:r w:rsidRPr="00F647AD">
        <w:t xml:space="preserve"> </w:t>
      </w:r>
      <w:r w:rsidRPr="005F2D67">
        <w:t>лекар</w:t>
      </w:r>
      <w:r w:rsidRPr="00F647AD">
        <w:t xml:space="preserve"> </w:t>
      </w:r>
      <w:r w:rsidRPr="005F2D67">
        <w:t>за</w:t>
      </w:r>
      <w:r w:rsidRPr="00F647AD">
        <w:t xml:space="preserve"> </w:t>
      </w:r>
      <w:r w:rsidRPr="005F2D67">
        <w:t>преценка</w:t>
      </w:r>
      <w:r w:rsidRPr="00F647AD">
        <w:t xml:space="preserve"> </w:t>
      </w:r>
      <w:r w:rsidRPr="005F2D67">
        <w:t>на</w:t>
      </w:r>
      <w:r w:rsidRPr="00F647AD">
        <w:t xml:space="preserve"> </w:t>
      </w:r>
      <w:r w:rsidRPr="005F2D67">
        <w:t>състоянието</w:t>
      </w:r>
      <w:r w:rsidRPr="00F647AD">
        <w:t xml:space="preserve"> </w:t>
      </w:r>
      <w:r w:rsidRPr="005F2D67">
        <w:t>му и за последващи действия, в т.ч.</w:t>
      </w:r>
      <w:r w:rsidRPr="00F647AD">
        <w:t xml:space="preserve"> </w:t>
      </w:r>
      <w:r w:rsidRPr="005F2D67">
        <w:t>решение дали да</w:t>
      </w:r>
      <w:r w:rsidRPr="00F647AD">
        <w:t xml:space="preserve"> </w:t>
      </w:r>
      <w:r w:rsidRPr="005F2D67">
        <w:t>се</w:t>
      </w:r>
      <w:r w:rsidRPr="00F647AD">
        <w:t xml:space="preserve"> </w:t>
      </w:r>
      <w:r w:rsidRPr="005F2D67">
        <w:t>направи</w:t>
      </w:r>
      <w:r w:rsidRPr="00F647AD">
        <w:t xml:space="preserve"> </w:t>
      </w:r>
      <w:r w:rsidRPr="005F2D67">
        <w:t>тест</w:t>
      </w:r>
      <w:r w:rsidRPr="00F647AD">
        <w:t xml:space="preserve"> </w:t>
      </w:r>
      <w:r w:rsidRPr="005F2D67">
        <w:t>-</w:t>
      </w:r>
      <w:r w:rsidRPr="00F647AD">
        <w:t xml:space="preserve"> </w:t>
      </w:r>
      <w:r w:rsidRPr="005F2D67">
        <w:t>PCR или</w:t>
      </w:r>
      <w:r w:rsidRPr="00F647AD">
        <w:t xml:space="preserve"> </w:t>
      </w:r>
      <w:r w:rsidRPr="005F2D67">
        <w:t>бърз</w:t>
      </w:r>
      <w:r w:rsidRPr="00F647AD">
        <w:t xml:space="preserve"> </w:t>
      </w:r>
      <w:r w:rsidRPr="005F2D67">
        <w:t>антигенен тест;</w:t>
      </w:r>
    </w:p>
    <w:p w14:paraId="5C8B6CF1"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При положителен тест лицето е длъжно да информира директора за</w:t>
      </w:r>
      <w:r w:rsidRPr="00F647AD">
        <w:t xml:space="preserve"> </w:t>
      </w:r>
      <w:r w:rsidRPr="005F2D67">
        <w:t>здравословното</w:t>
      </w:r>
      <w:r w:rsidRPr="00F647AD">
        <w:t xml:space="preserve"> </w:t>
      </w:r>
      <w:r w:rsidRPr="005F2D67">
        <w:t>си</w:t>
      </w:r>
      <w:r w:rsidRPr="00F647AD">
        <w:t xml:space="preserve"> </w:t>
      </w:r>
      <w:r w:rsidRPr="005F2D67">
        <w:t>състояние</w:t>
      </w:r>
      <w:r w:rsidRPr="00F647AD">
        <w:t xml:space="preserve"> </w:t>
      </w:r>
      <w:r w:rsidRPr="005F2D67">
        <w:t>след</w:t>
      </w:r>
      <w:r w:rsidRPr="00F647AD">
        <w:t xml:space="preserve"> </w:t>
      </w:r>
      <w:r w:rsidRPr="005F2D67">
        <w:t>преглед</w:t>
      </w:r>
      <w:r w:rsidRPr="00F647AD">
        <w:t xml:space="preserve"> </w:t>
      </w:r>
      <w:r w:rsidRPr="005F2D67">
        <w:t>или</w:t>
      </w:r>
      <w:r w:rsidRPr="00F647AD">
        <w:t xml:space="preserve"> </w:t>
      </w:r>
      <w:r w:rsidRPr="005F2D67">
        <w:t>направена</w:t>
      </w:r>
      <w:r w:rsidRPr="00F647AD">
        <w:t xml:space="preserve"> </w:t>
      </w:r>
      <w:r w:rsidRPr="005F2D67">
        <w:t>консултация;</w:t>
      </w:r>
    </w:p>
    <w:p w14:paraId="6BDF430C"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След</w:t>
      </w:r>
      <w:r w:rsidRPr="00F647AD">
        <w:t xml:space="preserve"> </w:t>
      </w:r>
      <w:r w:rsidRPr="005F2D67">
        <w:t>като</w:t>
      </w:r>
      <w:r w:rsidRPr="00F647AD">
        <w:t xml:space="preserve"> </w:t>
      </w:r>
      <w:r w:rsidRPr="005F2D67">
        <w:t>лицето</w:t>
      </w:r>
      <w:r w:rsidRPr="00F647AD">
        <w:t xml:space="preserve"> </w:t>
      </w:r>
      <w:r w:rsidRPr="005F2D67">
        <w:t>напусне</w:t>
      </w:r>
      <w:r w:rsidRPr="00F647AD">
        <w:t xml:space="preserve"> </w:t>
      </w:r>
      <w:r w:rsidRPr="005F2D67">
        <w:t>помещението,</w:t>
      </w:r>
      <w:r w:rsidRPr="00F647AD">
        <w:t xml:space="preserve"> </w:t>
      </w:r>
      <w:r w:rsidRPr="005F2D67">
        <w:t>се</w:t>
      </w:r>
      <w:r w:rsidRPr="00F647AD">
        <w:t xml:space="preserve"> </w:t>
      </w:r>
      <w:r w:rsidRPr="005F2D67">
        <w:t>извършва</w:t>
      </w:r>
      <w:r w:rsidRPr="00F647AD">
        <w:t xml:space="preserve"> </w:t>
      </w:r>
      <w:r w:rsidRPr="005F2D67">
        <w:t>щателна</w:t>
      </w:r>
      <w:r w:rsidRPr="00F647AD">
        <w:t xml:space="preserve"> </w:t>
      </w:r>
      <w:r w:rsidRPr="005F2D67">
        <w:t>дезинфекция</w:t>
      </w:r>
      <w:r w:rsidRPr="00F647AD">
        <w:t xml:space="preserve"> </w:t>
      </w:r>
      <w:r w:rsidRPr="005F2D67">
        <w:t>при</w:t>
      </w:r>
      <w:r w:rsidRPr="00F647AD">
        <w:t xml:space="preserve"> </w:t>
      </w:r>
      <w:r w:rsidRPr="005F2D67">
        <w:t>спазване</w:t>
      </w:r>
      <w:r w:rsidRPr="00F647AD">
        <w:t xml:space="preserve"> </w:t>
      </w:r>
      <w:r w:rsidRPr="005F2D67">
        <w:t>на</w:t>
      </w:r>
      <w:r w:rsidRPr="00F647AD">
        <w:t xml:space="preserve"> </w:t>
      </w:r>
      <w:r w:rsidRPr="005F2D67">
        <w:t>изискванията</w:t>
      </w:r>
      <w:r w:rsidRPr="005F2D67">
        <w:rPr>
          <w:spacing w:val="-5"/>
        </w:rPr>
        <w:t xml:space="preserve"> </w:t>
      </w:r>
      <w:r w:rsidRPr="005F2D67">
        <w:t>за</w:t>
      </w:r>
      <w:r w:rsidRPr="005F2D67">
        <w:rPr>
          <w:spacing w:val="-4"/>
        </w:rPr>
        <w:t xml:space="preserve"> </w:t>
      </w:r>
      <w:r w:rsidRPr="005F2D67">
        <w:t>дезинфекция</w:t>
      </w:r>
      <w:r w:rsidRPr="005F2D67">
        <w:rPr>
          <w:spacing w:val="-1"/>
        </w:rPr>
        <w:t xml:space="preserve"> </w:t>
      </w:r>
      <w:r w:rsidRPr="005F2D67">
        <w:t>на</w:t>
      </w:r>
      <w:r w:rsidRPr="005F2D67">
        <w:rPr>
          <w:spacing w:val="-6"/>
        </w:rPr>
        <w:t xml:space="preserve"> </w:t>
      </w:r>
      <w:r w:rsidRPr="005F2D67">
        <w:t>РЗИ.</w:t>
      </w:r>
    </w:p>
    <w:p w14:paraId="6F1C19F8" w14:textId="77777777" w:rsidR="00B45C27" w:rsidRPr="005F2D67" w:rsidRDefault="00B45C27" w:rsidP="00B45C27">
      <w:pPr>
        <w:pStyle w:val="af7"/>
        <w:spacing w:line="360" w:lineRule="auto"/>
        <w:ind w:right="21"/>
        <w:rPr>
          <w:rFonts w:ascii="Times New Roman" w:hAnsi="Times New Roman" w:cs="Times New Roman"/>
        </w:rPr>
      </w:pPr>
    </w:p>
    <w:p w14:paraId="241D2D9D" w14:textId="77777777" w:rsidR="00B45C27" w:rsidRPr="00C1044D" w:rsidRDefault="00B45C27" w:rsidP="00104D14">
      <w:pPr>
        <w:pStyle w:val="1"/>
        <w:keepNext w:val="0"/>
        <w:numPr>
          <w:ilvl w:val="0"/>
          <w:numId w:val="94"/>
        </w:numPr>
        <w:tabs>
          <w:tab w:val="left" w:pos="858"/>
        </w:tabs>
        <w:autoSpaceDE w:val="0"/>
        <w:autoSpaceDN w:val="0"/>
        <w:spacing w:line="360" w:lineRule="auto"/>
        <w:ind w:left="857" w:right="21" w:hanging="270"/>
        <w:jc w:val="left"/>
        <w:rPr>
          <w:sz w:val="24"/>
          <w:szCs w:val="24"/>
        </w:rPr>
      </w:pPr>
      <w:r w:rsidRPr="00C1044D">
        <w:rPr>
          <w:sz w:val="24"/>
          <w:szCs w:val="24"/>
        </w:rPr>
        <w:t>В</w:t>
      </w:r>
      <w:r w:rsidRPr="00C1044D">
        <w:rPr>
          <w:spacing w:val="-2"/>
          <w:sz w:val="24"/>
          <w:szCs w:val="24"/>
        </w:rPr>
        <w:t xml:space="preserve"> </w:t>
      </w:r>
      <w:r w:rsidRPr="00C1044D">
        <w:rPr>
          <w:sz w:val="24"/>
          <w:szCs w:val="24"/>
        </w:rPr>
        <w:t>случай</w:t>
      </w:r>
      <w:r w:rsidRPr="00C1044D">
        <w:rPr>
          <w:spacing w:val="-4"/>
          <w:sz w:val="24"/>
          <w:szCs w:val="24"/>
        </w:rPr>
        <w:t xml:space="preserve"> </w:t>
      </w:r>
      <w:r w:rsidRPr="00C1044D">
        <w:rPr>
          <w:sz w:val="24"/>
          <w:szCs w:val="24"/>
        </w:rPr>
        <w:t>на</w:t>
      </w:r>
      <w:r w:rsidRPr="00C1044D">
        <w:rPr>
          <w:spacing w:val="-2"/>
          <w:sz w:val="24"/>
          <w:szCs w:val="24"/>
        </w:rPr>
        <w:t xml:space="preserve"> </w:t>
      </w:r>
      <w:r w:rsidRPr="00C1044D">
        <w:rPr>
          <w:sz w:val="24"/>
          <w:szCs w:val="24"/>
        </w:rPr>
        <w:t>положителен</w:t>
      </w:r>
      <w:r w:rsidRPr="00C1044D">
        <w:rPr>
          <w:spacing w:val="-3"/>
          <w:sz w:val="24"/>
          <w:szCs w:val="24"/>
        </w:rPr>
        <w:t xml:space="preserve"> </w:t>
      </w:r>
      <w:r w:rsidRPr="00C1044D">
        <w:rPr>
          <w:sz w:val="24"/>
          <w:szCs w:val="24"/>
        </w:rPr>
        <w:t>резултат</w:t>
      </w:r>
      <w:r w:rsidRPr="00C1044D">
        <w:rPr>
          <w:spacing w:val="-5"/>
          <w:sz w:val="24"/>
          <w:szCs w:val="24"/>
        </w:rPr>
        <w:t xml:space="preserve"> </w:t>
      </w:r>
      <w:r w:rsidRPr="00C1044D">
        <w:rPr>
          <w:sz w:val="24"/>
          <w:szCs w:val="24"/>
        </w:rPr>
        <w:t>за</w:t>
      </w:r>
      <w:r w:rsidRPr="00C1044D">
        <w:rPr>
          <w:spacing w:val="1"/>
          <w:sz w:val="24"/>
          <w:szCs w:val="24"/>
        </w:rPr>
        <w:t xml:space="preserve"> </w:t>
      </w:r>
      <w:r w:rsidRPr="00C1044D">
        <w:rPr>
          <w:sz w:val="24"/>
          <w:szCs w:val="24"/>
        </w:rPr>
        <w:t>COVID-19</w:t>
      </w:r>
      <w:r w:rsidRPr="00C1044D">
        <w:rPr>
          <w:spacing w:val="-2"/>
          <w:sz w:val="24"/>
          <w:szCs w:val="24"/>
        </w:rPr>
        <w:t xml:space="preserve"> </w:t>
      </w:r>
      <w:r w:rsidRPr="00C1044D">
        <w:rPr>
          <w:sz w:val="24"/>
          <w:szCs w:val="24"/>
        </w:rPr>
        <w:t>на</w:t>
      </w:r>
      <w:r w:rsidRPr="00C1044D">
        <w:rPr>
          <w:spacing w:val="-3"/>
          <w:sz w:val="24"/>
          <w:szCs w:val="24"/>
        </w:rPr>
        <w:t xml:space="preserve"> </w:t>
      </w:r>
      <w:r w:rsidRPr="00C1044D">
        <w:rPr>
          <w:sz w:val="24"/>
          <w:szCs w:val="24"/>
        </w:rPr>
        <w:t>служител:</w:t>
      </w:r>
    </w:p>
    <w:p w14:paraId="0E6BB6E1"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Лицето</w:t>
      </w:r>
      <w:r w:rsidRPr="005F2D67">
        <w:rPr>
          <w:spacing w:val="1"/>
        </w:rPr>
        <w:t xml:space="preserve"> </w:t>
      </w:r>
      <w:r w:rsidRPr="005F2D67">
        <w:t>информира</w:t>
      </w:r>
      <w:r w:rsidRPr="00F647AD">
        <w:t xml:space="preserve"> </w:t>
      </w:r>
      <w:r w:rsidRPr="005F2D67">
        <w:t>директора</w:t>
      </w:r>
      <w:r w:rsidRPr="00F647AD">
        <w:t xml:space="preserve"> </w:t>
      </w:r>
      <w:r w:rsidRPr="005F2D67">
        <w:t>на</w:t>
      </w:r>
      <w:r w:rsidRPr="00F647AD">
        <w:t xml:space="preserve"> </w:t>
      </w:r>
      <w:r w:rsidRPr="005F2D67">
        <w:t>училището.</w:t>
      </w:r>
      <w:r w:rsidRPr="00F647AD">
        <w:t xml:space="preserve"> </w:t>
      </w:r>
      <w:r w:rsidRPr="005F2D67">
        <w:t>Той</w:t>
      </w:r>
      <w:r w:rsidRPr="00F647AD">
        <w:t xml:space="preserve"> </w:t>
      </w:r>
      <w:r w:rsidRPr="005F2D67">
        <w:t>незабавно</w:t>
      </w:r>
      <w:r w:rsidRPr="00F647AD">
        <w:t xml:space="preserve"> </w:t>
      </w:r>
      <w:r w:rsidRPr="005F2D67">
        <w:t>се</w:t>
      </w:r>
      <w:r w:rsidRPr="00F647AD">
        <w:t xml:space="preserve"> свързва със съответната РЗИ, която извършва </w:t>
      </w:r>
      <w:r w:rsidRPr="005F2D67">
        <w:t>епидемиологично</w:t>
      </w:r>
      <w:r w:rsidRPr="00F647AD">
        <w:t xml:space="preserve"> </w:t>
      </w:r>
      <w:r w:rsidRPr="005F2D67">
        <w:t>проучване</w:t>
      </w:r>
      <w:r w:rsidRPr="00F647AD">
        <w:t xml:space="preserve"> </w:t>
      </w:r>
      <w:r w:rsidRPr="005F2D67">
        <w:t>с цел оценка на риска от разпространение на инфекцията в училището и в</w:t>
      </w:r>
      <w:r w:rsidRPr="00F647AD">
        <w:t xml:space="preserve"> </w:t>
      </w:r>
      <w:r w:rsidRPr="005F2D67">
        <w:t>семейството.</w:t>
      </w:r>
      <w:r w:rsidRPr="00F647AD">
        <w:t xml:space="preserve"> </w:t>
      </w:r>
      <w:r w:rsidRPr="005F2D67">
        <w:t>В</w:t>
      </w:r>
      <w:r w:rsidRPr="00F647AD">
        <w:t xml:space="preserve"> </w:t>
      </w:r>
      <w:r w:rsidRPr="005F2D67">
        <w:t>зависимост</w:t>
      </w:r>
      <w:r w:rsidRPr="00F647AD">
        <w:t xml:space="preserve"> </w:t>
      </w:r>
      <w:r w:rsidRPr="005F2D67">
        <w:t>от</w:t>
      </w:r>
      <w:r w:rsidRPr="00F647AD">
        <w:t xml:space="preserve"> </w:t>
      </w:r>
      <w:r w:rsidRPr="005F2D67">
        <w:t>това</w:t>
      </w:r>
      <w:r w:rsidRPr="00F647AD">
        <w:t xml:space="preserve"> </w:t>
      </w:r>
      <w:r w:rsidRPr="005F2D67">
        <w:t>се</w:t>
      </w:r>
      <w:r w:rsidRPr="00F647AD">
        <w:t xml:space="preserve"> </w:t>
      </w:r>
      <w:r w:rsidRPr="005F2D67">
        <w:t>предприемат</w:t>
      </w:r>
      <w:r w:rsidRPr="00F647AD">
        <w:t xml:space="preserve"> </w:t>
      </w:r>
      <w:r w:rsidRPr="005F2D67">
        <w:t>най-адекватните</w:t>
      </w:r>
      <w:r w:rsidRPr="00F647AD">
        <w:t xml:space="preserve"> </w:t>
      </w:r>
      <w:r w:rsidRPr="005F2D67">
        <w:t>мерки</w:t>
      </w:r>
      <w:r w:rsidRPr="00F647AD">
        <w:t xml:space="preserve"> </w:t>
      </w:r>
      <w:r w:rsidRPr="005F2D67">
        <w:t>за</w:t>
      </w:r>
      <w:r w:rsidRPr="00F647AD">
        <w:t xml:space="preserve"> </w:t>
      </w:r>
      <w:r w:rsidRPr="005F2D67">
        <w:t>изолация</w:t>
      </w:r>
      <w:r w:rsidRPr="00F647AD">
        <w:t xml:space="preserve"> </w:t>
      </w:r>
      <w:r w:rsidRPr="005F2D67">
        <w:t>в</w:t>
      </w:r>
      <w:r w:rsidRPr="00F647AD">
        <w:t xml:space="preserve"> </w:t>
      </w:r>
      <w:r w:rsidRPr="005F2D67">
        <w:t>конкретния</w:t>
      </w:r>
      <w:r w:rsidRPr="00F647AD">
        <w:t xml:space="preserve"> </w:t>
      </w:r>
      <w:r w:rsidRPr="005F2D67">
        <w:t>случай.</w:t>
      </w:r>
    </w:p>
    <w:p w14:paraId="55539D38"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Директорът на училището предоставя на съответната РЗИ списък с</w:t>
      </w:r>
      <w:r w:rsidRPr="00F647AD">
        <w:t xml:space="preserve"> </w:t>
      </w:r>
      <w:r w:rsidRPr="005F2D67">
        <w:t>учителите и</w:t>
      </w:r>
      <w:r w:rsidRPr="00F647AD">
        <w:t xml:space="preserve"> </w:t>
      </w:r>
      <w:r w:rsidRPr="005F2D67">
        <w:t>учениците, които са били в контакт с лицето в съответствие с</w:t>
      </w:r>
      <w:r w:rsidRPr="00F647AD">
        <w:t xml:space="preserve"> </w:t>
      </w:r>
      <w:r w:rsidRPr="005F2D67">
        <w:t>указанията</w:t>
      </w:r>
      <w:r w:rsidRPr="00F647AD">
        <w:t xml:space="preserve"> </w:t>
      </w:r>
      <w:r w:rsidRPr="005F2D67">
        <w:t>на</w:t>
      </w:r>
      <w:r w:rsidRPr="00F647AD">
        <w:t xml:space="preserve"> </w:t>
      </w:r>
      <w:r w:rsidRPr="005F2D67">
        <w:t>РЗИ.</w:t>
      </w:r>
    </w:p>
    <w:p w14:paraId="03C35220"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Идентифицирането</w:t>
      </w:r>
      <w:r w:rsidRPr="00F647AD">
        <w:t xml:space="preserve"> </w:t>
      </w:r>
      <w:r w:rsidRPr="005F2D67">
        <w:t>на</w:t>
      </w:r>
      <w:r w:rsidRPr="00F647AD">
        <w:t xml:space="preserve"> </w:t>
      </w:r>
      <w:r w:rsidRPr="005F2D67">
        <w:t>контактните</w:t>
      </w:r>
      <w:r w:rsidRPr="00F647AD">
        <w:t xml:space="preserve"> </w:t>
      </w:r>
      <w:r w:rsidRPr="005F2D67">
        <w:t>лица,</w:t>
      </w:r>
      <w:r w:rsidRPr="00F647AD">
        <w:t xml:space="preserve"> </w:t>
      </w:r>
      <w:r w:rsidRPr="005F2D67">
        <w:t>както</w:t>
      </w:r>
      <w:r w:rsidRPr="00F647AD">
        <w:t xml:space="preserve"> </w:t>
      </w:r>
      <w:r w:rsidRPr="005F2D67">
        <w:t>и</w:t>
      </w:r>
      <w:r w:rsidRPr="00F647AD">
        <w:t xml:space="preserve"> </w:t>
      </w:r>
      <w:r w:rsidRPr="005F2D67">
        <w:t>мерките,</w:t>
      </w:r>
      <w:r w:rsidRPr="00F647AD">
        <w:t xml:space="preserve"> </w:t>
      </w:r>
      <w:r w:rsidRPr="005F2D67">
        <w:t>които</w:t>
      </w:r>
      <w:r w:rsidRPr="00F647AD">
        <w:t xml:space="preserve"> </w:t>
      </w:r>
      <w:r w:rsidRPr="005F2D67">
        <w:t>следва</w:t>
      </w:r>
      <w:r w:rsidRPr="00F647AD">
        <w:t xml:space="preserve"> </w:t>
      </w:r>
      <w:r w:rsidRPr="005F2D67">
        <w:t>да</w:t>
      </w:r>
      <w:r w:rsidRPr="00F647AD">
        <w:t xml:space="preserve"> </w:t>
      </w:r>
      <w:r w:rsidRPr="005F2D67">
        <w:t>се</w:t>
      </w:r>
      <w:r w:rsidRPr="00F647AD">
        <w:t xml:space="preserve"> </w:t>
      </w:r>
      <w:r w:rsidRPr="005F2D67">
        <w:t>предприемат</w:t>
      </w:r>
      <w:r w:rsidRPr="00F647AD">
        <w:t xml:space="preserve"> </w:t>
      </w:r>
      <w:r w:rsidRPr="005F2D67">
        <w:t>в</w:t>
      </w:r>
      <w:r w:rsidRPr="00F647AD">
        <w:t xml:space="preserve"> </w:t>
      </w:r>
      <w:r w:rsidRPr="005F2D67">
        <w:t>училището,</w:t>
      </w:r>
      <w:r w:rsidRPr="00F647AD">
        <w:t xml:space="preserve"> </w:t>
      </w:r>
      <w:r w:rsidRPr="005F2D67">
        <w:t>се</w:t>
      </w:r>
      <w:r w:rsidRPr="00F647AD">
        <w:t xml:space="preserve"> </w:t>
      </w:r>
      <w:r w:rsidRPr="005F2D67">
        <w:t>разпореждат</w:t>
      </w:r>
      <w:r w:rsidRPr="00F647AD">
        <w:t xml:space="preserve"> </w:t>
      </w:r>
      <w:r w:rsidRPr="005F2D67">
        <w:t>от</w:t>
      </w:r>
      <w:r w:rsidRPr="00F647AD">
        <w:t xml:space="preserve"> </w:t>
      </w:r>
      <w:r w:rsidRPr="005F2D67">
        <w:t>РЗИ.</w:t>
      </w:r>
      <w:r w:rsidRPr="00F647AD">
        <w:t xml:space="preserve"> </w:t>
      </w:r>
      <w:r w:rsidRPr="005F2D67">
        <w:t>Директорът</w:t>
      </w:r>
      <w:r w:rsidRPr="00F647AD">
        <w:t xml:space="preserve"> </w:t>
      </w:r>
      <w:r w:rsidRPr="005F2D67">
        <w:t>на</w:t>
      </w:r>
      <w:r w:rsidRPr="00F647AD">
        <w:t xml:space="preserve"> </w:t>
      </w:r>
      <w:r w:rsidRPr="005F2D67">
        <w:t>съответното</w:t>
      </w:r>
      <w:r w:rsidRPr="00F647AD">
        <w:t xml:space="preserve"> </w:t>
      </w:r>
      <w:r w:rsidRPr="005F2D67">
        <w:t>училище</w:t>
      </w:r>
      <w:r w:rsidRPr="00F647AD">
        <w:t xml:space="preserve"> </w:t>
      </w:r>
      <w:r w:rsidRPr="005F2D67">
        <w:t>изпълнява</w:t>
      </w:r>
      <w:r w:rsidRPr="00F647AD">
        <w:t xml:space="preserve"> </w:t>
      </w:r>
      <w:r w:rsidRPr="005F2D67">
        <w:t>предписанията</w:t>
      </w:r>
      <w:r w:rsidRPr="00F647AD">
        <w:t xml:space="preserve"> </w:t>
      </w:r>
      <w:r w:rsidRPr="005F2D67">
        <w:t>на</w:t>
      </w:r>
      <w:r w:rsidRPr="00F647AD">
        <w:t xml:space="preserve"> </w:t>
      </w:r>
      <w:r w:rsidRPr="005F2D67">
        <w:t>РЗИ.</w:t>
      </w:r>
    </w:p>
    <w:p w14:paraId="773254DD" w14:textId="77777777" w:rsidR="00B45C27" w:rsidRPr="005F2D67" w:rsidRDefault="00B45C27" w:rsidP="00104D14">
      <w:pPr>
        <w:pStyle w:val="af6"/>
        <w:numPr>
          <w:ilvl w:val="0"/>
          <w:numId w:val="101"/>
        </w:numPr>
        <w:tabs>
          <w:tab w:val="left" w:pos="1014"/>
        </w:tabs>
        <w:autoSpaceDE w:val="0"/>
        <w:autoSpaceDN w:val="0"/>
        <w:spacing w:after="0" w:line="360" w:lineRule="auto"/>
        <w:ind w:right="21"/>
        <w:contextualSpacing w:val="0"/>
        <w:jc w:val="both"/>
      </w:pPr>
      <w:r w:rsidRPr="005F2D67">
        <w:t>В</w:t>
      </w:r>
      <w:r w:rsidRPr="00F647AD">
        <w:t xml:space="preserve"> </w:t>
      </w:r>
      <w:r w:rsidRPr="005F2D67">
        <w:t>зависимост</w:t>
      </w:r>
      <w:r w:rsidRPr="00F647AD">
        <w:t xml:space="preserve"> </w:t>
      </w:r>
      <w:r w:rsidRPr="005F2D67">
        <w:t>от</w:t>
      </w:r>
      <w:r w:rsidRPr="00F647AD">
        <w:t xml:space="preserve"> </w:t>
      </w:r>
      <w:r w:rsidRPr="005F2D67">
        <w:t>характеристиките</w:t>
      </w:r>
      <w:r w:rsidRPr="00F647AD">
        <w:t xml:space="preserve"> </w:t>
      </w:r>
      <w:r w:rsidRPr="005F2D67">
        <w:t>на</w:t>
      </w:r>
      <w:r w:rsidRPr="00F647AD">
        <w:t xml:space="preserve"> </w:t>
      </w:r>
      <w:r w:rsidRPr="005F2D67">
        <w:t>сградата</w:t>
      </w:r>
      <w:r w:rsidRPr="00F647AD">
        <w:t xml:space="preserve"> </w:t>
      </w:r>
      <w:r w:rsidRPr="005F2D67">
        <w:t>и</w:t>
      </w:r>
      <w:r w:rsidRPr="00F647AD">
        <w:t xml:space="preserve"> </w:t>
      </w:r>
      <w:r w:rsidRPr="005F2D67">
        <w:t>броя</w:t>
      </w:r>
      <w:r w:rsidRPr="00F647AD">
        <w:t xml:space="preserve"> </w:t>
      </w:r>
      <w:r w:rsidRPr="005F2D67">
        <w:t>на</w:t>
      </w:r>
      <w:r w:rsidRPr="00F647AD">
        <w:t xml:space="preserve"> </w:t>
      </w:r>
      <w:r w:rsidRPr="005F2D67">
        <w:t>контактните</w:t>
      </w:r>
      <w:r w:rsidRPr="00F647AD">
        <w:t xml:space="preserve"> </w:t>
      </w:r>
      <w:r w:rsidRPr="005F2D67">
        <w:t>лица</w:t>
      </w:r>
      <w:r w:rsidRPr="00F647AD">
        <w:t xml:space="preserve"> </w:t>
      </w:r>
      <w:r w:rsidRPr="005F2D67">
        <w:t>мерките</w:t>
      </w:r>
      <w:r w:rsidRPr="00F647AD">
        <w:t xml:space="preserve"> </w:t>
      </w:r>
      <w:r w:rsidRPr="005F2D67">
        <w:t>могат</w:t>
      </w:r>
      <w:r w:rsidRPr="00F647AD">
        <w:t xml:space="preserve"> </w:t>
      </w:r>
      <w:r w:rsidRPr="005F2D67">
        <w:t>да</w:t>
      </w:r>
      <w:r w:rsidRPr="00F647AD">
        <w:t xml:space="preserve"> </w:t>
      </w:r>
      <w:r w:rsidRPr="005F2D67">
        <w:t>включват</w:t>
      </w:r>
      <w:r w:rsidRPr="00F647AD">
        <w:t xml:space="preserve"> </w:t>
      </w:r>
      <w:r w:rsidRPr="005F2D67">
        <w:t>затваряне</w:t>
      </w:r>
      <w:r w:rsidRPr="00F647AD">
        <w:t xml:space="preserve"> </w:t>
      </w:r>
      <w:r w:rsidRPr="005F2D67">
        <w:t>на</w:t>
      </w:r>
      <w:r w:rsidRPr="005F2D67">
        <w:rPr>
          <w:spacing w:val="-8"/>
        </w:rPr>
        <w:t xml:space="preserve"> </w:t>
      </w:r>
      <w:r w:rsidRPr="005F2D67">
        <w:t>една</w:t>
      </w:r>
      <w:r w:rsidRPr="005F2D67">
        <w:rPr>
          <w:spacing w:val="-8"/>
        </w:rPr>
        <w:t xml:space="preserve"> </w:t>
      </w:r>
      <w:r w:rsidRPr="005F2D67">
        <w:t>или</w:t>
      </w:r>
      <w:r w:rsidRPr="005F2D67">
        <w:rPr>
          <w:spacing w:val="-8"/>
        </w:rPr>
        <w:t xml:space="preserve"> </w:t>
      </w:r>
      <w:r w:rsidRPr="005F2D67">
        <w:t>няколко</w:t>
      </w:r>
      <w:r w:rsidRPr="005F2D67">
        <w:rPr>
          <w:spacing w:val="-7"/>
        </w:rPr>
        <w:t xml:space="preserve"> </w:t>
      </w:r>
      <w:r w:rsidRPr="005F2D67">
        <w:t>паралелки</w:t>
      </w:r>
      <w:r w:rsidRPr="005F2D67">
        <w:rPr>
          <w:spacing w:val="-62"/>
        </w:rPr>
        <w:t xml:space="preserve"> </w:t>
      </w:r>
      <w:r>
        <w:rPr>
          <w:spacing w:val="-62"/>
        </w:rPr>
        <w:t xml:space="preserve">              </w:t>
      </w:r>
      <w:r>
        <w:t xml:space="preserve"> или</w:t>
      </w:r>
      <w:r w:rsidRPr="005F2D67">
        <w:rPr>
          <w:spacing w:val="2"/>
        </w:rPr>
        <w:t xml:space="preserve"> </w:t>
      </w:r>
      <w:r w:rsidRPr="005F2D67">
        <w:t>на</w:t>
      </w:r>
      <w:r w:rsidRPr="005F2D67">
        <w:rPr>
          <w:spacing w:val="3"/>
        </w:rPr>
        <w:t xml:space="preserve"> </w:t>
      </w:r>
      <w:r w:rsidRPr="005F2D67">
        <w:t>цялото</w:t>
      </w:r>
      <w:r w:rsidRPr="005F2D67">
        <w:rPr>
          <w:spacing w:val="4"/>
        </w:rPr>
        <w:t xml:space="preserve"> </w:t>
      </w:r>
      <w:r w:rsidRPr="005F2D67">
        <w:t>училище.</w:t>
      </w:r>
    </w:p>
    <w:p w14:paraId="60EE87D0" w14:textId="77777777" w:rsidR="00B45C27" w:rsidRPr="005F2D67" w:rsidRDefault="00B45C27" w:rsidP="00104D14">
      <w:pPr>
        <w:pStyle w:val="af6"/>
        <w:numPr>
          <w:ilvl w:val="0"/>
          <w:numId w:val="96"/>
        </w:numPr>
        <w:tabs>
          <w:tab w:val="left" w:pos="1014"/>
        </w:tabs>
        <w:autoSpaceDE w:val="0"/>
        <w:autoSpaceDN w:val="0"/>
        <w:spacing w:after="0" w:line="360" w:lineRule="auto"/>
        <w:ind w:right="21"/>
        <w:contextualSpacing w:val="0"/>
        <w:jc w:val="both"/>
      </w:pPr>
      <w:r w:rsidRPr="005F2D67">
        <w:t>Лицата,</w:t>
      </w:r>
      <w:r w:rsidRPr="005F2D67">
        <w:rPr>
          <w:spacing w:val="1"/>
        </w:rPr>
        <w:t xml:space="preserve"> </w:t>
      </w:r>
      <w:r w:rsidRPr="005F2D67">
        <w:t>които</w:t>
      </w:r>
      <w:r w:rsidRPr="005F2D67">
        <w:rPr>
          <w:spacing w:val="1"/>
        </w:rPr>
        <w:t xml:space="preserve"> </w:t>
      </w:r>
      <w:r w:rsidRPr="005F2D67">
        <w:t>се</w:t>
      </w:r>
      <w:r w:rsidRPr="005F2D67">
        <w:rPr>
          <w:spacing w:val="1"/>
        </w:rPr>
        <w:t xml:space="preserve"> </w:t>
      </w:r>
      <w:r w:rsidRPr="005F2D67">
        <w:t>поставят</w:t>
      </w:r>
      <w:r w:rsidRPr="005F2D67">
        <w:rPr>
          <w:spacing w:val="1"/>
        </w:rPr>
        <w:t xml:space="preserve"> </w:t>
      </w:r>
      <w:r w:rsidRPr="005F2D67">
        <w:t>под</w:t>
      </w:r>
      <w:r w:rsidRPr="005F2D67">
        <w:rPr>
          <w:spacing w:val="1"/>
        </w:rPr>
        <w:t xml:space="preserve"> </w:t>
      </w:r>
      <w:r w:rsidRPr="005F2D67">
        <w:t>задължителна</w:t>
      </w:r>
      <w:r w:rsidRPr="005F2D67">
        <w:rPr>
          <w:spacing w:val="1"/>
        </w:rPr>
        <w:t xml:space="preserve"> </w:t>
      </w:r>
      <w:r w:rsidRPr="005F2D67">
        <w:t>карантина,</w:t>
      </w:r>
      <w:r w:rsidRPr="005F2D67">
        <w:rPr>
          <w:spacing w:val="1"/>
        </w:rPr>
        <w:t xml:space="preserve"> </w:t>
      </w:r>
      <w:r w:rsidRPr="005F2D67">
        <w:t>се</w:t>
      </w:r>
      <w:r w:rsidRPr="005F2D67">
        <w:rPr>
          <w:spacing w:val="1"/>
        </w:rPr>
        <w:t xml:space="preserve"> </w:t>
      </w:r>
      <w:r w:rsidRPr="005F2D67">
        <w:t>определят от съответната регионална здравна инспекция в зависимост от</w:t>
      </w:r>
      <w:r w:rsidRPr="005F2D67">
        <w:rPr>
          <w:spacing w:val="1"/>
        </w:rPr>
        <w:t xml:space="preserve"> </w:t>
      </w:r>
      <w:r w:rsidRPr="005F2D67">
        <w:t>конкретната</w:t>
      </w:r>
      <w:r w:rsidRPr="005F2D67">
        <w:rPr>
          <w:spacing w:val="33"/>
        </w:rPr>
        <w:t xml:space="preserve"> </w:t>
      </w:r>
      <w:r w:rsidRPr="005F2D67">
        <w:t>ситуация,</w:t>
      </w:r>
      <w:r w:rsidRPr="005F2D67">
        <w:rPr>
          <w:spacing w:val="34"/>
        </w:rPr>
        <w:t xml:space="preserve"> </w:t>
      </w:r>
      <w:r w:rsidRPr="005F2D67">
        <w:t>но</w:t>
      </w:r>
      <w:r w:rsidRPr="005F2D67">
        <w:rPr>
          <w:spacing w:val="32"/>
        </w:rPr>
        <w:t xml:space="preserve"> </w:t>
      </w:r>
      <w:r w:rsidRPr="005F2D67">
        <w:t>като</w:t>
      </w:r>
      <w:r w:rsidRPr="005F2D67">
        <w:rPr>
          <w:spacing w:val="32"/>
        </w:rPr>
        <w:t xml:space="preserve"> </w:t>
      </w:r>
      <w:r w:rsidRPr="005F2D67">
        <w:t>правило</w:t>
      </w:r>
      <w:r w:rsidRPr="005F2D67">
        <w:rPr>
          <w:spacing w:val="32"/>
        </w:rPr>
        <w:t xml:space="preserve"> </w:t>
      </w:r>
      <w:r w:rsidRPr="005F2D67">
        <w:t>под</w:t>
      </w:r>
      <w:r w:rsidRPr="005F2D67">
        <w:rPr>
          <w:spacing w:val="34"/>
        </w:rPr>
        <w:t xml:space="preserve"> </w:t>
      </w:r>
      <w:r w:rsidRPr="005F2D67">
        <w:rPr>
          <w:b/>
        </w:rPr>
        <w:t>10-дневна</w:t>
      </w:r>
      <w:r w:rsidRPr="005F2D67">
        <w:rPr>
          <w:b/>
          <w:spacing w:val="29"/>
        </w:rPr>
        <w:t xml:space="preserve"> </w:t>
      </w:r>
      <w:r w:rsidRPr="005F2D67">
        <w:t>карантина</w:t>
      </w:r>
      <w:r w:rsidRPr="005F2D67">
        <w:rPr>
          <w:spacing w:val="32"/>
        </w:rPr>
        <w:t xml:space="preserve"> </w:t>
      </w:r>
      <w:r w:rsidRPr="005F2D67">
        <w:t>се поставят</w:t>
      </w:r>
      <w:r w:rsidRPr="005F2D67">
        <w:rPr>
          <w:spacing w:val="1"/>
        </w:rPr>
        <w:t xml:space="preserve"> </w:t>
      </w:r>
      <w:r w:rsidRPr="005F2D67">
        <w:t>лица</w:t>
      </w:r>
      <w:r w:rsidRPr="005F2D67">
        <w:rPr>
          <w:spacing w:val="1"/>
        </w:rPr>
        <w:t xml:space="preserve"> </w:t>
      </w:r>
      <w:r w:rsidRPr="005F2D67">
        <w:t>след</w:t>
      </w:r>
      <w:r w:rsidRPr="005F2D67">
        <w:rPr>
          <w:spacing w:val="1"/>
        </w:rPr>
        <w:t xml:space="preserve"> </w:t>
      </w:r>
      <w:r w:rsidRPr="005F2D67">
        <w:t>извършена</w:t>
      </w:r>
      <w:r w:rsidRPr="005F2D67">
        <w:rPr>
          <w:spacing w:val="1"/>
        </w:rPr>
        <w:t xml:space="preserve"> </w:t>
      </w:r>
      <w:r w:rsidRPr="005F2D67">
        <w:t>оценка</w:t>
      </w:r>
      <w:r w:rsidRPr="005F2D67">
        <w:rPr>
          <w:spacing w:val="1"/>
        </w:rPr>
        <w:t xml:space="preserve"> </w:t>
      </w:r>
      <w:r w:rsidRPr="005F2D67">
        <w:t>на</w:t>
      </w:r>
      <w:r w:rsidRPr="005F2D67">
        <w:rPr>
          <w:spacing w:val="1"/>
        </w:rPr>
        <w:t xml:space="preserve"> </w:t>
      </w:r>
      <w:r w:rsidRPr="005F2D67">
        <w:t>риска</w:t>
      </w:r>
      <w:r w:rsidRPr="005F2D67">
        <w:rPr>
          <w:spacing w:val="1"/>
        </w:rPr>
        <w:t xml:space="preserve"> </w:t>
      </w:r>
      <w:r w:rsidRPr="005F2D67">
        <w:t>и</w:t>
      </w:r>
      <w:r w:rsidRPr="005F2D67">
        <w:rPr>
          <w:spacing w:val="1"/>
        </w:rPr>
        <w:t xml:space="preserve"> </w:t>
      </w:r>
      <w:r w:rsidRPr="005F2D67">
        <w:t>определени</w:t>
      </w:r>
      <w:r w:rsidRPr="005F2D67">
        <w:rPr>
          <w:spacing w:val="1"/>
        </w:rPr>
        <w:t xml:space="preserve"> </w:t>
      </w:r>
      <w:r w:rsidRPr="005F2D67">
        <w:t>като</w:t>
      </w:r>
      <w:r w:rsidRPr="005F2D67">
        <w:rPr>
          <w:spacing w:val="1"/>
        </w:rPr>
        <w:t xml:space="preserve"> </w:t>
      </w:r>
      <w:r w:rsidRPr="005F2D67">
        <w:t>високорискови</w:t>
      </w:r>
      <w:r w:rsidRPr="005F2D67">
        <w:rPr>
          <w:spacing w:val="-1"/>
        </w:rPr>
        <w:t xml:space="preserve"> </w:t>
      </w:r>
      <w:r w:rsidRPr="005F2D67">
        <w:t>контактни:</w:t>
      </w:r>
    </w:p>
    <w:p w14:paraId="39DD1533" w14:textId="77777777" w:rsidR="00B45C27" w:rsidRPr="005F2D67" w:rsidRDefault="00B45C27" w:rsidP="00104D14">
      <w:pPr>
        <w:pStyle w:val="af6"/>
        <w:numPr>
          <w:ilvl w:val="1"/>
          <w:numId w:val="96"/>
        </w:numPr>
        <w:tabs>
          <w:tab w:val="left" w:pos="1014"/>
        </w:tabs>
        <w:autoSpaceDE w:val="0"/>
        <w:autoSpaceDN w:val="0"/>
        <w:spacing w:after="0" w:line="360" w:lineRule="auto"/>
        <w:ind w:right="21"/>
        <w:contextualSpacing w:val="0"/>
        <w:jc w:val="both"/>
      </w:pPr>
      <w:r w:rsidRPr="005F2D67">
        <w:rPr>
          <w:spacing w:val="-1"/>
        </w:rPr>
        <w:t>Учениците</w:t>
      </w:r>
      <w:r w:rsidRPr="005F2D67">
        <w:rPr>
          <w:spacing w:val="-15"/>
        </w:rPr>
        <w:t xml:space="preserve"> </w:t>
      </w:r>
      <w:r w:rsidRPr="005F2D67">
        <w:rPr>
          <w:spacing w:val="-1"/>
        </w:rPr>
        <w:t>от</w:t>
      </w:r>
      <w:r w:rsidRPr="005F2D67">
        <w:rPr>
          <w:spacing w:val="-14"/>
        </w:rPr>
        <w:t xml:space="preserve"> </w:t>
      </w:r>
      <w:r w:rsidRPr="005F2D67">
        <w:rPr>
          <w:spacing w:val="-1"/>
        </w:rPr>
        <w:t>паралелката</w:t>
      </w:r>
      <w:r w:rsidRPr="005F2D67">
        <w:rPr>
          <w:spacing w:val="-13"/>
        </w:rPr>
        <w:t xml:space="preserve"> </w:t>
      </w:r>
      <w:r w:rsidRPr="005F2D67">
        <w:rPr>
          <w:spacing w:val="-1"/>
        </w:rPr>
        <w:t>в</w:t>
      </w:r>
      <w:r w:rsidRPr="005F2D67">
        <w:rPr>
          <w:spacing w:val="-14"/>
        </w:rPr>
        <w:t xml:space="preserve"> </w:t>
      </w:r>
      <w:r w:rsidRPr="005F2D67">
        <w:rPr>
          <w:spacing w:val="-1"/>
        </w:rPr>
        <w:t>начален</w:t>
      </w:r>
      <w:r w:rsidRPr="005F2D67">
        <w:rPr>
          <w:spacing w:val="-15"/>
        </w:rPr>
        <w:t xml:space="preserve"> </w:t>
      </w:r>
      <w:r w:rsidRPr="005F2D67">
        <w:t>курс,</w:t>
      </w:r>
      <w:r w:rsidRPr="005F2D67">
        <w:rPr>
          <w:spacing w:val="-16"/>
        </w:rPr>
        <w:t xml:space="preserve"> </w:t>
      </w:r>
      <w:r w:rsidRPr="005F2D67">
        <w:t>на</w:t>
      </w:r>
      <w:r w:rsidRPr="005F2D67">
        <w:rPr>
          <w:spacing w:val="-14"/>
        </w:rPr>
        <w:t xml:space="preserve"> </w:t>
      </w:r>
      <w:r w:rsidRPr="005F2D67">
        <w:t>които</w:t>
      </w:r>
      <w:r w:rsidRPr="005F2D67">
        <w:rPr>
          <w:spacing w:val="-13"/>
        </w:rPr>
        <w:t xml:space="preserve"> </w:t>
      </w:r>
      <w:r w:rsidRPr="005F2D67">
        <w:t>учителят</w:t>
      </w:r>
      <w:r w:rsidRPr="005F2D67">
        <w:rPr>
          <w:spacing w:val="-14"/>
        </w:rPr>
        <w:t xml:space="preserve"> </w:t>
      </w:r>
      <w:r w:rsidRPr="005F2D67">
        <w:t>е</w:t>
      </w:r>
      <w:r w:rsidRPr="005F2D67">
        <w:rPr>
          <w:spacing w:val="-13"/>
        </w:rPr>
        <w:t xml:space="preserve"> </w:t>
      </w:r>
      <w:r w:rsidRPr="005F2D67">
        <w:t>класен</w:t>
      </w:r>
      <w:r w:rsidRPr="005F2D67">
        <w:rPr>
          <w:spacing w:val="-61"/>
        </w:rPr>
        <w:t xml:space="preserve"> </w:t>
      </w:r>
      <w:r w:rsidRPr="005F2D67">
        <w:t>ръководител;</w:t>
      </w:r>
    </w:p>
    <w:p w14:paraId="718308CF" w14:textId="77777777" w:rsidR="00B45C27" w:rsidRPr="005F2D67" w:rsidRDefault="00B45C27" w:rsidP="00104D14">
      <w:pPr>
        <w:pStyle w:val="af6"/>
        <w:numPr>
          <w:ilvl w:val="1"/>
          <w:numId w:val="96"/>
        </w:numPr>
        <w:tabs>
          <w:tab w:val="left" w:pos="1014"/>
        </w:tabs>
        <w:autoSpaceDE w:val="0"/>
        <w:autoSpaceDN w:val="0"/>
        <w:spacing w:after="0" w:line="360" w:lineRule="auto"/>
        <w:ind w:right="21"/>
        <w:contextualSpacing w:val="0"/>
        <w:jc w:val="both"/>
      </w:pPr>
      <w:r w:rsidRPr="005F2D67">
        <w:t>Учители</w:t>
      </w:r>
      <w:r w:rsidRPr="005F2D67">
        <w:rPr>
          <w:spacing w:val="1"/>
        </w:rPr>
        <w:t xml:space="preserve"> </w:t>
      </w:r>
      <w:r w:rsidRPr="005F2D67">
        <w:t>и</w:t>
      </w:r>
      <w:r w:rsidRPr="005F2D67">
        <w:rPr>
          <w:spacing w:val="1"/>
        </w:rPr>
        <w:t xml:space="preserve"> </w:t>
      </w:r>
      <w:r w:rsidRPr="005F2D67">
        <w:t>друг</w:t>
      </w:r>
      <w:r w:rsidRPr="005F2D67">
        <w:rPr>
          <w:spacing w:val="1"/>
        </w:rPr>
        <w:t xml:space="preserve"> </w:t>
      </w:r>
      <w:r w:rsidRPr="005F2D67">
        <w:t>персонал,</w:t>
      </w:r>
      <w:r w:rsidRPr="005F2D67">
        <w:rPr>
          <w:spacing w:val="1"/>
        </w:rPr>
        <w:t xml:space="preserve"> </w:t>
      </w:r>
      <w:r w:rsidRPr="005F2D67">
        <w:t>осъществили</w:t>
      </w:r>
      <w:r w:rsidRPr="005F2D67">
        <w:rPr>
          <w:spacing w:val="1"/>
        </w:rPr>
        <w:t xml:space="preserve"> </w:t>
      </w:r>
      <w:r w:rsidRPr="005F2D67">
        <w:t>незащитен</w:t>
      </w:r>
      <w:r w:rsidRPr="005F2D67">
        <w:rPr>
          <w:spacing w:val="1"/>
        </w:rPr>
        <w:t xml:space="preserve"> </w:t>
      </w:r>
      <w:r w:rsidRPr="005F2D67">
        <w:t>контакт</w:t>
      </w:r>
      <w:r w:rsidRPr="005F2D67">
        <w:rPr>
          <w:spacing w:val="1"/>
        </w:rPr>
        <w:t xml:space="preserve"> </w:t>
      </w:r>
      <w:r w:rsidRPr="005F2D67">
        <w:t>със</w:t>
      </w:r>
      <w:r w:rsidRPr="005F2D67">
        <w:rPr>
          <w:spacing w:val="1"/>
        </w:rPr>
        <w:t xml:space="preserve"> </w:t>
      </w:r>
      <w:r w:rsidRPr="005F2D67">
        <w:t>заразеното лице на разстояние по-малко от 2 м и за повече от 15 минути</w:t>
      </w:r>
      <w:r w:rsidRPr="005F2D67">
        <w:rPr>
          <w:spacing w:val="1"/>
        </w:rPr>
        <w:t xml:space="preserve"> </w:t>
      </w:r>
      <w:r w:rsidRPr="005F2D67">
        <w:t>общо за 24 часа (дори и да не са последователни) съгласно дефиниция,</w:t>
      </w:r>
      <w:r w:rsidRPr="005F2D67">
        <w:rPr>
          <w:spacing w:val="1"/>
        </w:rPr>
        <w:t xml:space="preserve"> </w:t>
      </w:r>
      <w:r w:rsidRPr="005F2D67">
        <w:t>определена</w:t>
      </w:r>
      <w:r w:rsidRPr="005F2D67">
        <w:rPr>
          <w:spacing w:val="2"/>
        </w:rPr>
        <w:t xml:space="preserve"> </w:t>
      </w:r>
      <w:r w:rsidRPr="005F2D67">
        <w:t>със</w:t>
      </w:r>
      <w:r w:rsidRPr="005F2D67">
        <w:rPr>
          <w:spacing w:val="2"/>
        </w:rPr>
        <w:t xml:space="preserve"> </w:t>
      </w:r>
      <w:r w:rsidRPr="005F2D67">
        <w:t>заповед</w:t>
      </w:r>
      <w:r w:rsidRPr="005F2D67">
        <w:rPr>
          <w:spacing w:val="1"/>
        </w:rPr>
        <w:t xml:space="preserve"> </w:t>
      </w:r>
      <w:r w:rsidRPr="005F2D67">
        <w:t>на</w:t>
      </w:r>
      <w:r w:rsidRPr="005F2D67">
        <w:rPr>
          <w:spacing w:val="3"/>
        </w:rPr>
        <w:t xml:space="preserve"> </w:t>
      </w:r>
      <w:r w:rsidRPr="005F2D67">
        <w:t>МЗ;</w:t>
      </w:r>
    </w:p>
    <w:p w14:paraId="4AF5F1BF" w14:textId="77777777" w:rsidR="00B45C27" w:rsidRPr="005F2D67" w:rsidRDefault="00B45C27" w:rsidP="00104D14">
      <w:pPr>
        <w:pStyle w:val="af6"/>
        <w:numPr>
          <w:ilvl w:val="1"/>
          <w:numId w:val="96"/>
        </w:numPr>
        <w:tabs>
          <w:tab w:val="left" w:pos="1014"/>
        </w:tabs>
        <w:autoSpaceDE w:val="0"/>
        <w:autoSpaceDN w:val="0"/>
        <w:spacing w:after="0" w:line="360" w:lineRule="auto"/>
        <w:ind w:right="21"/>
        <w:contextualSpacing w:val="0"/>
        <w:jc w:val="both"/>
      </w:pPr>
      <w:r w:rsidRPr="005F2D67">
        <w:rPr>
          <w:spacing w:val="-1"/>
        </w:rPr>
        <w:t>Други</w:t>
      </w:r>
      <w:r w:rsidRPr="005F2D67">
        <w:rPr>
          <w:spacing w:val="-15"/>
        </w:rPr>
        <w:t xml:space="preserve"> </w:t>
      </w:r>
      <w:r w:rsidRPr="005F2D67">
        <w:rPr>
          <w:spacing w:val="-1"/>
        </w:rPr>
        <w:t>ученици,</w:t>
      </w:r>
      <w:r w:rsidRPr="005F2D67">
        <w:rPr>
          <w:spacing w:val="-15"/>
        </w:rPr>
        <w:t xml:space="preserve"> </w:t>
      </w:r>
      <w:r w:rsidRPr="005F2D67">
        <w:t>осъществили</w:t>
      </w:r>
      <w:r w:rsidRPr="005F2D67">
        <w:rPr>
          <w:spacing w:val="-16"/>
        </w:rPr>
        <w:t xml:space="preserve"> </w:t>
      </w:r>
      <w:r w:rsidRPr="005F2D67">
        <w:t>незащитен</w:t>
      </w:r>
      <w:r w:rsidRPr="005F2D67">
        <w:rPr>
          <w:spacing w:val="-16"/>
        </w:rPr>
        <w:t xml:space="preserve"> </w:t>
      </w:r>
      <w:r w:rsidRPr="005F2D67">
        <w:t>контакт</w:t>
      </w:r>
      <w:r w:rsidRPr="005F2D67">
        <w:rPr>
          <w:spacing w:val="-15"/>
        </w:rPr>
        <w:t xml:space="preserve"> </w:t>
      </w:r>
      <w:r w:rsidRPr="005F2D67">
        <w:t>със</w:t>
      </w:r>
      <w:r w:rsidRPr="005F2D67">
        <w:rPr>
          <w:spacing w:val="-15"/>
        </w:rPr>
        <w:t xml:space="preserve"> </w:t>
      </w:r>
      <w:r w:rsidRPr="005F2D67">
        <w:t>заразеното</w:t>
      </w:r>
      <w:r w:rsidRPr="005F2D67">
        <w:rPr>
          <w:spacing w:val="-15"/>
        </w:rPr>
        <w:t xml:space="preserve"> </w:t>
      </w:r>
      <w:r w:rsidRPr="005F2D67">
        <w:t>лице</w:t>
      </w:r>
      <w:r w:rsidRPr="005F2D67">
        <w:rPr>
          <w:spacing w:val="-61"/>
        </w:rPr>
        <w:t xml:space="preserve"> </w:t>
      </w:r>
      <w:r w:rsidRPr="005F2D67">
        <w:t>на разстояние по-малко от 2 м и за повече от 15 минути общо за 24 часа</w:t>
      </w:r>
      <w:r w:rsidRPr="005F2D67">
        <w:rPr>
          <w:spacing w:val="1"/>
        </w:rPr>
        <w:t xml:space="preserve"> </w:t>
      </w:r>
      <w:r w:rsidRPr="005F2D67">
        <w:t>(дори и да не са последователни) съгласно дефиниция, определена със</w:t>
      </w:r>
      <w:r w:rsidRPr="005F2D67">
        <w:rPr>
          <w:spacing w:val="1"/>
        </w:rPr>
        <w:t xml:space="preserve"> </w:t>
      </w:r>
      <w:r w:rsidRPr="005F2D67">
        <w:t>заповед</w:t>
      </w:r>
      <w:r w:rsidRPr="005F2D67">
        <w:rPr>
          <w:spacing w:val="1"/>
        </w:rPr>
        <w:t xml:space="preserve"> </w:t>
      </w:r>
      <w:r w:rsidRPr="005F2D67">
        <w:t>на</w:t>
      </w:r>
      <w:r w:rsidRPr="005F2D67">
        <w:rPr>
          <w:spacing w:val="3"/>
        </w:rPr>
        <w:t xml:space="preserve"> </w:t>
      </w:r>
      <w:r w:rsidRPr="005F2D67">
        <w:t>МЗ.</w:t>
      </w:r>
    </w:p>
    <w:p w14:paraId="584812AA" w14:textId="77777777" w:rsidR="00B45C27" w:rsidRPr="005F2D67" w:rsidRDefault="00B45C27" w:rsidP="00104D14">
      <w:pPr>
        <w:pStyle w:val="af6"/>
        <w:numPr>
          <w:ilvl w:val="0"/>
          <w:numId w:val="96"/>
        </w:numPr>
        <w:tabs>
          <w:tab w:val="left" w:pos="1014"/>
        </w:tabs>
        <w:autoSpaceDE w:val="0"/>
        <w:autoSpaceDN w:val="0"/>
        <w:spacing w:after="0" w:line="360" w:lineRule="auto"/>
        <w:ind w:right="21"/>
        <w:contextualSpacing w:val="0"/>
        <w:jc w:val="both"/>
      </w:pPr>
      <w:r w:rsidRPr="005F2D67">
        <w:t>Незащитеният контакт със заразеното лице трябва да е осъществен</w:t>
      </w:r>
      <w:r>
        <w:t xml:space="preserve"> </w:t>
      </w:r>
      <w:r w:rsidRPr="005F2D67">
        <w:rPr>
          <w:spacing w:val="-61"/>
        </w:rPr>
        <w:t xml:space="preserve"> </w:t>
      </w:r>
      <w:r w:rsidRPr="005F2D67">
        <w:t xml:space="preserve">в период </w:t>
      </w:r>
      <w:r w:rsidRPr="005F2D67">
        <w:rPr>
          <w:b/>
        </w:rPr>
        <w:t xml:space="preserve">от 48 часа </w:t>
      </w:r>
      <w:r w:rsidRPr="005F2D67">
        <w:t>преди и до 14 дни след появата на оплаквания, а при</w:t>
      </w:r>
      <w:r w:rsidRPr="005F2D67">
        <w:rPr>
          <w:spacing w:val="1"/>
        </w:rPr>
        <w:t xml:space="preserve"> </w:t>
      </w:r>
      <w:r w:rsidRPr="005F2D67">
        <w:rPr>
          <w:spacing w:val="-1"/>
        </w:rPr>
        <w:t>установен</w:t>
      </w:r>
      <w:r w:rsidRPr="005F2D67">
        <w:rPr>
          <w:spacing w:val="-5"/>
        </w:rPr>
        <w:t xml:space="preserve"> </w:t>
      </w:r>
      <w:r w:rsidRPr="005F2D67">
        <w:rPr>
          <w:spacing w:val="-1"/>
        </w:rPr>
        <w:t>асимптомен</w:t>
      </w:r>
      <w:r w:rsidRPr="005F2D67">
        <w:rPr>
          <w:spacing w:val="-5"/>
        </w:rPr>
        <w:t xml:space="preserve"> </w:t>
      </w:r>
      <w:r w:rsidRPr="005F2D67">
        <w:rPr>
          <w:spacing w:val="-1"/>
        </w:rPr>
        <w:t>носител</w:t>
      </w:r>
      <w:r w:rsidRPr="005F2D67">
        <w:rPr>
          <w:spacing w:val="-5"/>
        </w:rPr>
        <w:t xml:space="preserve"> </w:t>
      </w:r>
      <w:r w:rsidRPr="005F2D67">
        <w:rPr>
          <w:spacing w:val="-1"/>
        </w:rPr>
        <w:t>на</w:t>
      </w:r>
      <w:r w:rsidRPr="005F2D67">
        <w:rPr>
          <w:spacing w:val="-4"/>
        </w:rPr>
        <w:t xml:space="preserve"> </w:t>
      </w:r>
      <w:r w:rsidRPr="005F2D67">
        <w:t>COVID-19</w:t>
      </w:r>
      <w:r w:rsidRPr="005F2D67">
        <w:rPr>
          <w:spacing w:val="-3"/>
        </w:rPr>
        <w:t xml:space="preserve"> </w:t>
      </w:r>
      <w:r w:rsidRPr="005F2D67">
        <w:rPr>
          <w:w w:val="160"/>
        </w:rPr>
        <w:t>–</w:t>
      </w:r>
      <w:r w:rsidRPr="005F2D67">
        <w:rPr>
          <w:spacing w:val="-41"/>
          <w:w w:val="160"/>
        </w:rPr>
        <w:t xml:space="preserve"> </w:t>
      </w:r>
      <w:r w:rsidRPr="005F2D67">
        <w:rPr>
          <w:b/>
        </w:rPr>
        <w:t>от</w:t>
      </w:r>
      <w:r w:rsidRPr="005F2D67">
        <w:rPr>
          <w:b/>
          <w:spacing w:val="-10"/>
        </w:rPr>
        <w:t xml:space="preserve"> </w:t>
      </w:r>
      <w:r w:rsidRPr="005F2D67">
        <w:rPr>
          <w:b/>
        </w:rPr>
        <w:t>48</w:t>
      </w:r>
      <w:r w:rsidRPr="005F2D67">
        <w:rPr>
          <w:b/>
          <w:spacing w:val="-6"/>
        </w:rPr>
        <w:t xml:space="preserve"> </w:t>
      </w:r>
      <w:r w:rsidRPr="005F2D67">
        <w:rPr>
          <w:b/>
        </w:rPr>
        <w:t>часа</w:t>
      </w:r>
      <w:r w:rsidRPr="005F2D67">
        <w:rPr>
          <w:b/>
          <w:spacing w:val="-6"/>
        </w:rPr>
        <w:t xml:space="preserve"> </w:t>
      </w:r>
      <w:r w:rsidRPr="005F2D67">
        <w:t>преди</w:t>
      </w:r>
      <w:r w:rsidRPr="005F2D67">
        <w:rPr>
          <w:spacing w:val="-6"/>
        </w:rPr>
        <w:t xml:space="preserve"> </w:t>
      </w:r>
      <w:r w:rsidRPr="005F2D67">
        <w:t>и</w:t>
      </w:r>
      <w:r w:rsidRPr="005F2D67">
        <w:rPr>
          <w:spacing w:val="-4"/>
        </w:rPr>
        <w:t xml:space="preserve"> </w:t>
      </w:r>
      <w:r w:rsidRPr="005F2D67">
        <w:t>до</w:t>
      </w:r>
      <w:r w:rsidRPr="005F2D67">
        <w:rPr>
          <w:spacing w:val="-3"/>
        </w:rPr>
        <w:t xml:space="preserve"> </w:t>
      </w:r>
      <w:r w:rsidRPr="005F2D67">
        <w:t>14</w:t>
      </w:r>
      <w:r w:rsidRPr="005F2D67">
        <w:rPr>
          <w:spacing w:val="-6"/>
        </w:rPr>
        <w:t xml:space="preserve"> </w:t>
      </w:r>
      <w:r w:rsidRPr="005F2D67">
        <w:t>дни</w:t>
      </w:r>
      <w:r>
        <w:t xml:space="preserve"> </w:t>
      </w:r>
      <w:r w:rsidRPr="005F2D67">
        <w:rPr>
          <w:spacing w:val="-62"/>
        </w:rPr>
        <w:t xml:space="preserve"> </w:t>
      </w:r>
      <w:r w:rsidRPr="005F2D67">
        <w:t>след вземането на проба за изследване по метода PCR</w:t>
      </w:r>
      <w:r w:rsidRPr="005F2D67">
        <w:rPr>
          <w:spacing w:val="1"/>
        </w:rPr>
        <w:t xml:space="preserve"> </w:t>
      </w:r>
      <w:r w:rsidRPr="005F2D67">
        <w:t>или чрез бърз</w:t>
      </w:r>
      <w:r w:rsidRPr="005F2D67">
        <w:rPr>
          <w:spacing w:val="1"/>
        </w:rPr>
        <w:t xml:space="preserve"> </w:t>
      </w:r>
      <w:r w:rsidRPr="005F2D67">
        <w:t>антигенен</w:t>
      </w:r>
      <w:r w:rsidRPr="005F2D67">
        <w:rPr>
          <w:spacing w:val="-1"/>
        </w:rPr>
        <w:t xml:space="preserve"> </w:t>
      </w:r>
      <w:r w:rsidRPr="005F2D67">
        <w:t>тест</w:t>
      </w:r>
      <w:r w:rsidRPr="005F2D67">
        <w:rPr>
          <w:spacing w:val="-1"/>
        </w:rPr>
        <w:t xml:space="preserve"> </w:t>
      </w:r>
      <w:r w:rsidRPr="005F2D67">
        <w:t>съгласно дефиниция, определена със</w:t>
      </w:r>
      <w:r w:rsidRPr="005F2D67">
        <w:rPr>
          <w:spacing w:val="-1"/>
        </w:rPr>
        <w:t xml:space="preserve"> </w:t>
      </w:r>
      <w:r w:rsidRPr="005F2D67">
        <w:t>заповед</w:t>
      </w:r>
      <w:r w:rsidRPr="005F2D67">
        <w:rPr>
          <w:spacing w:val="-1"/>
        </w:rPr>
        <w:t xml:space="preserve"> </w:t>
      </w:r>
      <w:r w:rsidRPr="005F2D67">
        <w:t>на МЗ.</w:t>
      </w:r>
    </w:p>
    <w:p w14:paraId="6000DB46" w14:textId="77777777" w:rsidR="00B45C27" w:rsidRPr="005F2D67" w:rsidRDefault="00B45C27" w:rsidP="00104D14">
      <w:pPr>
        <w:pStyle w:val="af6"/>
        <w:numPr>
          <w:ilvl w:val="0"/>
          <w:numId w:val="96"/>
        </w:numPr>
        <w:tabs>
          <w:tab w:val="left" w:pos="1014"/>
        </w:tabs>
        <w:autoSpaceDE w:val="0"/>
        <w:autoSpaceDN w:val="0"/>
        <w:spacing w:after="0" w:line="360" w:lineRule="auto"/>
        <w:ind w:right="21"/>
        <w:contextualSpacing w:val="0"/>
        <w:jc w:val="both"/>
      </w:pPr>
      <w:r w:rsidRPr="005F2D67">
        <w:t>Всички контактни лица се информират от РЗИ за провеждане на</w:t>
      </w:r>
      <w:r w:rsidRPr="00F647AD">
        <w:t xml:space="preserve"> </w:t>
      </w:r>
      <w:r w:rsidRPr="005F2D67">
        <w:t>наблюдение</w:t>
      </w:r>
      <w:r w:rsidRPr="00F647AD">
        <w:t xml:space="preserve"> </w:t>
      </w:r>
      <w:r w:rsidRPr="005F2D67">
        <w:t>по</w:t>
      </w:r>
      <w:r w:rsidRPr="00F647AD">
        <w:t xml:space="preserve"> </w:t>
      </w:r>
      <w:r w:rsidRPr="005F2D67">
        <w:t>време</w:t>
      </w:r>
      <w:r w:rsidRPr="00F647AD">
        <w:t xml:space="preserve"> </w:t>
      </w:r>
      <w:r w:rsidRPr="005F2D67">
        <w:t>на</w:t>
      </w:r>
      <w:r w:rsidRPr="00F647AD">
        <w:t xml:space="preserve"> </w:t>
      </w:r>
      <w:r w:rsidRPr="005F2D67">
        <w:t>домашната</w:t>
      </w:r>
      <w:r w:rsidRPr="00F647AD">
        <w:t xml:space="preserve"> </w:t>
      </w:r>
      <w:r w:rsidRPr="005F2D67">
        <w:t>карантина</w:t>
      </w:r>
      <w:r w:rsidRPr="00F647AD">
        <w:t xml:space="preserve"> </w:t>
      </w:r>
      <w:r w:rsidRPr="005F2D67">
        <w:t>за</w:t>
      </w:r>
      <w:r w:rsidRPr="00F647AD">
        <w:t xml:space="preserve"> </w:t>
      </w:r>
      <w:r w:rsidRPr="005F2D67">
        <w:t>поява</w:t>
      </w:r>
      <w:r w:rsidRPr="00F647AD">
        <w:t xml:space="preserve"> </w:t>
      </w:r>
      <w:r w:rsidRPr="005F2D67">
        <w:t>на</w:t>
      </w:r>
      <w:r w:rsidRPr="00F647AD">
        <w:t xml:space="preserve"> </w:t>
      </w:r>
      <w:r w:rsidRPr="005F2D67">
        <w:t>клинични</w:t>
      </w:r>
      <w:r w:rsidRPr="00F647AD">
        <w:t xml:space="preserve"> </w:t>
      </w:r>
      <w:r w:rsidRPr="005F2D67">
        <w:t>симптоми</w:t>
      </w:r>
      <w:r w:rsidRPr="00F647AD">
        <w:t xml:space="preserve"> </w:t>
      </w:r>
      <w:r w:rsidRPr="005F2D67">
        <w:t>и</w:t>
      </w:r>
      <w:r w:rsidRPr="00F647AD">
        <w:t xml:space="preserve"> </w:t>
      </w:r>
      <w:r w:rsidRPr="005F2D67">
        <w:t>признаци</w:t>
      </w:r>
      <w:r w:rsidRPr="00F647AD">
        <w:t xml:space="preserve"> </w:t>
      </w:r>
      <w:r w:rsidRPr="005F2D67">
        <w:t>за</w:t>
      </w:r>
      <w:r w:rsidRPr="00F647AD">
        <w:t xml:space="preserve"> </w:t>
      </w:r>
      <w:r w:rsidRPr="005F2D67">
        <w:t>COVID-19</w:t>
      </w:r>
      <w:r w:rsidRPr="00F647AD">
        <w:t xml:space="preserve"> </w:t>
      </w:r>
      <w:r w:rsidRPr="005F2D67">
        <w:t>и</w:t>
      </w:r>
      <w:r w:rsidRPr="00F647AD">
        <w:t xml:space="preserve"> </w:t>
      </w:r>
      <w:r w:rsidRPr="005F2D67">
        <w:t>за</w:t>
      </w:r>
      <w:r w:rsidRPr="00F647AD">
        <w:t xml:space="preserve"> </w:t>
      </w:r>
      <w:r w:rsidRPr="005F2D67">
        <w:t>навременно</w:t>
      </w:r>
      <w:r w:rsidRPr="00F647AD">
        <w:t xml:space="preserve"> </w:t>
      </w:r>
      <w:r w:rsidRPr="005F2D67">
        <w:t>уведомяване</w:t>
      </w:r>
      <w:r w:rsidRPr="00F647AD">
        <w:t xml:space="preserve"> </w:t>
      </w:r>
      <w:r w:rsidRPr="005F2D67">
        <w:t>на</w:t>
      </w:r>
      <w:r w:rsidRPr="00F647AD">
        <w:t xml:space="preserve"> </w:t>
      </w:r>
      <w:r w:rsidRPr="005F2D67">
        <w:t>личните</w:t>
      </w:r>
      <w:r w:rsidRPr="00F647AD">
        <w:t xml:space="preserve"> </w:t>
      </w:r>
      <w:r w:rsidRPr="005F2D67">
        <w:t>лекари</w:t>
      </w:r>
      <w:r w:rsidRPr="00F647AD">
        <w:t xml:space="preserve"> </w:t>
      </w:r>
      <w:r w:rsidRPr="005F2D67">
        <w:t>и</w:t>
      </w:r>
      <w:r w:rsidRPr="00F647AD">
        <w:t xml:space="preserve"> </w:t>
      </w:r>
      <w:r w:rsidRPr="005F2D67">
        <w:t>на РЗИ.</w:t>
      </w:r>
    </w:p>
    <w:p w14:paraId="1BE8EC44" w14:textId="77777777" w:rsidR="00B45C27" w:rsidRPr="005F2D67" w:rsidRDefault="00B45C27" w:rsidP="00104D14">
      <w:pPr>
        <w:pStyle w:val="af6"/>
        <w:numPr>
          <w:ilvl w:val="0"/>
          <w:numId w:val="96"/>
        </w:numPr>
        <w:tabs>
          <w:tab w:val="left" w:pos="1014"/>
        </w:tabs>
        <w:autoSpaceDE w:val="0"/>
        <w:autoSpaceDN w:val="0"/>
        <w:spacing w:after="0" w:line="360" w:lineRule="auto"/>
        <w:ind w:right="21"/>
        <w:contextualSpacing w:val="0"/>
        <w:jc w:val="both"/>
      </w:pPr>
      <w:r w:rsidRPr="005F2D67">
        <w:t>След</w:t>
      </w:r>
      <w:r w:rsidRPr="00F647AD">
        <w:t xml:space="preserve"> </w:t>
      </w:r>
      <w:r w:rsidRPr="005F2D67">
        <w:t>като</w:t>
      </w:r>
      <w:r w:rsidRPr="00F647AD">
        <w:t xml:space="preserve"> </w:t>
      </w:r>
      <w:r w:rsidRPr="005F2D67">
        <w:t>заразеното</w:t>
      </w:r>
      <w:r w:rsidRPr="00F647AD">
        <w:t xml:space="preserve"> </w:t>
      </w:r>
      <w:r w:rsidRPr="005F2D67">
        <w:t>лице</w:t>
      </w:r>
      <w:r w:rsidRPr="00F647AD">
        <w:t xml:space="preserve"> </w:t>
      </w:r>
      <w:r w:rsidRPr="005F2D67">
        <w:t>напусне</w:t>
      </w:r>
      <w:r w:rsidRPr="00F647AD">
        <w:t xml:space="preserve"> </w:t>
      </w:r>
      <w:r w:rsidRPr="005F2D67">
        <w:t>училището,</w:t>
      </w:r>
      <w:r w:rsidRPr="00F647AD">
        <w:t xml:space="preserve"> </w:t>
      </w:r>
      <w:r w:rsidRPr="005F2D67">
        <w:t>се</w:t>
      </w:r>
      <w:r w:rsidRPr="00F647AD">
        <w:t xml:space="preserve"> </w:t>
      </w:r>
      <w:r w:rsidRPr="005F2D67">
        <w:t>извършват</w:t>
      </w:r>
      <w:r w:rsidRPr="00F647AD">
        <w:t xml:space="preserve"> </w:t>
      </w:r>
      <w:r w:rsidRPr="005F2D67">
        <w:t>продължително проветряване,</w:t>
      </w:r>
      <w:r w:rsidRPr="00F647AD">
        <w:t xml:space="preserve"> </w:t>
      </w:r>
      <w:r w:rsidRPr="005F2D67">
        <w:t>влажно почистване и крайна дезинфекция</w:t>
      </w:r>
      <w:r w:rsidRPr="00F647AD">
        <w:t xml:space="preserve"> </w:t>
      </w:r>
      <w:r w:rsidRPr="005F2D67">
        <w:t>на повърхностите в класните стаи, помещенията и предметите, до които е</w:t>
      </w:r>
      <w:r w:rsidRPr="00F647AD">
        <w:t xml:space="preserve"> </w:t>
      </w:r>
      <w:r w:rsidRPr="005F2D67">
        <w:t>имало контакт лицето в последните 48 часа, след което класните стаи и</w:t>
      </w:r>
      <w:r w:rsidRPr="005F2D67">
        <w:rPr>
          <w:spacing w:val="1"/>
        </w:rPr>
        <w:t xml:space="preserve"> </w:t>
      </w:r>
      <w:r w:rsidRPr="005F2D67">
        <w:t>другите помещения могат да се използват за учебни занятия или други</w:t>
      </w:r>
      <w:r w:rsidRPr="005F2D67">
        <w:rPr>
          <w:spacing w:val="1"/>
        </w:rPr>
        <w:t xml:space="preserve"> </w:t>
      </w:r>
      <w:r w:rsidRPr="005F2D67">
        <w:t>цели.</w:t>
      </w:r>
    </w:p>
    <w:p w14:paraId="51BCAC64" w14:textId="77777777" w:rsidR="00B45C27" w:rsidRPr="005F2D67" w:rsidRDefault="00B45C27" w:rsidP="00104D14">
      <w:pPr>
        <w:pStyle w:val="af6"/>
        <w:numPr>
          <w:ilvl w:val="0"/>
          <w:numId w:val="96"/>
        </w:numPr>
        <w:tabs>
          <w:tab w:val="left" w:pos="1014"/>
        </w:tabs>
        <w:autoSpaceDE w:val="0"/>
        <w:autoSpaceDN w:val="0"/>
        <w:spacing w:after="0" w:line="360" w:lineRule="auto"/>
        <w:ind w:right="21"/>
        <w:contextualSpacing w:val="0"/>
        <w:jc w:val="both"/>
      </w:pPr>
      <w:r w:rsidRPr="005F2D67">
        <w:t>Осигурява се психологическа подкрепа по желание, като формата ѝ</w:t>
      </w:r>
      <w:r w:rsidRPr="005F2D67">
        <w:rPr>
          <w:spacing w:val="1"/>
        </w:rPr>
        <w:t xml:space="preserve"> </w:t>
      </w:r>
      <w:r w:rsidRPr="005F2D67">
        <w:t>може</w:t>
      </w:r>
      <w:r w:rsidRPr="005F2D67">
        <w:rPr>
          <w:spacing w:val="1"/>
        </w:rPr>
        <w:t xml:space="preserve"> </w:t>
      </w:r>
      <w:r w:rsidRPr="005F2D67">
        <w:t>да</w:t>
      </w:r>
      <w:r w:rsidRPr="005F2D67">
        <w:rPr>
          <w:spacing w:val="-1"/>
        </w:rPr>
        <w:t xml:space="preserve"> </w:t>
      </w:r>
      <w:r w:rsidRPr="005F2D67">
        <w:t>варира</w:t>
      </w:r>
      <w:r w:rsidRPr="005F2D67">
        <w:rPr>
          <w:spacing w:val="1"/>
        </w:rPr>
        <w:t xml:space="preserve"> </w:t>
      </w:r>
      <w:r w:rsidRPr="005F2D67">
        <w:t>в</w:t>
      </w:r>
      <w:r w:rsidRPr="005F2D67">
        <w:rPr>
          <w:spacing w:val="-1"/>
        </w:rPr>
        <w:t xml:space="preserve"> </w:t>
      </w:r>
      <w:r w:rsidRPr="005F2D67">
        <w:t>зависимост</w:t>
      </w:r>
      <w:r w:rsidRPr="005F2D67">
        <w:rPr>
          <w:spacing w:val="-1"/>
        </w:rPr>
        <w:t xml:space="preserve"> </w:t>
      </w:r>
      <w:r w:rsidRPr="005F2D67">
        <w:t>от</w:t>
      </w:r>
      <w:r w:rsidRPr="005F2D67">
        <w:rPr>
          <w:spacing w:val="1"/>
        </w:rPr>
        <w:t xml:space="preserve"> </w:t>
      </w:r>
      <w:r w:rsidRPr="005F2D67">
        <w:t>конкретната</w:t>
      </w:r>
      <w:r w:rsidRPr="005F2D67">
        <w:rPr>
          <w:spacing w:val="2"/>
        </w:rPr>
        <w:t xml:space="preserve"> </w:t>
      </w:r>
      <w:r w:rsidRPr="005F2D67">
        <w:t>ситуация.</w:t>
      </w:r>
    </w:p>
    <w:p w14:paraId="4E2E614D" w14:textId="77777777" w:rsidR="00B45C27" w:rsidRPr="005F2D67" w:rsidRDefault="00B45C27" w:rsidP="00B45C27">
      <w:pPr>
        <w:pStyle w:val="af7"/>
        <w:spacing w:line="360" w:lineRule="auto"/>
        <w:ind w:right="21"/>
        <w:rPr>
          <w:rFonts w:ascii="Times New Roman" w:hAnsi="Times New Roman" w:cs="Times New Roman"/>
        </w:rPr>
      </w:pPr>
    </w:p>
    <w:p w14:paraId="7F9A8396" w14:textId="77777777" w:rsidR="00B45C27" w:rsidRPr="007D4DE8" w:rsidRDefault="00B45C27" w:rsidP="00B45C27">
      <w:pPr>
        <w:autoSpaceDE w:val="0"/>
        <w:autoSpaceDN w:val="0"/>
        <w:spacing w:line="360" w:lineRule="auto"/>
        <w:rPr>
          <w:rFonts w:eastAsia="Microsoft Sans Serif"/>
          <w:b/>
          <w:lang w:eastAsia="en-US"/>
        </w:rPr>
      </w:pPr>
    </w:p>
    <w:p w14:paraId="65B71537" w14:textId="6F6ACEFD" w:rsidR="00B45C27" w:rsidRPr="007D4DE8" w:rsidRDefault="005D4B2A" w:rsidP="00B45C27">
      <w:pPr>
        <w:autoSpaceDE w:val="0"/>
        <w:autoSpaceDN w:val="0"/>
        <w:spacing w:line="360" w:lineRule="auto"/>
        <w:rPr>
          <w:rFonts w:eastAsia="Microsoft Sans Serif"/>
          <w:b/>
          <w:lang w:eastAsia="en-US"/>
        </w:rPr>
      </w:pPr>
      <w:r>
        <w:rPr>
          <w:noProof/>
        </w:rPr>
        <mc:AlternateContent>
          <mc:Choice Requires="wps">
            <w:drawing>
              <wp:anchor distT="0" distB="0" distL="0" distR="0" simplePos="0" relativeHeight="251658240" behindDoc="1" locked="0" layoutInCell="1" allowOverlap="1" wp14:anchorId="4D224FC6" wp14:editId="2C590D95">
                <wp:simplePos x="0" y="0"/>
                <wp:positionH relativeFrom="page">
                  <wp:posOffset>1188720</wp:posOffset>
                </wp:positionH>
                <wp:positionV relativeFrom="paragraph">
                  <wp:posOffset>208915</wp:posOffset>
                </wp:positionV>
                <wp:extent cx="5545455" cy="558165"/>
                <wp:effectExtent l="0" t="0" r="0" b="0"/>
                <wp:wrapTopAndBottom/>
                <wp:docPr id="1137210494"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5455" cy="558165"/>
                        </a:xfrm>
                        <a:prstGeom prst="rect">
                          <a:avLst/>
                        </a:prstGeom>
                        <a:solidFill>
                          <a:srgbClr val="D9D9D9"/>
                        </a:solidFill>
                        <a:ln w="6097">
                          <a:solidFill>
                            <a:srgbClr val="000000"/>
                          </a:solidFill>
                          <a:prstDash val="solid"/>
                          <a:miter lim="800000"/>
                          <a:headEnd/>
                          <a:tailEnd/>
                        </a:ln>
                      </wps:spPr>
                      <wps:txbx>
                        <w:txbxContent>
                          <w:p w14:paraId="47D1C2CD" w14:textId="77777777" w:rsidR="00B45C27" w:rsidRDefault="00B45C27" w:rsidP="00B45C27">
                            <w:pPr>
                              <w:spacing w:before="17" w:line="360" w:lineRule="auto"/>
                              <w:rPr>
                                <w:rFonts w:ascii="Arial" w:hAnsi="Arial"/>
                                <w:b/>
                              </w:rPr>
                            </w:pPr>
                            <w:r>
                              <w:rPr>
                                <w:rFonts w:ascii="Arial" w:hAnsi="Arial"/>
                                <w:b/>
                              </w:rPr>
                              <w:t>Списък</w:t>
                            </w:r>
                            <w:r>
                              <w:rPr>
                                <w:rFonts w:ascii="Arial" w:hAnsi="Arial"/>
                                <w:b/>
                                <w:spacing w:val="-3"/>
                              </w:rPr>
                              <w:t xml:space="preserve"> </w:t>
                            </w:r>
                            <w:r>
                              <w:rPr>
                                <w:rFonts w:ascii="Arial" w:hAnsi="Arial"/>
                                <w:b/>
                              </w:rPr>
                              <w:t>на</w:t>
                            </w:r>
                            <w:r w:rsidRPr="005F2D67">
                              <w:rPr>
                                <w:rFonts w:ascii="Arial" w:hAnsi="Arial"/>
                                <w:b/>
                              </w:rPr>
                              <w:t xml:space="preserve"> </w:t>
                            </w:r>
                            <w:r>
                              <w:rPr>
                                <w:rFonts w:ascii="Arial" w:hAnsi="Arial"/>
                                <w:b/>
                              </w:rPr>
                              <w:t>заболявания,</w:t>
                            </w:r>
                            <w:r w:rsidRPr="005F2D67">
                              <w:rPr>
                                <w:rFonts w:ascii="Arial" w:hAnsi="Arial"/>
                                <w:b/>
                              </w:rPr>
                              <w:t xml:space="preserve"> </w:t>
                            </w:r>
                            <w:r>
                              <w:rPr>
                                <w:rFonts w:ascii="Arial" w:hAnsi="Arial"/>
                                <w:b/>
                              </w:rPr>
                              <w:t>при</w:t>
                            </w:r>
                            <w:r w:rsidRPr="005F2D67">
                              <w:rPr>
                                <w:rFonts w:ascii="Arial" w:hAnsi="Arial"/>
                                <w:b/>
                              </w:rPr>
                              <w:t xml:space="preserve"> </w:t>
                            </w:r>
                            <w:r>
                              <w:rPr>
                                <w:rFonts w:ascii="Arial" w:hAnsi="Arial"/>
                                <w:b/>
                              </w:rPr>
                              <w:t>които</w:t>
                            </w:r>
                            <w:r w:rsidRPr="005F2D67">
                              <w:rPr>
                                <w:rFonts w:ascii="Arial" w:hAnsi="Arial"/>
                                <w:b/>
                              </w:rPr>
                              <w:t xml:space="preserve"> </w:t>
                            </w:r>
                            <w:r>
                              <w:rPr>
                                <w:rFonts w:ascii="Arial" w:hAnsi="Arial"/>
                                <w:b/>
                              </w:rPr>
                              <w:t>се</w:t>
                            </w:r>
                            <w:r w:rsidRPr="005F2D67">
                              <w:rPr>
                                <w:rFonts w:ascii="Arial" w:hAnsi="Arial"/>
                                <w:b/>
                              </w:rPr>
                              <w:t xml:space="preserve"> </w:t>
                            </w:r>
                            <w:r>
                              <w:rPr>
                                <w:rFonts w:ascii="Arial" w:hAnsi="Arial"/>
                                <w:b/>
                              </w:rPr>
                              <w:t>препоръчва</w:t>
                            </w:r>
                            <w:r w:rsidRPr="005F2D67">
                              <w:rPr>
                                <w:rFonts w:ascii="Arial" w:hAnsi="Arial"/>
                                <w:b/>
                              </w:rPr>
                              <w:t xml:space="preserve"> </w:t>
                            </w:r>
                            <w:r>
                              <w:rPr>
                                <w:rFonts w:ascii="Arial" w:hAnsi="Arial"/>
                                <w:b/>
                              </w:rPr>
                              <w:t>преминаване</w:t>
                            </w:r>
                            <w:r w:rsidRPr="005F2D67">
                              <w:rPr>
                                <w:rFonts w:ascii="Arial" w:hAnsi="Arial"/>
                                <w:b/>
                              </w:rPr>
                              <w:t xml:space="preserve"> </w:t>
                            </w:r>
                            <w:r>
                              <w:rPr>
                                <w:rFonts w:ascii="Arial" w:hAnsi="Arial"/>
                                <w:b/>
                              </w:rPr>
                              <w:t>в</w:t>
                            </w:r>
                            <w:r w:rsidRPr="005F2D67">
                              <w:rPr>
                                <w:rFonts w:ascii="Arial" w:hAnsi="Arial"/>
                                <w:b/>
                              </w:rPr>
                              <w:t xml:space="preserve"> </w:t>
                            </w:r>
                            <w:r>
                              <w:rPr>
                                <w:rFonts w:ascii="Arial" w:hAnsi="Arial"/>
                                <w:b/>
                              </w:rPr>
                              <w:t>ОРЕС поради установен</w:t>
                            </w:r>
                            <w:r w:rsidRPr="005F2D67">
                              <w:rPr>
                                <w:rFonts w:ascii="Arial" w:hAnsi="Arial"/>
                                <w:b/>
                              </w:rPr>
                              <w:t xml:space="preserve"> </w:t>
                            </w:r>
                            <w:r>
                              <w:rPr>
                                <w:rFonts w:ascii="Arial" w:hAnsi="Arial"/>
                                <w:b/>
                              </w:rPr>
                              <w:t>по-висок</w:t>
                            </w:r>
                            <w:r w:rsidRPr="005F2D67">
                              <w:rPr>
                                <w:rFonts w:ascii="Arial" w:hAnsi="Arial"/>
                                <w:b/>
                              </w:rPr>
                              <w:t xml:space="preserve"> </w:t>
                            </w:r>
                            <w:r>
                              <w:rPr>
                                <w:rFonts w:ascii="Arial" w:hAnsi="Arial"/>
                                <w:b/>
                              </w:rPr>
                              <w:t>риск</w:t>
                            </w:r>
                            <w:r w:rsidRPr="005F2D67">
                              <w:rPr>
                                <w:rFonts w:ascii="Arial" w:hAnsi="Arial"/>
                                <w:b/>
                              </w:rPr>
                              <w:t xml:space="preserve"> </w:t>
                            </w:r>
                            <w:r>
                              <w:rPr>
                                <w:rFonts w:ascii="Arial" w:hAnsi="Arial"/>
                                <w:b/>
                              </w:rPr>
                              <w:t>от</w:t>
                            </w:r>
                            <w:r w:rsidRPr="005F2D67">
                              <w:rPr>
                                <w:rFonts w:ascii="Arial" w:hAnsi="Arial"/>
                                <w:b/>
                              </w:rPr>
                              <w:t xml:space="preserve"> </w:t>
                            </w:r>
                            <w:r>
                              <w:rPr>
                                <w:rFonts w:ascii="Arial" w:hAnsi="Arial"/>
                                <w:b/>
                              </w:rPr>
                              <w:t>СOVID-19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24FC6" id="_x0000_t202" coordsize="21600,21600" o:spt="202" path="m,l,21600r21600,l21600,xe">
                <v:stroke joinstyle="miter"/>
                <v:path gradientshapeok="t" o:connecttype="rect"/>
              </v:shapetype>
              <v:shape id="Текстово поле 1" o:spid="_x0000_s1026" type="#_x0000_t202" style="position:absolute;margin-left:93.6pt;margin-top:16.45pt;width:436.65pt;height:43.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" fillcolor="#d9d9d9" strokeweight=".16936mm">
                <v:textbox inset="0,0,0,0">
                  <w:txbxContent>
                    <w:p w14:paraId="47D1C2CD" w14:textId="77777777" w:rsidR="00B45C27" w:rsidRDefault="00B45C27" w:rsidP="00B45C27">
                      <w:pPr>
                        <w:spacing w:before="17" w:line="360" w:lineRule="auto"/>
                        <w:rPr>
                          <w:rFonts w:ascii="Arial" w:hAnsi="Arial"/>
                          <w:b/>
                        </w:rPr>
                      </w:pPr>
                      <w:r>
                        <w:rPr>
                          <w:rFonts w:ascii="Arial" w:hAnsi="Arial"/>
                          <w:b/>
                        </w:rPr>
                        <w:t>Списък</w:t>
                      </w:r>
                      <w:r>
                        <w:rPr>
                          <w:rFonts w:ascii="Arial" w:hAnsi="Arial"/>
                          <w:b/>
                          <w:spacing w:val="-3"/>
                        </w:rPr>
                        <w:t xml:space="preserve"> </w:t>
                      </w:r>
                      <w:r>
                        <w:rPr>
                          <w:rFonts w:ascii="Arial" w:hAnsi="Arial"/>
                          <w:b/>
                        </w:rPr>
                        <w:t>на</w:t>
                      </w:r>
                      <w:r w:rsidRPr="005F2D67">
                        <w:rPr>
                          <w:rFonts w:ascii="Arial" w:hAnsi="Arial"/>
                          <w:b/>
                        </w:rPr>
                        <w:t xml:space="preserve"> </w:t>
                      </w:r>
                      <w:r>
                        <w:rPr>
                          <w:rFonts w:ascii="Arial" w:hAnsi="Arial"/>
                          <w:b/>
                        </w:rPr>
                        <w:t>заболявания,</w:t>
                      </w:r>
                      <w:r w:rsidRPr="005F2D67">
                        <w:rPr>
                          <w:rFonts w:ascii="Arial" w:hAnsi="Arial"/>
                          <w:b/>
                        </w:rPr>
                        <w:t xml:space="preserve"> </w:t>
                      </w:r>
                      <w:r>
                        <w:rPr>
                          <w:rFonts w:ascii="Arial" w:hAnsi="Arial"/>
                          <w:b/>
                        </w:rPr>
                        <w:t>при</w:t>
                      </w:r>
                      <w:r w:rsidRPr="005F2D67">
                        <w:rPr>
                          <w:rFonts w:ascii="Arial" w:hAnsi="Arial"/>
                          <w:b/>
                        </w:rPr>
                        <w:t xml:space="preserve"> </w:t>
                      </w:r>
                      <w:r>
                        <w:rPr>
                          <w:rFonts w:ascii="Arial" w:hAnsi="Arial"/>
                          <w:b/>
                        </w:rPr>
                        <w:t>които</w:t>
                      </w:r>
                      <w:r w:rsidRPr="005F2D67">
                        <w:rPr>
                          <w:rFonts w:ascii="Arial" w:hAnsi="Arial"/>
                          <w:b/>
                        </w:rPr>
                        <w:t xml:space="preserve"> </w:t>
                      </w:r>
                      <w:r>
                        <w:rPr>
                          <w:rFonts w:ascii="Arial" w:hAnsi="Arial"/>
                          <w:b/>
                        </w:rPr>
                        <w:t>се</w:t>
                      </w:r>
                      <w:r w:rsidRPr="005F2D67">
                        <w:rPr>
                          <w:rFonts w:ascii="Arial" w:hAnsi="Arial"/>
                          <w:b/>
                        </w:rPr>
                        <w:t xml:space="preserve"> </w:t>
                      </w:r>
                      <w:r>
                        <w:rPr>
                          <w:rFonts w:ascii="Arial" w:hAnsi="Arial"/>
                          <w:b/>
                        </w:rPr>
                        <w:t>препоръчва</w:t>
                      </w:r>
                      <w:r w:rsidRPr="005F2D67">
                        <w:rPr>
                          <w:rFonts w:ascii="Arial" w:hAnsi="Arial"/>
                          <w:b/>
                        </w:rPr>
                        <w:t xml:space="preserve"> </w:t>
                      </w:r>
                      <w:r>
                        <w:rPr>
                          <w:rFonts w:ascii="Arial" w:hAnsi="Arial"/>
                          <w:b/>
                        </w:rPr>
                        <w:t>преминаване</w:t>
                      </w:r>
                      <w:r w:rsidRPr="005F2D67">
                        <w:rPr>
                          <w:rFonts w:ascii="Arial" w:hAnsi="Arial"/>
                          <w:b/>
                        </w:rPr>
                        <w:t xml:space="preserve"> </w:t>
                      </w:r>
                      <w:r>
                        <w:rPr>
                          <w:rFonts w:ascii="Arial" w:hAnsi="Arial"/>
                          <w:b/>
                        </w:rPr>
                        <w:t>в</w:t>
                      </w:r>
                      <w:r w:rsidRPr="005F2D67">
                        <w:rPr>
                          <w:rFonts w:ascii="Arial" w:hAnsi="Arial"/>
                          <w:b/>
                        </w:rPr>
                        <w:t xml:space="preserve"> </w:t>
                      </w:r>
                      <w:r>
                        <w:rPr>
                          <w:rFonts w:ascii="Arial" w:hAnsi="Arial"/>
                          <w:b/>
                        </w:rPr>
                        <w:t>ОРЕС поради установен</w:t>
                      </w:r>
                      <w:r w:rsidRPr="005F2D67">
                        <w:rPr>
                          <w:rFonts w:ascii="Arial" w:hAnsi="Arial"/>
                          <w:b/>
                        </w:rPr>
                        <w:t xml:space="preserve"> </w:t>
                      </w:r>
                      <w:r>
                        <w:rPr>
                          <w:rFonts w:ascii="Arial" w:hAnsi="Arial"/>
                          <w:b/>
                        </w:rPr>
                        <w:t>по-висок</w:t>
                      </w:r>
                      <w:r w:rsidRPr="005F2D67">
                        <w:rPr>
                          <w:rFonts w:ascii="Arial" w:hAnsi="Arial"/>
                          <w:b/>
                        </w:rPr>
                        <w:t xml:space="preserve"> </w:t>
                      </w:r>
                      <w:r>
                        <w:rPr>
                          <w:rFonts w:ascii="Arial" w:hAnsi="Arial"/>
                          <w:b/>
                        </w:rPr>
                        <w:t>риск</w:t>
                      </w:r>
                      <w:r w:rsidRPr="005F2D67">
                        <w:rPr>
                          <w:rFonts w:ascii="Arial" w:hAnsi="Arial"/>
                          <w:b/>
                        </w:rPr>
                        <w:t xml:space="preserve"> </w:t>
                      </w:r>
                      <w:r>
                        <w:rPr>
                          <w:rFonts w:ascii="Arial" w:hAnsi="Arial"/>
                          <w:b/>
                        </w:rPr>
                        <w:t>от</w:t>
                      </w:r>
                      <w:r w:rsidRPr="005F2D67">
                        <w:rPr>
                          <w:rFonts w:ascii="Arial" w:hAnsi="Arial"/>
                          <w:b/>
                        </w:rPr>
                        <w:t xml:space="preserve"> </w:t>
                      </w:r>
                      <w:r>
                        <w:rPr>
                          <w:rFonts w:ascii="Arial" w:hAnsi="Arial"/>
                          <w:b/>
                        </w:rPr>
                        <w:t>СOVID-19</w:t>
                      </w:r>
                    </w:p>
                  </w:txbxContent>
                </v:textbox>
                <w10:wrap type="topAndBottom" anchorx="page"/>
              </v:shape>
            </w:pict>
          </mc:Fallback>
        </mc:AlternateContent>
      </w:r>
    </w:p>
    <w:p w14:paraId="3BB5C568" w14:textId="77777777" w:rsidR="00B45C27" w:rsidRPr="007D4DE8" w:rsidRDefault="00B45C27" w:rsidP="00B45C27">
      <w:pPr>
        <w:autoSpaceDE w:val="0"/>
        <w:autoSpaceDN w:val="0"/>
        <w:spacing w:line="360" w:lineRule="auto"/>
        <w:rPr>
          <w:rFonts w:eastAsia="Microsoft Sans Serif"/>
          <w:b/>
          <w:lang w:eastAsia="en-US"/>
        </w:rPr>
      </w:pPr>
    </w:p>
    <w:p w14:paraId="47630C3C" w14:textId="77777777" w:rsidR="00B45C27" w:rsidRPr="007D4DE8" w:rsidRDefault="00B45C27" w:rsidP="00B45C27">
      <w:pPr>
        <w:autoSpaceDE w:val="0"/>
        <w:autoSpaceDN w:val="0"/>
        <w:spacing w:line="360" w:lineRule="auto"/>
        <w:ind w:right="21" w:firstLine="708"/>
        <w:jc w:val="both"/>
        <w:rPr>
          <w:rFonts w:eastAsia="Microsoft Sans Serif"/>
          <w:lang w:eastAsia="en-US"/>
        </w:rPr>
      </w:pPr>
      <w:r w:rsidRPr="007D4DE8">
        <w:rPr>
          <w:rFonts w:eastAsia="Microsoft Sans Serif"/>
          <w:lang w:eastAsia="en-US"/>
        </w:rPr>
        <w:t>Като</w:t>
      </w:r>
      <w:r w:rsidRPr="007D4DE8">
        <w:rPr>
          <w:rFonts w:eastAsia="Microsoft Sans Serif"/>
          <w:spacing w:val="1"/>
          <w:lang w:eastAsia="en-US"/>
        </w:rPr>
        <w:t xml:space="preserve"> </w:t>
      </w:r>
      <w:r w:rsidRPr="007D4DE8">
        <w:rPr>
          <w:rFonts w:eastAsia="Microsoft Sans Serif"/>
          <w:lang w:eastAsia="en-US"/>
        </w:rPr>
        <w:t>потенциално</w:t>
      </w:r>
      <w:r w:rsidRPr="007D4DE8">
        <w:rPr>
          <w:rFonts w:eastAsia="Microsoft Sans Serif"/>
          <w:spacing w:val="1"/>
          <w:lang w:eastAsia="en-US"/>
        </w:rPr>
        <w:t xml:space="preserve"> </w:t>
      </w:r>
      <w:r w:rsidRPr="007D4DE8">
        <w:rPr>
          <w:rFonts w:eastAsia="Microsoft Sans Serif"/>
          <w:lang w:eastAsia="en-US"/>
        </w:rPr>
        <w:t>застрашени</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1"/>
          <w:lang w:eastAsia="en-US"/>
        </w:rPr>
        <w:t xml:space="preserve"> </w:t>
      </w:r>
      <w:r w:rsidRPr="007D4DE8">
        <w:rPr>
          <w:rFonts w:eastAsia="Microsoft Sans Serif"/>
          <w:lang w:eastAsia="en-US"/>
        </w:rPr>
        <w:t>тежко</w:t>
      </w:r>
      <w:r w:rsidRPr="007D4DE8">
        <w:rPr>
          <w:rFonts w:eastAsia="Microsoft Sans Serif"/>
          <w:spacing w:val="1"/>
          <w:lang w:eastAsia="en-US"/>
        </w:rPr>
        <w:t xml:space="preserve"> </w:t>
      </w:r>
      <w:r w:rsidRPr="007D4DE8">
        <w:rPr>
          <w:rFonts w:eastAsia="Microsoft Sans Serif"/>
          <w:lang w:eastAsia="en-US"/>
        </w:rPr>
        <w:t>протичане</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COVID-19</w:t>
      </w:r>
      <w:r w:rsidRPr="007D4DE8">
        <w:rPr>
          <w:rFonts w:eastAsia="Microsoft Sans Serif"/>
          <w:spacing w:val="1"/>
          <w:lang w:eastAsia="en-US"/>
        </w:rPr>
        <w:t xml:space="preserve"> </w:t>
      </w:r>
      <w:r w:rsidRPr="007D4DE8">
        <w:rPr>
          <w:rFonts w:eastAsia="Microsoft Sans Serif"/>
          <w:lang w:eastAsia="en-US"/>
        </w:rPr>
        <w:t>трябва</w:t>
      </w:r>
      <w:r w:rsidRPr="007D4DE8">
        <w:rPr>
          <w:rFonts w:eastAsia="Microsoft Sans Serif"/>
          <w:spacing w:val="-13"/>
          <w:lang w:eastAsia="en-US"/>
        </w:rPr>
        <w:t xml:space="preserve"> </w:t>
      </w:r>
      <w:r w:rsidRPr="007D4DE8">
        <w:rPr>
          <w:rFonts w:eastAsia="Microsoft Sans Serif"/>
          <w:lang w:eastAsia="en-US"/>
        </w:rPr>
        <w:t>да</w:t>
      </w:r>
      <w:r w:rsidRPr="007D4DE8">
        <w:rPr>
          <w:rFonts w:eastAsia="Microsoft Sans Serif"/>
          <w:spacing w:val="-12"/>
          <w:lang w:eastAsia="en-US"/>
        </w:rPr>
        <w:t xml:space="preserve"> </w:t>
      </w:r>
      <w:r w:rsidRPr="007D4DE8">
        <w:rPr>
          <w:rFonts w:eastAsia="Microsoft Sans Serif"/>
          <w:lang w:eastAsia="en-US"/>
        </w:rPr>
        <w:t>се</w:t>
      </w:r>
      <w:r w:rsidRPr="007D4DE8">
        <w:rPr>
          <w:rFonts w:eastAsia="Microsoft Sans Serif"/>
          <w:spacing w:val="-14"/>
          <w:lang w:eastAsia="en-US"/>
        </w:rPr>
        <w:t xml:space="preserve"> </w:t>
      </w:r>
      <w:r w:rsidRPr="007D4DE8">
        <w:rPr>
          <w:rFonts w:eastAsia="Microsoft Sans Serif"/>
          <w:lang w:eastAsia="en-US"/>
        </w:rPr>
        <w:t>имат</w:t>
      </w:r>
      <w:r w:rsidRPr="007D4DE8">
        <w:rPr>
          <w:rFonts w:eastAsia="Microsoft Sans Serif"/>
          <w:spacing w:val="-15"/>
          <w:lang w:eastAsia="en-US"/>
        </w:rPr>
        <w:t xml:space="preserve"> </w:t>
      </w:r>
      <w:r w:rsidRPr="007D4DE8">
        <w:rPr>
          <w:rFonts w:eastAsia="Microsoft Sans Serif"/>
          <w:lang w:eastAsia="en-US"/>
        </w:rPr>
        <w:t>предвид</w:t>
      </w:r>
      <w:r w:rsidRPr="007D4DE8">
        <w:rPr>
          <w:rFonts w:eastAsia="Microsoft Sans Serif"/>
          <w:spacing w:val="-13"/>
          <w:lang w:eastAsia="en-US"/>
        </w:rPr>
        <w:t xml:space="preserve"> </w:t>
      </w:r>
      <w:r w:rsidRPr="007D4DE8">
        <w:rPr>
          <w:rFonts w:eastAsia="Microsoft Sans Serif"/>
          <w:lang w:eastAsia="en-US"/>
        </w:rPr>
        <w:t>децата</w:t>
      </w:r>
      <w:r w:rsidRPr="007D4DE8">
        <w:rPr>
          <w:rFonts w:eastAsia="Microsoft Sans Serif"/>
          <w:spacing w:val="-11"/>
          <w:lang w:eastAsia="en-US"/>
        </w:rPr>
        <w:t xml:space="preserve"> </w:t>
      </w:r>
      <w:r w:rsidRPr="007D4DE8">
        <w:rPr>
          <w:rFonts w:eastAsia="Microsoft Sans Serif"/>
          <w:lang w:eastAsia="en-US"/>
        </w:rPr>
        <w:t>с</w:t>
      </w:r>
      <w:r w:rsidRPr="007D4DE8">
        <w:rPr>
          <w:rFonts w:eastAsia="Microsoft Sans Serif"/>
          <w:spacing w:val="-13"/>
          <w:lang w:eastAsia="en-US"/>
        </w:rPr>
        <w:t xml:space="preserve"> </w:t>
      </w:r>
      <w:r w:rsidRPr="007D4DE8">
        <w:rPr>
          <w:rFonts w:eastAsia="Microsoft Sans Serif"/>
          <w:lang w:eastAsia="en-US"/>
        </w:rPr>
        <w:t>компрометиран</w:t>
      </w:r>
      <w:r w:rsidRPr="007D4DE8">
        <w:rPr>
          <w:rFonts w:eastAsia="Microsoft Sans Serif"/>
          <w:spacing w:val="-13"/>
          <w:lang w:eastAsia="en-US"/>
        </w:rPr>
        <w:t xml:space="preserve"> </w:t>
      </w:r>
      <w:r w:rsidRPr="007D4DE8">
        <w:rPr>
          <w:rFonts w:eastAsia="Microsoft Sans Serif"/>
          <w:lang w:eastAsia="en-US"/>
        </w:rPr>
        <w:t>имунитет</w:t>
      </w:r>
      <w:r w:rsidRPr="007D4DE8">
        <w:rPr>
          <w:rFonts w:eastAsia="Microsoft Sans Serif"/>
          <w:spacing w:val="-12"/>
          <w:lang w:eastAsia="en-US"/>
        </w:rPr>
        <w:t xml:space="preserve"> </w:t>
      </w:r>
      <w:r w:rsidRPr="007D4DE8">
        <w:rPr>
          <w:rFonts w:eastAsia="Microsoft Sans Serif"/>
          <w:lang w:eastAsia="en-US"/>
        </w:rPr>
        <w:t>(с</w:t>
      </w:r>
      <w:r w:rsidRPr="007D4DE8">
        <w:rPr>
          <w:rFonts w:eastAsia="Microsoft Sans Serif"/>
          <w:spacing w:val="-16"/>
          <w:lang w:eastAsia="en-US"/>
        </w:rPr>
        <w:t xml:space="preserve"> </w:t>
      </w:r>
      <w:r w:rsidRPr="007D4DE8">
        <w:rPr>
          <w:rFonts w:eastAsia="Microsoft Sans Serif"/>
          <w:lang w:eastAsia="en-US"/>
        </w:rPr>
        <w:t>вроден</w:t>
      </w:r>
      <w:r w:rsidRPr="007D4DE8">
        <w:rPr>
          <w:rFonts w:eastAsia="Microsoft Sans Serif"/>
          <w:spacing w:val="-13"/>
          <w:lang w:eastAsia="en-US"/>
        </w:rPr>
        <w:t xml:space="preserve"> </w:t>
      </w:r>
      <w:r w:rsidRPr="007D4DE8">
        <w:rPr>
          <w:rFonts w:eastAsia="Microsoft Sans Serif"/>
          <w:lang w:eastAsia="en-US"/>
        </w:rPr>
        <w:t>или</w:t>
      </w:r>
      <w:r w:rsidRPr="007D4DE8">
        <w:rPr>
          <w:rFonts w:eastAsia="Microsoft Sans Serif"/>
          <w:spacing w:val="-61"/>
          <w:lang w:eastAsia="en-US"/>
        </w:rPr>
        <w:t xml:space="preserve"> </w:t>
      </w:r>
      <w:r w:rsidRPr="007D4DE8">
        <w:rPr>
          <w:rFonts w:eastAsia="Microsoft Sans Serif"/>
          <w:lang w:eastAsia="en-US"/>
        </w:rPr>
        <w:t>придобит</w:t>
      </w:r>
      <w:r w:rsidRPr="007D4DE8">
        <w:rPr>
          <w:rFonts w:eastAsia="Microsoft Sans Serif"/>
          <w:spacing w:val="1"/>
          <w:lang w:eastAsia="en-US"/>
        </w:rPr>
        <w:t xml:space="preserve"> </w:t>
      </w:r>
      <w:r w:rsidRPr="007D4DE8">
        <w:rPr>
          <w:rFonts w:eastAsia="Microsoft Sans Serif"/>
          <w:lang w:eastAsia="en-US"/>
        </w:rPr>
        <w:t>имунен</w:t>
      </w:r>
      <w:r w:rsidRPr="007D4DE8">
        <w:rPr>
          <w:rFonts w:eastAsia="Microsoft Sans Serif"/>
          <w:spacing w:val="1"/>
          <w:lang w:eastAsia="en-US"/>
        </w:rPr>
        <w:t xml:space="preserve"> </w:t>
      </w:r>
      <w:r w:rsidRPr="007D4DE8">
        <w:rPr>
          <w:rFonts w:eastAsia="Microsoft Sans Serif"/>
          <w:lang w:eastAsia="en-US"/>
        </w:rPr>
        <w:t>дефицит;</w:t>
      </w:r>
      <w:r w:rsidRPr="007D4DE8">
        <w:rPr>
          <w:rFonts w:eastAsia="Microsoft Sans Serif"/>
          <w:spacing w:val="1"/>
          <w:lang w:eastAsia="en-US"/>
        </w:rPr>
        <w:t xml:space="preserve"> </w:t>
      </w:r>
      <w:r w:rsidRPr="007D4DE8">
        <w:rPr>
          <w:rFonts w:eastAsia="Microsoft Sans Serif"/>
          <w:lang w:eastAsia="en-US"/>
        </w:rPr>
        <w:t>с</w:t>
      </w:r>
      <w:r w:rsidRPr="007D4DE8">
        <w:rPr>
          <w:rFonts w:eastAsia="Microsoft Sans Serif"/>
          <w:spacing w:val="1"/>
          <w:lang w:eastAsia="en-US"/>
        </w:rPr>
        <w:t xml:space="preserve"> </w:t>
      </w:r>
      <w:r w:rsidRPr="007D4DE8">
        <w:rPr>
          <w:rFonts w:eastAsia="Microsoft Sans Serif"/>
          <w:lang w:eastAsia="en-US"/>
        </w:rPr>
        <w:t>онкологични</w:t>
      </w:r>
      <w:r w:rsidRPr="007D4DE8">
        <w:rPr>
          <w:rFonts w:eastAsia="Microsoft Sans Serif"/>
          <w:spacing w:val="1"/>
          <w:lang w:eastAsia="en-US"/>
        </w:rPr>
        <w:t xml:space="preserve"> </w:t>
      </w:r>
      <w:r w:rsidRPr="007D4DE8">
        <w:rPr>
          <w:rFonts w:eastAsia="Microsoft Sans Serif"/>
          <w:lang w:eastAsia="en-US"/>
        </w:rPr>
        <w:t>заболявания,</w:t>
      </w:r>
      <w:r w:rsidRPr="007D4DE8">
        <w:rPr>
          <w:rFonts w:eastAsia="Microsoft Sans Serif"/>
          <w:spacing w:val="1"/>
          <w:lang w:eastAsia="en-US"/>
        </w:rPr>
        <w:t xml:space="preserve"> </w:t>
      </w:r>
      <w:r w:rsidRPr="007D4DE8">
        <w:rPr>
          <w:rFonts w:eastAsia="Microsoft Sans Serif"/>
          <w:lang w:eastAsia="en-US"/>
        </w:rPr>
        <w:t>особено</w:t>
      </w:r>
      <w:r w:rsidRPr="007D4DE8">
        <w:rPr>
          <w:rFonts w:eastAsia="Microsoft Sans Serif"/>
          <w:spacing w:val="1"/>
          <w:lang w:eastAsia="en-US"/>
        </w:rPr>
        <w:t xml:space="preserve"> </w:t>
      </w:r>
      <w:r w:rsidRPr="007D4DE8">
        <w:rPr>
          <w:rFonts w:eastAsia="Microsoft Sans Serif"/>
          <w:lang w:eastAsia="en-US"/>
        </w:rPr>
        <w:t>след</w:t>
      </w:r>
      <w:r w:rsidRPr="007D4DE8">
        <w:rPr>
          <w:rFonts w:eastAsia="Microsoft Sans Serif"/>
          <w:spacing w:val="1"/>
          <w:lang w:eastAsia="en-US"/>
        </w:rPr>
        <w:t xml:space="preserve"> </w:t>
      </w:r>
      <w:r w:rsidRPr="007D4DE8">
        <w:rPr>
          <w:rFonts w:eastAsia="Microsoft Sans Serif"/>
          <w:lang w:eastAsia="en-US"/>
        </w:rPr>
        <w:t>химио- и лъчетерапия; тези на лечение със системни кортикостероиди и</w:t>
      </w:r>
      <w:r w:rsidRPr="007D4DE8">
        <w:rPr>
          <w:rFonts w:eastAsia="Microsoft Sans Serif"/>
          <w:spacing w:val="1"/>
          <w:lang w:eastAsia="en-US"/>
        </w:rPr>
        <w:t xml:space="preserve"> </w:t>
      </w:r>
      <w:r w:rsidRPr="007D4DE8">
        <w:rPr>
          <w:rFonts w:eastAsia="Microsoft Sans Serif"/>
          <w:lang w:eastAsia="en-US"/>
        </w:rPr>
        <w:t>цитостатици и</w:t>
      </w:r>
      <w:r w:rsidRPr="007D4DE8">
        <w:rPr>
          <w:rFonts w:eastAsia="Microsoft Sans Serif"/>
          <w:spacing w:val="3"/>
          <w:lang w:eastAsia="en-US"/>
        </w:rPr>
        <w:t xml:space="preserve"> </w:t>
      </w:r>
      <w:r w:rsidRPr="007D4DE8">
        <w:rPr>
          <w:rFonts w:eastAsia="Microsoft Sans Serif"/>
          <w:lang w:eastAsia="en-US"/>
        </w:rPr>
        <w:t>т.н.).</w:t>
      </w:r>
    </w:p>
    <w:p w14:paraId="3DD93163" w14:textId="77777777" w:rsidR="00B45C27" w:rsidRPr="007D4DE8" w:rsidRDefault="00B45C27" w:rsidP="00B45C27">
      <w:pPr>
        <w:autoSpaceDE w:val="0"/>
        <w:autoSpaceDN w:val="0"/>
        <w:spacing w:line="360" w:lineRule="auto"/>
        <w:ind w:right="21" w:firstLine="708"/>
        <w:jc w:val="both"/>
        <w:rPr>
          <w:rFonts w:eastAsia="Microsoft Sans Serif"/>
          <w:lang w:eastAsia="en-US"/>
        </w:rPr>
      </w:pPr>
      <w:r w:rsidRPr="007D4DE8">
        <w:rPr>
          <w:rFonts w:eastAsia="Microsoft Sans Serif"/>
          <w:lang w:eastAsia="en-US"/>
        </w:rPr>
        <w:t>Вниманието</w:t>
      </w:r>
      <w:r w:rsidRPr="007D4DE8">
        <w:rPr>
          <w:rFonts w:eastAsia="Microsoft Sans Serif"/>
          <w:spacing w:val="1"/>
          <w:lang w:eastAsia="en-US"/>
        </w:rPr>
        <w:t xml:space="preserve"> </w:t>
      </w:r>
      <w:r w:rsidRPr="007D4DE8">
        <w:rPr>
          <w:rFonts w:eastAsia="Microsoft Sans Serif"/>
          <w:lang w:eastAsia="en-US"/>
        </w:rPr>
        <w:t>трябва</w:t>
      </w:r>
      <w:r w:rsidRPr="007D4DE8">
        <w:rPr>
          <w:rFonts w:eastAsia="Microsoft Sans Serif"/>
          <w:spacing w:val="1"/>
          <w:lang w:eastAsia="en-US"/>
        </w:rPr>
        <w:t xml:space="preserve"> </w:t>
      </w:r>
      <w:r w:rsidRPr="007D4DE8">
        <w:rPr>
          <w:rFonts w:eastAsia="Microsoft Sans Serif"/>
          <w:lang w:eastAsia="en-US"/>
        </w:rPr>
        <w:t>да</w:t>
      </w:r>
      <w:r w:rsidRPr="007D4DE8">
        <w:rPr>
          <w:rFonts w:eastAsia="Microsoft Sans Serif"/>
          <w:spacing w:val="1"/>
          <w:lang w:eastAsia="en-US"/>
        </w:rPr>
        <w:t xml:space="preserve"> </w:t>
      </w:r>
      <w:r w:rsidRPr="007D4DE8">
        <w:rPr>
          <w:rFonts w:eastAsia="Microsoft Sans Serif"/>
          <w:lang w:eastAsia="en-US"/>
        </w:rPr>
        <w:t>е</w:t>
      </w:r>
      <w:r w:rsidRPr="007D4DE8">
        <w:rPr>
          <w:rFonts w:eastAsia="Microsoft Sans Serif"/>
          <w:spacing w:val="1"/>
          <w:lang w:eastAsia="en-US"/>
        </w:rPr>
        <w:t xml:space="preserve"> </w:t>
      </w:r>
      <w:r w:rsidRPr="007D4DE8">
        <w:rPr>
          <w:rFonts w:eastAsia="Microsoft Sans Serif"/>
          <w:lang w:eastAsia="en-US"/>
        </w:rPr>
        <w:t>насочено</w:t>
      </w:r>
      <w:r w:rsidRPr="007D4DE8">
        <w:rPr>
          <w:rFonts w:eastAsia="Microsoft Sans Serif"/>
          <w:spacing w:val="1"/>
          <w:lang w:eastAsia="en-US"/>
        </w:rPr>
        <w:t xml:space="preserve"> </w:t>
      </w:r>
      <w:r w:rsidRPr="007D4DE8">
        <w:rPr>
          <w:rFonts w:eastAsia="Microsoft Sans Serif"/>
          <w:lang w:eastAsia="en-US"/>
        </w:rPr>
        <w:t>и</w:t>
      </w:r>
      <w:r w:rsidRPr="007D4DE8">
        <w:rPr>
          <w:rFonts w:eastAsia="Microsoft Sans Serif"/>
          <w:spacing w:val="1"/>
          <w:lang w:eastAsia="en-US"/>
        </w:rPr>
        <w:t xml:space="preserve"> </w:t>
      </w:r>
      <w:r w:rsidRPr="007D4DE8">
        <w:rPr>
          <w:rFonts w:eastAsia="Microsoft Sans Serif"/>
          <w:lang w:eastAsia="en-US"/>
        </w:rPr>
        <w:t>към</w:t>
      </w:r>
      <w:r w:rsidRPr="007D4DE8">
        <w:rPr>
          <w:rFonts w:eastAsia="Microsoft Sans Serif"/>
          <w:spacing w:val="1"/>
          <w:lang w:eastAsia="en-US"/>
        </w:rPr>
        <w:t xml:space="preserve"> </w:t>
      </w:r>
      <w:r w:rsidRPr="007D4DE8">
        <w:rPr>
          <w:rFonts w:eastAsia="Microsoft Sans Serif"/>
          <w:lang w:eastAsia="en-US"/>
        </w:rPr>
        <w:t>децата</w:t>
      </w:r>
      <w:r w:rsidRPr="007D4DE8">
        <w:rPr>
          <w:rFonts w:eastAsia="Microsoft Sans Serif"/>
          <w:spacing w:val="1"/>
          <w:lang w:eastAsia="en-US"/>
        </w:rPr>
        <w:t xml:space="preserve"> </w:t>
      </w:r>
      <w:r w:rsidRPr="007D4DE8">
        <w:rPr>
          <w:rFonts w:eastAsia="Microsoft Sans Serif"/>
          <w:lang w:eastAsia="en-US"/>
        </w:rPr>
        <w:t>със</w:t>
      </w:r>
      <w:r w:rsidRPr="007D4DE8">
        <w:rPr>
          <w:rFonts w:eastAsia="Microsoft Sans Serif"/>
          <w:spacing w:val="1"/>
          <w:lang w:eastAsia="en-US"/>
        </w:rPr>
        <w:t xml:space="preserve"> </w:t>
      </w:r>
      <w:r w:rsidRPr="007D4DE8">
        <w:rPr>
          <w:rFonts w:eastAsia="Microsoft Sans Serif"/>
          <w:lang w:eastAsia="en-US"/>
        </w:rPr>
        <w:t>системни</w:t>
      </w:r>
      <w:r w:rsidRPr="007D4DE8">
        <w:rPr>
          <w:rFonts w:eastAsia="Microsoft Sans Serif"/>
          <w:spacing w:val="1"/>
          <w:lang w:eastAsia="en-US"/>
        </w:rPr>
        <w:t xml:space="preserve"> </w:t>
      </w:r>
      <w:r w:rsidRPr="007D4DE8">
        <w:rPr>
          <w:rFonts w:eastAsia="Microsoft Sans Serif"/>
          <w:lang w:eastAsia="en-US"/>
        </w:rPr>
        <w:t>заболявания</w:t>
      </w:r>
      <w:r w:rsidRPr="007D4DE8">
        <w:rPr>
          <w:rFonts w:eastAsia="Microsoft Sans Serif"/>
          <w:spacing w:val="-1"/>
          <w:lang w:eastAsia="en-US"/>
        </w:rPr>
        <w:t xml:space="preserve"> </w:t>
      </w:r>
      <w:r w:rsidRPr="007D4DE8">
        <w:rPr>
          <w:rFonts w:eastAsia="Microsoft Sans Serif"/>
          <w:lang w:eastAsia="en-US"/>
        </w:rPr>
        <w:t>на съединителната тъкан,</w:t>
      </w:r>
      <w:r w:rsidRPr="007D4DE8">
        <w:rPr>
          <w:rFonts w:eastAsia="Microsoft Sans Serif"/>
          <w:spacing w:val="-1"/>
          <w:lang w:eastAsia="en-US"/>
        </w:rPr>
        <w:t xml:space="preserve"> </w:t>
      </w:r>
      <w:r w:rsidRPr="007D4DE8">
        <w:rPr>
          <w:rFonts w:eastAsia="Microsoft Sans Serif"/>
          <w:lang w:eastAsia="en-US"/>
        </w:rPr>
        <w:t>които са извън</w:t>
      </w:r>
      <w:r w:rsidRPr="007D4DE8">
        <w:rPr>
          <w:rFonts w:eastAsia="Microsoft Sans Serif"/>
          <w:spacing w:val="-3"/>
          <w:lang w:eastAsia="en-US"/>
        </w:rPr>
        <w:t xml:space="preserve"> </w:t>
      </w:r>
      <w:r w:rsidRPr="007D4DE8">
        <w:rPr>
          <w:rFonts w:eastAsia="Microsoft Sans Serif"/>
          <w:lang w:eastAsia="en-US"/>
        </w:rPr>
        <w:t>ремисия.</w:t>
      </w:r>
    </w:p>
    <w:p w14:paraId="504889C4" w14:textId="77777777" w:rsidR="00B45C27" w:rsidRPr="007D4DE8" w:rsidRDefault="00B45C27" w:rsidP="00B45C27">
      <w:pPr>
        <w:autoSpaceDE w:val="0"/>
        <w:autoSpaceDN w:val="0"/>
        <w:spacing w:line="360" w:lineRule="auto"/>
        <w:ind w:right="21" w:firstLine="708"/>
        <w:jc w:val="both"/>
        <w:rPr>
          <w:rFonts w:eastAsia="Microsoft Sans Serif"/>
          <w:lang w:eastAsia="en-US"/>
        </w:rPr>
      </w:pPr>
      <w:r w:rsidRPr="007D4DE8">
        <w:rPr>
          <w:rFonts w:eastAsia="Microsoft Sans Serif"/>
          <w:lang w:eastAsia="en-US"/>
        </w:rPr>
        <w:t>Важна е и групата на всички деца с хронични заболявания, като те</w:t>
      </w:r>
      <w:r w:rsidRPr="007D4DE8">
        <w:rPr>
          <w:rFonts w:eastAsia="Microsoft Sans Serif"/>
          <w:spacing w:val="1"/>
          <w:lang w:eastAsia="en-US"/>
        </w:rPr>
        <w:t xml:space="preserve"> </w:t>
      </w:r>
      <w:r w:rsidRPr="007D4DE8">
        <w:rPr>
          <w:rFonts w:eastAsia="Microsoft Sans Serif"/>
          <w:lang w:eastAsia="en-US"/>
        </w:rPr>
        <w:t>могат да обхващат различни органи и системи, като особено внимание</w:t>
      </w:r>
      <w:r w:rsidRPr="007D4DE8">
        <w:rPr>
          <w:rFonts w:eastAsia="Microsoft Sans Serif"/>
          <w:spacing w:val="1"/>
          <w:lang w:eastAsia="en-US"/>
        </w:rPr>
        <w:t xml:space="preserve"> </w:t>
      </w:r>
      <w:r w:rsidRPr="007D4DE8">
        <w:rPr>
          <w:rFonts w:eastAsia="Microsoft Sans Serif"/>
          <w:lang w:eastAsia="en-US"/>
        </w:rPr>
        <w:t>следва да се обърне на заболяванията в тежка форма и декомпенсирано</w:t>
      </w:r>
      <w:r w:rsidRPr="007D4DE8">
        <w:rPr>
          <w:rFonts w:eastAsia="Microsoft Sans Serif"/>
          <w:spacing w:val="1"/>
          <w:lang w:eastAsia="en-US"/>
        </w:rPr>
        <w:t xml:space="preserve"> </w:t>
      </w:r>
      <w:r w:rsidRPr="007D4DE8">
        <w:rPr>
          <w:rFonts w:eastAsia="Microsoft Sans Serif"/>
          <w:lang w:eastAsia="en-US"/>
        </w:rPr>
        <w:t>състояние.</w:t>
      </w:r>
    </w:p>
    <w:p w14:paraId="09DA0623" w14:textId="77777777" w:rsidR="00B45C27" w:rsidRPr="007D4DE8" w:rsidRDefault="00B45C27" w:rsidP="00B45C27">
      <w:pPr>
        <w:autoSpaceDE w:val="0"/>
        <w:autoSpaceDN w:val="0"/>
        <w:spacing w:line="360" w:lineRule="auto"/>
        <w:ind w:right="21" w:firstLine="708"/>
        <w:jc w:val="both"/>
        <w:rPr>
          <w:rFonts w:eastAsia="Microsoft Sans Serif"/>
          <w:lang w:eastAsia="en-US"/>
        </w:rPr>
      </w:pPr>
      <w:r w:rsidRPr="007D4DE8">
        <w:rPr>
          <w:rFonts w:eastAsia="Microsoft Sans Serif"/>
          <w:lang w:eastAsia="en-US"/>
        </w:rPr>
        <w:t>От медицинска гледна точка препоръка/решение за провеждане на</w:t>
      </w:r>
      <w:r w:rsidRPr="007D4DE8">
        <w:rPr>
          <w:rFonts w:eastAsia="Microsoft Sans Serif"/>
          <w:spacing w:val="1"/>
          <w:lang w:eastAsia="en-US"/>
        </w:rPr>
        <w:t xml:space="preserve"> </w:t>
      </w:r>
      <w:r w:rsidRPr="007D4DE8">
        <w:rPr>
          <w:rFonts w:eastAsia="Microsoft Sans Serif"/>
          <w:lang w:eastAsia="en-US"/>
        </w:rPr>
        <w:t>форма</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обучение,</w:t>
      </w:r>
      <w:r w:rsidRPr="007D4DE8">
        <w:rPr>
          <w:rFonts w:eastAsia="Microsoft Sans Serif"/>
          <w:spacing w:val="1"/>
          <w:lang w:eastAsia="en-US"/>
        </w:rPr>
        <w:t xml:space="preserve"> </w:t>
      </w:r>
      <w:r w:rsidRPr="007D4DE8">
        <w:rPr>
          <w:rFonts w:eastAsia="Microsoft Sans Serif"/>
          <w:lang w:eastAsia="en-US"/>
        </w:rPr>
        <w:t>различна</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1"/>
          <w:lang w:eastAsia="en-US"/>
        </w:rPr>
        <w:t xml:space="preserve"> </w:t>
      </w:r>
      <w:r w:rsidRPr="007D4DE8">
        <w:rPr>
          <w:rFonts w:eastAsia="Microsoft Sans Serif"/>
          <w:lang w:eastAsia="en-US"/>
        </w:rPr>
        <w:t>дневната,</w:t>
      </w:r>
      <w:r w:rsidRPr="007D4DE8">
        <w:rPr>
          <w:rFonts w:eastAsia="Microsoft Sans Serif"/>
          <w:spacing w:val="1"/>
          <w:lang w:eastAsia="en-US"/>
        </w:rPr>
        <w:t xml:space="preserve"> </w:t>
      </w:r>
      <w:r w:rsidRPr="007D4DE8">
        <w:rPr>
          <w:rFonts w:eastAsia="Microsoft Sans Serif"/>
          <w:lang w:eastAsia="en-US"/>
        </w:rPr>
        <w:t>при</w:t>
      </w:r>
      <w:r w:rsidRPr="007D4DE8">
        <w:rPr>
          <w:rFonts w:eastAsia="Microsoft Sans Serif"/>
          <w:spacing w:val="1"/>
          <w:lang w:eastAsia="en-US"/>
        </w:rPr>
        <w:t xml:space="preserve"> </w:t>
      </w:r>
      <w:r w:rsidRPr="007D4DE8">
        <w:rPr>
          <w:rFonts w:eastAsia="Microsoft Sans Serif"/>
          <w:lang w:eastAsia="en-US"/>
        </w:rPr>
        <w:t>деца</w:t>
      </w:r>
      <w:r w:rsidRPr="007D4DE8">
        <w:rPr>
          <w:rFonts w:eastAsia="Microsoft Sans Serif"/>
          <w:spacing w:val="1"/>
          <w:lang w:eastAsia="en-US"/>
        </w:rPr>
        <w:t xml:space="preserve"> </w:t>
      </w:r>
      <w:r w:rsidRPr="007D4DE8">
        <w:rPr>
          <w:rFonts w:eastAsia="Microsoft Sans Serif"/>
          <w:lang w:eastAsia="en-US"/>
        </w:rPr>
        <w:t>с</w:t>
      </w:r>
      <w:r w:rsidRPr="007D4DE8">
        <w:rPr>
          <w:rFonts w:eastAsia="Microsoft Sans Serif"/>
          <w:spacing w:val="1"/>
          <w:lang w:eastAsia="en-US"/>
        </w:rPr>
        <w:t xml:space="preserve"> </w:t>
      </w:r>
      <w:r w:rsidRPr="007D4DE8">
        <w:rPr>
          <w:rFonts w:eastAsia="Microsoft Sans Serif"/>
          <w:lang w:eastAsia="en-US"/>
        </w:rPr>
        <w:t>хронични</w:t>
      </w:r>
      <w:r w:rsidRPr="007D4DE8">
        <w:rPr>
          <w:rFonts w:eastAsia="Microsoft Sans Serif"/>
          <w:spacing w:val="1"/>
          <w:lang w:eastAsia="en-US"/>
        </w:rPr>
        <w:t xml:space="preserve"> </w:t>
      </w:r>
      <w:r w:rsidRPr="007D4DE8">
        <w:rPr>
          <w:rFonts w:eastAsia="Microsoft Sans Serif"/>
          <w:lang w:eastAsia="en-US"/>
        </w:rPr>
        <w:t>заболявания трябва да се взема индивидуално за всяко дете от лекаря,</w:t>
      </w:r>
      <w:r w:rsidRPr="007D4DE8">
        <w:rPr>
          <w:rFonts w:eastAsia="Microsoft Sans Serif"/>
          <w:spacing w:val="1"/>
          <w:lang w:eastAsia="en-US"/>
        </w:rPr>
        <w:t xml:space="preserve"> </w:t>
      </w:r>
      <w:r w:rsidRPr="007D4DE8">
        <w:rPr>
          <w:rFonts w:eastAsia="Microsoft Sans Serif"/>
          <w:lang w:eastAsia="en-US"/>
        </w:rPr>
        <w:t>провеждащ наблюдението на съответното дете, според тежестта и хода на</w:t>
      </w:r>
      <w:r w:rsidRPr="007D4DE8">
        <w:rPr>
          <w:rFonts w:eastAsia="Microsoft Sans Serif"/>
          <w:spacing w:val="-61"/>
          <w:lang w:eastAsia="en-US"/>
        </w:rPr>
        <w:t xml:space="preserve"> </w:t>
      </w:r>
      <w:r w:rsidRPr="007D4DE8">
        <w:rPr>
          <w:rFonts w:eastAsia="Microsoft Sans Serif"/>
          <w:lang w:eastAsia="en-US"/>
        </w:rPr>
        <w:t>протичане</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конкретното</w:t>
      </w:r>
      <w:r w:rsidRPr="007D4DE8">
        <w:rPr>
          <w:rFonts w:eastAsia="Microsoft Sans Serif"/>
          <w:spacing w:val="1"/>
          <w:lang w:eastAsia="en-US"/>
        </w:rPr>
        <w:t xml:space="preserve"> </w:t>
      </w:r>
      <w:r w:rsidRPr="007D4DE8">
        <w:rPr>
          <w:rFonts w:eastAsia="Microsoft Sans Serif"/>
          <w:lang w:eastAsia="en-US"/>
        </w:rPr>
        <w:t>заболяване,</w:t>
      </w:r>
      <w:r w:rsidRPr="007D4DE8">
        <w:rPr>
          <w:rFonts w:eastAsia="Microsoft Sans Serif"/>
          <w:spacing w:val="1"/>
          <w:lang w:eastAsia="en-US"/>
        </w:rPr>
        <w:t xml:space="preserve"> </w:t>
      </w:r>
      <w:r w:rsidRPr="007D4DE8">
        <w:rPr>
          <w:rFonts w:eastAsia="Microsoft Sans Serif"/>
          <w:lang w:eastAsia="en-US"/>
        </w:rPr>
        <w:t>а</w:t>
      </w:r>
      <w:r w:rsidRPr="007D4DE8">
        <w:rPr>
          <w:rFonts w:eastAsia="Microsoft Sans Serif"/>
          <w:spacing w:val="1"/>
          <w:lang w:eastAsia="en-US"/>
        </w:rPr>
        <w:t xml:space="preserve"> </w:t>
      </w:r>
      <w:r w:rsidRPr="007D4DE8">
        <w:rPr>
          <w:rFonts w:eastAsia="Microsoft Sans Serif"/>
          <w:lang w:eastAsia="en-US"/>
        </w:rPr>
        <w:t>при</w:t>
      </w:r>
      <w:r w:rsidRPr="007D4DE8">
        <w:rPr>
          <w:rFonts w:eastAsia="Microsoft Sans Serif"/>
          <w:spacing w:val="1"/>
          <w:lang w:eastAsia="en-US"/>
        </w:rPr>
        <w:t xml:space="preserve"> </w:t>
      </w:r>
      <w:r w:rsidRPr="007D4DE8">
        <w:rPr>
          <w:rFonts w:eastAsia="Microsoft Sans Serif"/>
          <w:lang w:eastAsia="en-US"/>
        </w:rPr>
        <w:t>необходимост</w:t>
      </w:r>
      <w:r w:rsidRPr="007D4DE8">
        <w:rPr>
          <w:rFonts w:eastAsia="Microsoft Sans Serif"/>
          <w:spacing w:val="1"/>
          <w:lang w:eastAsia="en-US"/>
        </w:rPr>
        <w:t xml:space="preserve"> </w:t>
      </w:r>
      <w:r w:rsidRPr="007D4DE8">
        <w:rPr>
          <w:rFonts w:eastAsia="Microsoft Sans Serif"/>
          <w:lang w:eastAsia="en-US"/>
        </w:rPr>
        <w:t>и</w:t>
      </w:r>
      <w:r w:rsidRPr="007D4DE8">
        <w:rPr>
          <w:rFonts w:eastAsia="Microsoft Sans Serif"/>
          <w:spacing w:val="1"/>
          <w:lang w:eastAsia="en-US"/>
        </w:rPr>
        <w:t xml:space="preserve"> </w:t>
      </w:r>
      <w:r w:rsidRPr="007D4DE8">
        <w:rPr>
          <w:rFonts w:eastAsia="Microsoft Sans Serif"/>
          <w:lang w:eastAsia="en-US"/>
        </w:rPr>
        <w:t>след</w:t>
      </w:r>
      <w:r w:rsidRPr="007D4DE8">
        <w:rPr>
          <w:rFonts w:eastAsia="Microsoft Sans Serif"/>
          <w:spacing w:val="1"/>
          <w:lang w:eastAsia="en-US"/>
        </w:rPr>
        <w:t xml:space="preserve"> </w:t>
      </w:r>
      <w:r w:rsidRPr="007D4DE8">
        <w:rPr>
          <w:rFonts w:eastAsia="Microsoft Sans Serif"/>
          <w:lang w:eastAsia="en-US"/>
        </w:rPr>
        <w:t>консултация</w:t>
      </w:r>
      <w:r w:rsidRPr="007D4DE8">
        <w:rPr>
          <w:rFonts w:eastAsia="Microsoft Sans Serif"/>
          <w:spacing w:val="1"/>
          <w:lang w:eastAsia="en-US"/>
        </w:rPr>
        <w:t xml:space="preserve"> </w:t>
      </w:r>
      <w:r w:rsidRPr="007D4DE8">
        <w:rPr>
          <w:rFonts w:eastAsia="Microsoft Sans Serif"/>
          <w:lang w:eastAsia="en-US"/>
        </w:rPr>
        <w:t>с</w:t>
      </w:r>
      <w:r w:rsidRPr="007D4DE8">
        <w:rPr>
          <w:rFonts w:eastAsia="Microsoft Sans Serif"/>
          <w:spacing w:val="1"/>
          <w:lang w:eastAsia="en-US"/>
        </w:rPr>
        <w:t xml:space="preserve"> </w:t>
      </w:r>
      <w:r w:rsidRPr="007D4DE8">
        <w:rPr>
          <w:rFonts w:eastAsia="Microsoft Sans Serif"/>
          <w:lang w:eastAsia="en-US"/>
        </w:rPr>
        <w:t>психолог.</w:t>
      </w:r>
      <w:r w:rsidRPr="007D4DE8">
        <w:rPr>
          <w:rFonts w:eastAsia="Microsoft Sans Serif"/>
          <w:spacing w:val="1"/>
          <w:lang w:eastAsia="en-US"/>
        </w:rPr>
        <w:t xml:space="preserve"> </w:t>
      </w:r>
      <w:r w:rsidRPr="007D4DE8">
        <w:rPr>
          <w:rFonts w:eastAsia="Microsoft Sans Serif"/>
          <w:lang w:eastAsia="en-US"/>
        </w:rPr>
        <w:t>За</w:t>
      </w:r>
      <w:r w:rsidRPr="007D4DE8">
        <w:rPr>
          <w:rFonts w:eastAsia="Microsoft Sans Serif"/>
          <w:spacing w:val="1"/>
          <w:lang w:eastAsia="en-US"/>
        </w:rPr>
        <w:t xml:space="preserve"> </w:t>
      </w:r>
      <w:r w:rsidRPr="007D4DE8">
        <w:rPr>
          <w:rFonts w:eastAsia="Microsoft Sans Serif"/>
          <w:lang w:eastAsia="en-US"/>
        </w:rPr>
        <w:t>целта</w:t>
      </w:r>
      <w:r w:rsidRPr="007D4DE8">
        <w:rPr>
          <w:rFonts w:eastAsia="Microsoft Sans Serif"/>
          <w:spacing w:val="1"/>
          <w:lang w:eastAsia="en-US"/>
        </w:rPr>
        <w:t xml:space="preserve"> </w:t>
      </w:r>
      <w:r w:rsidRPr="007D4DE8">
        <w:rPr>
          <w:rFonts w:eastAsia="Microsoft Sans Serif"/>
          <w:lang w:eastAsia="en-US"/>
        </w:rPr>
        <w:t>е</w:t>
      </w:r>
      <w:r w:rsidRPr="007D4DE8">
        <w:rPr>
          <w:rFonts w:eastAsia="Microsoft Sans Serif"/>
          <w:spacing w:val="1"/>
          <w:lang w:eastAsia="en-US"/>
        </w:rPr>
        <w:t xml:space="preserve"> </w:t>
      </w:r>
      <w:r w:rsidRPr="007D4DE8">
        <w:rPr>
          <w:rFonts w:eastAsia="Microsoft Sans Serif"/>
          <w:lang w:eastAsia="en-US"/>
        </w:rPr>
        <w:t>необходимо</w:t>
      </w:r>
      <w:r w:rsidRPr="007D4DE8">
        <w:rPr>
          <w:rFonts w:eastAsia="Microsoft Sans Serif"/>
          <w:spacing w:val="1"/>
          <w:lang w:eastAsia="en-US"/>
        </w:rPr>
        <w:t xml:space="preserve"> </w:t>
      </w:r>
      <w:r w:rsidRPr="007D4DE8">
        <w:rPr>
          <w:rFonts w:eastAsia="Microsoft Sans Serif"/>
          <w:lang w:eastAsia="en-US"/>
        </w:rPr>
        <w:t>да</w:t>
      </w:r>
      <w:r w:rsidRPr="007D4DE8">
        <w:rPr>
          <w:rFonts w:eastAsia="Microsoft Sans Serif"/>
          <w:spacing w:val="1"/>
          <w:lang w:eastAsia="en-US"/>
        </w:rPr>
        <w:t xml:space="preserve"> </w:t>
      </w:r>
      <w:r w:rsidRPr="007D4DE8">
        <w:rPr>
          <w:rFonts w:eastAsia="Microsoft Sans Serif"/>
          <w:lang w:eastAsia="en-US"/>
        </w:rPr>
        <w:t>се</w:t>
      </w:r>
      <w:r w:rsidRPr="007D4DE8">
        <w:rPr>
          <w:rFonts w:eastAsia="Microsoft Sans Serif"/>
          <w:spacing w:val="1"/>
          <w:lang w:eastAsia="en-US"/>
        </w:rPr>
        <w:t xml:space="preserve"> </w:t>
      </w:r>
      <w:r w:rsidRPr="007D4DE8">
        <w:rPr>
          <w:rFonts w:eastAsia="Microsoft Sans Serif"/>
          <w:lang w:eastAsia="en-US"/>
        </w:rPr>
        <w:t>предостави</w:t>
      </w:r>
      <w:r w:rsidRPr="007D4DE8">
        <w:rPr>
          <w:rFonts w:eastAsia="Microsoft Sans Serif"/>
          <w:spacing w:val="1"/>
          <w:lang w:eastAsia="en-US"/>
        </w:rPr>
        <w:t xml:space="preserve"> </w:t>
      </w:r>
      <w:r w:rsidRPr="007D4DE8">
        <w:rPr>
          <w:rFonts w:eastAsia="Microsoft Sans Serif"/>
          <w:lang w:eastAsia="en-US"/>
        </w:rPr>
        <w:t>в</w:t>
      </w:r>
      <w:r w:rsidRPr="007D4DE8">
        <w:rPr>
          <w:rFonts w:eastAsia="Microsoft Sans Serif"/>
          <w:spacing w:val="1"/>
          <w:lang w:eastAsia="en-US"/>
        </w:rPr>
        <w:t xml:space="preserve"> </w:t>
      </w:r>
      <w:r w:rsidRPr="007D4DE8">
        <w:rPr>
          <w:rFonts w:eastAsia="Microsoft Sans Serif"/>
          <w:lang w:eastAsia="en-US"/>
        </w:rPr>
        <w:t>учебното заведение етапна епикриза от лекуващия лекар за доказване на</w:t>
      </w:r>
      <w:r w:rsidRPr="007D4DE8">
        <w:rPr>
          <w:rFonts w:eastAsia="Microsoft Sans Serif"/>
          <w:spacing w:val="1"/>
          <w:lang w:eastAsia="en-US"/>
        </w:rPr>
        <w:t xml:space="preserve"> </w:t>
      </w:r>
      <w:r w:rsidRPr="007D4DE8">
        <w:rPr>
          <w:rFonts w:eastAsia="Microsoft Sans Serif"/>
          <w:lang w:eastAsia="en-US"/>
        </w:rPr>
        <w:t>заболяването и текущия му статус с определяне риска от присъствено</w:t>
      </w:r>
      <w:r w:rsidRPr="007D4DE8">
        <w:rPr>
          <w:rFonts w:eastAsia="Microsoft Sans Serif"/>
          <w:spacing w:val="1"/>
          <w:lang w:eastAsia="en-US"/>
        </w:rPr>
        <w:t xml:space="preserve"> </w:t>
      </w:r>
      <w:r w:rsidRPr="007D4DE8">
        <w:rPr>
          <w:rFonts w:eastAsia="Microsoft Sans Serif"/>
          <w:lang w:eastAsia="en-US"/>
        </w:rPr>
        <w:t>обучение</w:t>
      </w:r>
      <w:r w:rsidRPr="007D4DE8">
        <w:rPr>
          <w:rFonts w:eastAsia="Microsoft Sans Serif"/>
          <w:spacing w:val="1"/>
          <w:lang w:eastAsia="en-US"/>
        </w:rPr>
        <w:t xml:space="preserve"> </w:t>
      </w:r>
      <w:r w:rsidRPr="007D4DE8">
        <w:rPr>
          <w:rFonts w:eastAsia="Microsoft Sans Serif"/>
          <w:lang w:eastAsia="en-US"/>
        </w:rPr>
        <w:t>и</w:t>
      </w:r>
      <w:r w:rsidRPr="007D4DE8">
        <w:rPr>
          <w:rFonts w:eastAsia="Microsoft Sans Serif"/>
          <w:spacing w:val="1"/>
          <w:lang w:eastAsia="en-US"/>
        </w:rPr>
        <w:t xml:space="preserve"> </w:t>
      </w:r>
      <w:r w:rsidRPr="007D4DE8">
        <w:rPr>
          <w:rFonts w:eastAsia="Microsoft Sans Serif"/>
          <w:lang w:eastAsia="en-US"/>
        </w:rPr>
        <w:t>препоръка</w:t>
      </w:r>
      <w:r w:rsidRPr="007D4DE8">
        <w:rPr>
          <w:rFonts w:eastAsia="Microsoft Sans Serif"/>
          <w:spacing w:val="1"/>
          <w:lang w:eastAsia="en-US"/>
        </w:rPr>
        <w:t xml:space="preserve"> </w:t>
      </w:r>
      <w:r w:rsidRPr="007D4DE8">
        <w:rPr>
          <w:rFonts w:eastAsia="Microsoft Sans Serif"/>
          <w:lang w:eastAsia="en-US"/>
        </w:rPr>
        <w:t>за</w:t>
      </w:r>
      <w:r w:rsidRPr="007D4DE8">
        <w:rPr>
          <w:rFonts w:eastAsia="Microsoft Sans Serif"/>
          <w:spacing w:val="1"/>
          <w:lang w:eastAsia="en-US"/>
        </w:rPr>
        <w:t xml:space="preserve"> </w:t>
      </w:r>
      <w:r w:rsidRPr="007D4DE8">
        <w:rPr>
          <w:rFonts w:eastAsia="Microsoft Sans Serif"/>
          <w:lang w:eastAsia="en-US"/>
        </w:rPr>
        <w:t>провеждане</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дистанционно</w:t>
      </w:r>
      <w:r w:rsidRPr="007D4DE8">
        <w:rPr>
          <w:rFonts w:eastAsia="Microsoft Sans Serif"/>
          <w:spacing w:val="1"/>
          <w:lang w:eastAsia="en-US"/>
        </w:rPr>
        <w:t xml:space="preserve"> </w:t>
      </w:r>
      <w:r w:rsidRPr="007D4DE8">
        <w:rPr>
          <w:rFonts w:eastAsia="Microsoft Sans Serif"/>
          <w:lang w:eastAsia="en-US"/>
        </w:rPr>
        <w:t>обучение</w:t>
      </w:r>
      <w:r w:rsidRPr="007D4DE8">
        <w:rPr>
          <w:rFonts w:eastAsia="Microsoft Sans Serif"/>
          <w:spacing w:val="1"/>
          <w:lang w:eastAsia="en-US"/>
        </w:rPr>
        <w:t xml:space="preserve"> </w:t>
      </w:r>
      <w:r w:rsidRPr="007D4DE8">
        <w:rPr>
          <w:rFonts w:eastAsia="Microsoft Sans Serif"/>
          <w:lang w:eastAsia="en-US"/>
        </w:rPr>
        <w:t>за</w:t>
      </w:r>
      <w:r w:rsidRPr="007D4DE8">
        <w:rPr>
          <w:rFonts w:eastAsia="Microsoft Sans Serif"/>
          <w:spacing w:val="1"/>
          <w:lang w:eastAsia="en-US"/>
        </w:rPr>
        <w:t xml:space="preserve"> </w:t>
      </w:r>
      <w:r w:rsidRPr="007D4DE8">
        <w:rPr>
          <w:rFonts w:eastAsia="Microsoft Sans Serif"/>
          <w:lang w:eastAsia="en-US"/>
        </w:rPr>
        <w:t>конкретен</w:t>
      </w:r>
      <w:r w:rsidRPr="007D4DE8">
        <w:rPr>
          <w:rFonts w:eastAsia="Microsoft Sans Serif"/>
          <w:spacing w:val="1"/>
          <w:lang w:eastAsia="en-US"/>
        </w:rPr>
        <w:t xml:space="preserve"> </w:t>
      </w:r>
      <w:r w:rsidRPr="007D4DE8">
        <w:rPr>
          <w:rFonts w:eastAsia="Microsoft Sans Serif"/>
          <w:lang w:eastAsia="en-US"/>
        </w:rPr>
        <w:t>период</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1"/>
          <w:lang w:eastAsia="en-US"/>
        </w:rPr>
        <w:t xml:space="preserve"> </w:t>
      </w:r>
      <w:r w:rsidRPr="007D4DE8">
        <w:rPr>
          <w:rFonts w:eastAsia="Microsoft Sans Serif"/>
          <w:lang w:eastAsia="en-US"/>
        </w:rPr>
        <w:t>време.</w:t>
      </w:r>
    </w:p>
    <w:p w14:paraId="0C2A2FB4" w14:textId="77777777" w:rsidR="00B45C27" w:rsidRPr="007D4DE8" w:rsidRDefault="00B45C27" w:rsidP="00B45C27">
      <w:pPr>
        <w:autoSpaceDE w:val="0"/>
        <w:autoSpaceDN w:val="0"/>
        <w:spacing w:line="360" w:lineRule="auto"/>
        <w:ind w:right="21"/>
        <w:jc w:val="both"/>
        <w:rPr>
          <w:rFonts w:eastAsia="Microsoft Sans Serif"/>
          <w:lang w:eastAsia="en-US"/>
        </w:rPr>
      </w:pPr>
      <w:r w:rsidRPr="007D4DE8">
        <w:rPr>
          <w:rFonts w:eastAsia="Microsoft Sans Serif"/>
          <w:lang w:eastAsia="en-US"/>
        </w:rPr>
        <w:t>Предложеният</w:t>
      </w:r>
      <w:r w:rsidRPr="007D4DE8">
        <w:rPr>
          <w:rFonts w:eastAsia="Microsoft Sans Serif"/>
          <w:spacing w:val="1"/>
          <w:lang w:eastAsia="en-US"/>
        </w:rPr>
        <w:t xml:space="preserve"> </w:t>
      </w:r>
      <w:r w:rsidRPr="007D4DE8">
        <w:rPr>
          <w:rFonts w:eastAsia="Microsoft Sans Serif"/>
          <w:lang w:eastAsia="en-US"/>
        </w:rPr>
        <w:t>списък</w:t>
      </w:r>
      <w:r w:rsidRPr="007D4DE8">
        <w:rPr>
          <w:rFonts w:eastAsia="Microsoft Sans Serif"/>
          <w:spacing w:val="1"/>
          <w:lang w:eastAsia="en-US"/>
        </w:rPr>
        <w:t xml:space="preserve"> </w:t>
      </w:r>
      <w:r w:rsidRPr="007D4DE8">
        <w:rPr>
          <w:rFonts w:eastAsia="Microsoft Sans Serif"/>
          <w:lang w:eastAsia="en-US"/>
        </w:rPr>
        <w:t>със</w:t>
      </w:r>
      <w:r w:rsidRPr="007D4DE8">
        <w:rPr>
          <w:rFonts w:eastAsia="Microsoft Sans Serif"/>
          <w:spacing w:val="1"/>
          <w:lang w:eastAsia="en-US"/>
        </w:rPr>
        <w:t xml:space="preserve"> </w:t>
      </w:r>
      <w:r w:rsidRPr="007D4DE8">
        <w:rPr>
          <w:rFonts w:eastAsia="Microsoft Sans Serif"/>
          <w:lang w:eastAsia="en-US"/>
        </w:rPr>
        <w:t>заболявания</w:t>
      </w:r>
      <w:r w:rsidRPr="007D4DE8">
        <w:rPr>
          <w:rFonts w:eastAsia="Microsoft Sans Serif"/>
          <w:spacing w:val="1"/>
          <w:lang w:eastAsia="en-US"/>
        </w:rPr>
        <w:t xml:space="preserve"> </w:t>
      </w:r>
      <w:r w:rsidRPr="007D4DE8">
        <w:rPr>
          <w:rFonts w:eastAsia="Microsoft Sans Serif"/>
          <w:lang w:eastAsia="en-US"/>
        </w:rPr>
        <w:t>в</w:t>
      </w:r>
      <w:r w:rsidRPr="007D4DE8">
        <w:rPr>
          <w:rFonts w:eastAsia="Microsoft Sans Serif"/>
          <w:spacing w:val="1"/>
          <w:lang w:eastAsia="en-US"/>
        </w:rPr>
        <w:t xml:space="preserve"> </w:t>
      </w:r>
      <w:r w:rsidRPr="007D4DE8">
        <w:rPr>
          <w:rFonts w:eastAsia="Microsoft Sans Serif"/>
          <w:lang w:eastAsia="en-US"/>
        </w:rPr>
        <w:t>детска</w:t>
      </w:r>
      <w:r w:rsidRPr="007D4DE8">
        <w:rPr>
          <w:rFonts w:eastAsia="Microsoft Sans Serif"/>
          <w:spacing w:val="1"/>
          <w:lang w:eastAsia="en-US"/>
        </w:rPr>
        <w:t xml:space="preserve"> </w:t>
      </w:r>
      <w:r w:rsidRPr="007D4DE8">
        <w:rPr>
          <w:rFonts w:eastAsia="Microsoft Sans Serif"/>
          <w:lang w:eastAsia="en-US"/>
        </w:rPr>
        <w:t>възраст</w:t>
      </w:r>
      <w:r w:rsidRPr="007D4DE8">
        <w:rPr>
          <w:rFonts w:eastAsia="Microsoft Sans Serif"/>
          <w:spacing w:val="1"/>
          <w:lang w:eastAsia="en-US"/>
        </w:rPr>
        <w:t xml:space="preserve"> </w:t>
      </w:r>
      <w:r w:rsidRPr="007D4DE8">
        <w:rPr>
          <w:rFonts w:eastAsia="Microsoft Sans Serif"/>
          <w:lang w:eastAsia="en-US"/>
        </w:rPr>
        <w:t>е</w:t>
      </w:r>
      <w:r w:rsidRPr="007D4DE8">
        <w:rPr>
          <w:rFonts w:eastAsia="Microsoft Sans Serif"/>
          <w:spacing w:val="1"/>
          <w:lang w:eastAsia="en-US"/>
        </w:rPr>
        <w:t xml:space="preserve"> </w:t>
      </w:r>
      <w:r w:rsidRPr="007D4DE8">
        <w:rPr>
          <w:rFonts w:eastAsia="Microsoft Sans Serif"/>
          <w:lang w:eastAsia="en-US"/>
        </w:rPr>
        <w:t>ориентировъчен</w:t>
      </w:r>
      <w:r w:rsidRPr="007D4DE8">
        <w:rPr>
          <w:rFonts w:eastAsia="Microsoft Sans Serif"/>
          <w:spacing w:val="1"/>
          <w:lang w:eastAsia="en-US"/>
        </w:rPr>
        <w:t xml:space="preserve"> </w:t>
      </w:r>
      <w:r w:rsidRPr="007D4DE8">
        <w:rPr>
          <w:rFonts w:eastAsia="Microsoft Sans Serif"/>
          <w:lang w:eastAsia="en-US"/>
        </w:rPr>
        <w:t>и</w:t>
      </w:r>
      <w:r w:rsidRPr="005F2D67">
        <w:rPr>
          <w:rFonts w:eastAsia="Microsoft Sans Serif"/>
          <w:lang w:eastAsia="en-US"/>
        </w:rPr>
        <w:t xml:space="preserve"> </w:t>
      </w:r>
      <w:r w:rsidRPr="007D4DE8">
        <w:rPr>
          <w:rFonts w:eastAsia="Microsoft Sans Serif"/>
          <w:lang w:eastAsia="en-US"/>
        </w:rPr>
        <w:t>неизчерпателен. При преценка на лекуващия лекар форма на обучение,</w:t>
      </w:r>
      <w:r w:rsidRPr="007D4DE8">
        <w:rPr>
          <w:rFonts w:eastAsia="Microsoft Sans Serif"/>
          <w:spacing w:val="1"/>
          <w:lang w:eastAsia="en-US"/>
        </w:rPr>
        <w:t xml:space="preserve"> </w:t>
      </w:r>
      <w:r w:rsidRPr="007D4DE8">
        <w:rPr>
          <w:rFonts w:eastAsia="Microsoft Sans Serif"/>
          <w:w w:val="95"/>
          <w:lang w:eastAsia="en-US"/>
        </w:rPr>
        <w:t>различна от дневната, може да се препоръча и за деца с други заболявания,</w:t>
      </w:r>
      <w:r w:rsidRPr="007D4DE8">
        <w:rPr>
          <w:rFonts w:eastAsia="Microsoft Sans Serif"/>
          <w:spacing w:val="1"/>
          <w:w w:val="95"/>
          <w:lang w:eastAsia="en-US"/>
        </w:rPr>
        <w:t xml:space="preserve"> </w:t>
      </w:r>
      <w:r w:rsidRPr="007D4DE8">
        <w:rPr>
          <w:rFonts w:eastAsia="Microsoft Sans Serif"/>
          <w:lang w:eastAsia="en-US"/>
        </w:rPr>
        <w:t>които не</w:t>
      </w:r>
      <w:r w:rsidRPr="007D4DE8">
        <w:rPr>
          <w:rFonts w:eastAsia="Microsoft Sans Serif"/>
          <w:spacing w:val="3"/>
          <w:lang w:eastAsia="en-US"/>
        </w:rPr>
        <w:t xml:space="preserve"> </w:t>
      </w:r>
      <w:r w:rsidRPr="007D4DE8">
        <w:rPr>
          <w:rFonts w:eastAsia="Microsoft Sans Serif"/>
          <w:lang w:eastAsia="en-US"/>
        </w:rPr>
        <w:t>са</w:t>
      </w:r>
      <w:r w:rsidRPr="007D4DE8">
        <w:rPr>
          <w:rFonts w:eastAsia="Microsoft Sans Serif"/>
          <w:spacing w:val="1"/>
          <w:lang w:eastAsia="en-US"/>
        </w:rPr>
        <w:t xml:space="preserve"> </w:t>
      </w:r>
      <w:r w:rsidRPr="007D4DE8">
        <w:rPr>
          <w:rFonts w:eastAsia="Microsoft Sans Serif"/>
          <w:lang w:eastAsia="en-US"/>
        </w:rPr>
        <w:t>посочени</w:t>
      </w:r>
      <w:r w:rsidRPr="007D4DE8">
        <w:rPr>
          <w:rFonts w:eastAsia="Microsoft Sans Serif"/>
          <w:spacing w:val="-1"/>
          <w:lang w:eastAsia="en-US"/>
        </w:rPr>
        <w:t xml:space="preserve"> </w:t>
      </w:r>
      <w:r w:rsidRPr="007D4DE8">
        <w:rPr>
          <w:rFonts w:eastAsia="Microsoft Sans Serif"/>
          <w:lang w:eastAsia="en-US"/>
        </w:rPr>
        <w:t>в</w:t>
      </w:r>
      <w:r w:rsidRPr="007D4DE8">
        <w:rPr>
          <w:rFonts w:eastAsia="Microsoft Sans Serif"/>
          <w:spacing w:val="1"/>
          <w:lang w:eastAsia="en-US"/>
        </w:rPr>
        <w:t xml:space="preserve"> </w:t>
      </w:r>
      <w:r w:rsidRPr="007D4DE8">
        <w:rPr>
          <w:rFonts w:eastAsia="Microsoft Sans Serif"/>
          <w:lang w:eastAsia="en-US"/>
        </w:rPr>
        <w:t>списъка.</w:t>
      </w:r>
    </w:p>
    <w:p w14:paraId="4974CEB4"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Имунология</w:t>
      </w:r>
    </w:p>
    <w:p w14:paraId="212A9FB7" w14:textId="77777777" w:rsidR="00B45C27" w:rsidRPr="007D4DE8" w:rsidRDefault="00B45C27" w:rsidP="00B45C27">
      <w:pPr>
        <w:autoSpaceDE w:val="0"/>
        <w:autoSpaceDN w:val="0"/>
        <w:spacing w:line="360" w:lineRule="auto"/>
        <w:ind w:right="3399"/>
        <w:rPr>
          <w:rFonts w:eastAsia="Microsoft Sans Serif"/>
          <w:lang w:eastAsia="en-US"/>
        </w:rPr>
      </w:pPr>
      <w:r w:rsidRPr="007D4DE8">
        <w:rPr>
          <w:rFonts w:eastAsia="Microsoft Sans Serif"/>
          <w:u w:val="single"/>
          <w:lang w:eastAsia="en-US"/>
        </w:rPr>
        <w:t>Първични имунни дефицити при деца</w:t>
      </w:r>
      <w:r w:rsidRPr="007D4DE8">
        <w:rPr>
          <w:rFonts w:eastAsia="Microsoft Sans Serif"/>
          <w:lang w:eastAsia="en-US"/>
        </w:rPr>
        <w:t xml:space="preserve"> - над 200 вида.</w:t>
      </w:r>
      <w:r w:rsidRPr="007D4DE8">
        <w:rPr>
          <w:rFonts w:eastAsia="Microsoft Sans Serif"/>
          <w:spacing w:val="-61"/>
          <w:lang w:eastAsia="en-US"/>
        </w:rPr>
        <w:t xml:space="preserve"> </w:t>
      </w:r>
      <w:r w:rsidRPr="007D4DE8">
        <w:rPr>
          <w:rFonts w:eastAsia="Microsoft Sans Serif"/>
          <w:lang w:eastAsia="en-US"/>
        </w:rPr>
        <w:t>Техният</w:t>
      </w:r>
      <w:r w:rsidRPr="007D4DE8">
        <w:rPr>
          <w:rFonts w:eastAsia="Microsoft Sans Serif"/>
          <w:spacing w:val="1"/>
          <w:lang w:eastAsia="en-US"/>
        </w:rPr>
        <w:t xml:space="preserve"> </w:t>
      </w:r>
      <w:r w:rsidRPr="007D4DE8">
        <w:rPr>
          <w:rFonts w:eastAsia="Microsoft Sans Serif"/>
          <w:lang w:eastAsia="en-US"/>
        </w:rPr>
        <w:t>брой</w:t>
      </w:r>
      <w:r w:rsidRPr="007D4DE8">
        <w:rPr>
          <w:rFonts w:eastAsia="Microsoft Sans Serif"/>
          <w:spacing w:val="1"/>
          <w:lang w:eastAsia="en-US"/>
        </w:rPr>
        <w:t xml:space="preserve"> </w:t>
      </w:r>
      <w:r w:rsidRPr="007D4DE8">
        <w:rPr>
          <w:rFonts w:eastAsia="Microsoft Sans Serif"/>
          <w:lang w:eastAsia="en-US"/>
        </w:rPr>
        <w:t>се</w:t>
      </w:r>
      <w:r w:rsidRPr="007D4DE8">
        <w:rPr>
          <w:rFonts w:eastAsia="Microsoft Sans Serif"/>
          <w:spacing w:val="1"/>
          <w:lang w:eastAsia="en-US"/>
        </w:rPr>
        <w:t xml:space="preserve"> </w:t>
      </w:r>
      <w:r w:rsidRPr="007D4DE8">
        <w:rPr>
          <w:rFonts w:eastAsia="Microsoft Sans Serif"/>
          <w:lang w:eastAsia="en-US"/>
        </w:rPr>
        <w:t>променя всяка</w:t>
      </w:r>
      <w:r w:rsidRPr="007D4DE8">
        <w:rPr>
          <w:rFonts w:eastAsia="Microsoft Sans Serif"/>
          <w:spacing w:val="1"/>
          <w:lang w:eastAsia="en-US"/>
        </w:rPr>
        <w:t xml:space="preserve"> </w:t>
      </w:r>
      <w:r w:rsidRPr="007D4DE8">
        <w:rPr>
          <w:rFonts w:eastAsia="Microsoft Sans Serif"/>
          <w:lang w:eastAsia="en-US"/>
        </w:rPr>
        <w:t>година.</w:t>
      </w:r>
    </w:p>
    <w:p w14:paraId="7B3DFE87"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5"/>
          <w:lang w:eastAsia="en-US"/>
        </w:rPr>
        <w:t xml:space="preserve"> </w:t>
      </w:r>
      <w:r w:rsidRPr="007D4DE8">
        <w:rPr>
          <w:rFonts w:eastAsia="Arial"/>
          <w:b/>
          <w:bCs/>
          <w:lang w:eastAsia="en-US"/>
        </w:rPr>
        <w:t>кардиология</w:t>
      </w:r>
    </w:p>
    <w:p w14:paraId="145A7316" w14:textId="77777777" w:rsidR="00B45C27" w:rsidRPr="007D4DE8" w:rsidRDefault="00B45C27" w:rsidP="00104D14">
      <w:pPr>
        <w:numPr>
          <w:ilvl w:val="0"/>
          <w:numId w:val="87"/>
        </w:numPr>
        <w:tabs>
          <w:tab w:val="left" w:pos="639"/>
        </w:tabs>
        <w:autoSpaceDE w:val="0"/>
        <w:autoSpaceDN w:val="0"/>
        <w:spacing w:after="0" w:line="360" w:lineRule="auto"/>
        <w:rPr>
          <w:rFonts w:eastAsia="Microsoft Sans Serif"/>
          <w:lang w:eastAsia="en-US"/>
        </w:rPr>
      </w:pPr>
      <w:r w:rsidRPr="007D4DE8">
        <w:rPr>
          <w:rFonts w:eastAsia="Microsoft Sans Serif"/>
          <w:spacing w:val="-1"/>
          <w:lang w:eastAsia="en-US"/>
        </w:rPr>
        <w:t>Хемодинамично</w:t>
      </w:r>
      <w:r w:rsidRPr="007D4DE8">
        <w:rPr>
          <w:rFonts w:eastAsia="Microsoft Sans Serif"/>
          <w:spacing w:val="-12"/>
          <w:lang w:eastAsia="en-US"/>
        </w:rPr>
        <w:t xml:space="preserve"> </w:t>
      </w:r>
      <w:r w:rsidRPr="007D4DE8">
        <w:rPr>
          <w:rFonts w:eastAsia="Microsoft Sans Serif"/>
          <w:lang w:eastAsia="en-US"/>
        </w:rPr>
        <w:t>значими</w:t>
      </w:r>
    </w:p>
    <w:p w14:paraId="6CFDD826" w14:textId="77777777" w:rsidR="00B45C27" w:rsidRPr="007D4DE8" w:rsidRDefault="00B45C27" w:rsidP="00B45C27">
      <w:pPr>
        <w:autoSpaceDE w:val="0"/>
        <w:autoSpaceDN w:val="0"/>
        <w:spacing w:line="360" w:lineRule="auto"/>
        <w:ind w:right="913"/>
        <w:jc w:val="both"/>
        <w:rPr>
          <w:rFonts w:eastAsia="Microsoft Sans Serif"/>
          <w:lang w:eastAsia="en-US"/>
        </w:rPr>
      </w:pPr>
      <w:r w:rsidRPr="007D4DE8">
        <w:rPr>
          <w:rFonts w:eastAsia="Microsoft Sans Serif"/>
          <w:lang w:eastAsia="en-US"/>
        </w:rPr>
        <w:t>Вродени</w:t>
      </w:r>
      <w:r w:rsidRPr="007D4DE8">
        <w:rPr>
          <w:rFonts w:eastAsia="Microsoft Sans Serif"/>
          <w:spacing w:val="1"/>
          <w:lang w:eastAsia="en-US"/>
        </w:rPr>
        <w:t xml:space="preserve"> </w:t>
      </w:r>
      <w:r w:rsidRPr="007D4DE8">
        <w:rPr>
          <w:rFonts w:eastAsia="Microsoft Sans Serif"/>
          <w:lang w:eastAsia="en-US"/>
        </w:rPr>
        <w:t>сърдечни</w:t>
      </w:r>
      <w:r w:rsidRPr="007D4DE8">
        <w:rPr>
          <w:rFonts w:eastAsia="Microsoft Sans Serif"/>
          <w:spacing w:val="1"/>
          <w:lang w:eastAsia="en-US"/>
        </w:rPr>
        <w:t xml:space="preserve"> </w:t>
      </w:r>
      <w:r w:rsidRPr="007D4DE8">
        <w:rPr>
          <w:rFonts w:eastAsia="Microsoft Sans Serif"/>
          <w:lang w:eastAsia="en-US"/>
        </w:rPr>
        <w:t>малформации</w:t>
      </w:r>
      <w:r w:rsidRPr="007D4DE8">
        <w:rPr>
          <w:rFonts w:eastAsia="Microsoft Sans Serif"/>
          <w:spacing w:val="1"/>
          <w:lang w:eastAsia="en-US"/>
        </w:rPr>
        <w:t xml:space="preserve"> </w:t>
      </w:r>
      <w:r w:rsidRPr="007D4DE8">
        <w:rPr>
          <w:rFonts w:eastAsia="Microsoft Sans Serif"/>
          <w:lang w:eastAsia="en-US"/>
        </w:rPr>
        <w:t>(оперирани</w:t>
      </w:r>
      <w:r w:rsidRPr="007D4DE8">
        <w:rPr>
          <w:rFonts w:eastAsia="Microsoft Sans Serif"/>
          <w:spacing w:val="1"/>
          <w:lang w:eastAsia="en-US"/>
        </w:rPr>
        <w:t xml:space="preserve"> </w:t>
      </w:r>
      <w:r w:rsidRPr="007D4DE8">
        <w:rPr>
          <w:rFonts w:eastAsia="Microsoft Sans Serif"/>
          <w:lang w:eastAsia="en-US"/>
        </w:rPr>
        <w:t>или</w:t>
      </w:r>
      <w:r w:rsidRPr="007D4DE8">
        <w:rPr>
          <w:rFonts w:eastAsia="Microsoft Sans Serif"/>
          <w:spacing w:val="1"/>
          <w:lang w:eastAsia="en-US"/>
        </w:rPr>
        <w:t xml:space="preserve"> </w:t>
      </w:r>
      <w:r w:rsidRPr="007D4DE8">
        <w:rPr>
          <w:rFonts w:eastAsia="Microsoft Sans Serif"/>
          <w:lang w:eastAsia="en-US"/>
        </w:rPr>
        <w:t>неоперирани),</w:t>
      </w:r>
      <w:r w:rsidRPr="007D4DE8">
        <w:rPr>
          <w:rFonts w:eastAsia="Microsoft Sans Serif"/>
          <w:spacing w:val="1"/>
          <w:lang w:eastAsia="en-US"/>
        </w:rPr>
        <w:t xml:space="preserve"> </w:t>
      </w:r>
      <w:r w:rsidRPr="007D4DE8">
        <w:rPr>
          <w:rFonts w:eastAsia="Microsoft Sans Serif"/>
          <w:lang w:eastAsia="en-US"/>
        </w:rPr>
        <w:t>които</w:t>
      </w:r>
      <w:r w:rsidRPr="007D4DE8">
        <w:rPr>
          <w:rFonts w:eastAsia="Microsoft Sans Serif"/>
          <w:spacing w:val="1"/>
          <w:lang w:eastAsia="en-US"/>
        </w:rPr>
        <w:t xml:space="preserve"> </w:t>
      </w:r>
      <w:r w:rsidRPr="007D4DE8">
        <w:rPr>
          <w:rFonts w:eastAsia="Microsoft Sans Serif"/>
          <w:lang w:eastAsia="en-US"/>
        </w:rPr>
        <w:t>протичат със сърдечна недостатъчност (СН) или белодробна хипертония</w:t>
      </w:r>
      <w:r w:rsidRPr="007D4DE8">
        <w:rPr>
          <w:rFonts w:eastAsia="Microsoft Sans Serif"/>
          <w:spacing w:val="1"/>
          <w:lang w:eastAsia="en-US"/>
        </w:rPr>
        <w:t xml:space="preserve"> </w:t>
      </w:r>
      <w:r w:rsidRPr="007D4DE8">
        <w:rPr>
          <w:rFonts w:eastAsia="Microsoft Sans Serif"/>
          <w:lang w:eastAsia="en-US"/>
        </w:rPr>
        <w:t>(БХ)</w:t>
      </w:r>
      <w:r w:rsidRPr="007D4DE8">
        <w:rPr>
          <w:rFonts w:eastAsia="Microsoft Sans Serif"/>
          <w:spacing w:val="1"/>
          <w:lang w:eastAsia="en-US"/>
        </w:rPr>
        <w:t xml:space="preserve"> </w:t>
      </w:r>
      <w:r w:rsidRPr="007D4DE8">
        <w:rPr>
          <w:rFonts w:eastAsia="Microsoft Sans Serif"/>
          <w:lang w:eastAsia="en-US"/>
        </w:rPr>
        <w:t>и</w:t>
      </w:r>
      <w:r w:rsidRPr="007D4DE8">
        <w:rPr>
          <w:rFonts w:eastAsia="Microsoft Sans Serif"/>
          <w:spacing w:val="2"/>
          <w:lang w:eastAsia="en-US"/>
        </w:rPr>
        <w:t xml:space="preserve"> </w:t>
      </w:r>
      <w:r w:rsidRPr="007D4DE8">
        <w:rPr>
          <w:rFonts w:eastAsia="Microsoft Sans Serif"/>
          <w:lang w:eastAsia="en-US"/>
        </w:rPr>
        <w:t>налагат</w:t>
      </w:r>
      <w:r w:rsidRPr="007D4DE8">
        <w:rPr>
          <w:rFonts w:eastAsia="Microsoft Sans Serif"/>
          <w:spacing w:val="2"/>
          <w:lang w:eastAsia="en-US"/>
        </w:rPr>
        <w:t xml:space="preserve"> </w:t>
      </w:r>
      <w:r w:rsidRPr="007D4DE8">
        <w:rPr>
          <w:rFonts w:eastAsia="Microsoft Sans Serif"/>
          <w:lang w:eastAsia="en-US"/>
        </w:rPr>
        <w:t>прием на</w:t>
      </w:r>
      <w:r w:rsidRPr="007D4DE8">
        <w:rPr>
          <w:rFonts w:eastAsia="Microsoft Sans Serif"/>
          <w:spacing w:val="3"/>
          <w:lang w:eastAsia="en-US"/>
        </w:rPr>
        <w:t xml:space="preserve"> </w:t>
      </w:r>
      <w:r w:rsidRPr="007D4DE8">
        <w:rPr>
          <w:rFonts w:eastAsia="Microsoft Sans Serif"/>
          <w:lang w:eastAsia="en-US"/>
        </w:rPr>
        <w:t>медикаменти:</w:t>
      </w:r>
    </w:p>
    <w:p w14:paraId="615A1CBE" w14:textId="77777777" w:rsidR="00B45C27" w:rsidRPr="007D4DE8" w:rsidRDefault="00B45C27" w:rsidP="00104D14">
      <w:pPr>
        <w:numPr>
          <w:ilvl w:val="0"/>
          <w:numId w:val="86"/>
        </w:numPr>
        <w:tabs>
          <w:tab w:val="left" w:pos="1025"/>
          <w:tab w:val="left" w:pos="1026"/>
        </w:tabs>
        <w:autoSpaceDE w:val="0"/>
        <w:autoSpaceDN w:val="0"/>
        <w:spacing w:after="0" w:line="360" w:lineRule="auto"/>
        <w:ind w:hanging="721"/>
        <w:jc w:val="both"/>
        <w:rPr>
          <w:rFonts w:eastAsia="Microsoft Sans Serif"/>
          <w:lang w:eastAsia="en-US"/>
        </w:rPr>
      </w:pPr>
      <w:r w:rsidRPr="007D4DE8">
        <w:rPr>
          <w:rFonts w:eastAsia="Microsoft Sans Serif"/>
          <w:lang w:eastAsia="en-US"/>
        </w:rPr>
        <w:t>ВСМ</w:t>
      </w:r>
      <w:r w:rsidRPr="007D4DE8">
        <w:rPr>
          <w:rFonts w:eastAsia="Microsoft Sans Serif"/>
          <w:spacing w:val="-1"/>
          <w:lang w:eastAsia="en-US"/>
        </w:rPr>
        <w:t xml:space="preserve"> </w:t>
      </w:r>
      <w:r w:rsidRPr="007D4DE8">
        <w:rPr>
          <w:rFonts w:eastAsia="Microsoft Sans Serif"/>
          <w:lang w:eastAsia="en-US"/>
        </w:rPr>
        <w:t>с</w:t>
      </w:r>
      <w:r w:rsidRPr="007D4DE8">
        <w:rPr>
          <w:rFonts w:eastAsia="Microsoft Sans Serif"/>
          <w:spacing w:val="2"/>
          <w:lang w:eastAsia="en-US"/>
        </w:rPr>
        <w:t xml:space="preserve"> </w:t>
      </w:r>
      <w:r w:rsidRPr="007D4DE8">
        <w:rPr>
          <w:rFonts w:eastAsia="Microsoft Sans Serif"/>
          <w:lang w:eastAsia="en-US"/>
        </w:rPr>
        <w:t>ляво-десен</w:t>
      </w:r>
      <w:r w:rsidRPr="007D4DE8">
        <w:rPr>
          <w:rFonts w:eastAsia="Microsoft Sans Serif"/>
          <w:spacing w:val="1"/>
          <w:lang w:eastAsia="en-US"/>
        </w:rPr>
        <w:t xml:space="preserve"> </w:t>
      </w:r>
      <w:r w:rsidRPr="007D4DE8">
        <w:rPr>
          <w:rFonts w:eastAsia="Microsoft Sans Serif"/>
          <w:lang w:eastAsia="en-US"/>
        </w:rPr>
        <w:t>шънт</w:t>
      </w:r>
    </w:p>
    <w:p w14:paraId="590D9770" w14:textId="77777777" w:rsidR="00B45C27" w:rsidRPr="007D4DE8" w:rsidRDefault="00B45C27" w:rsidP="00104D14">
      <w:pPr>
        <w:numPr>
          <w:ilvl w:val="0"/>
          <w:numId w:val="86"/>
        </w:numPr>
        <w:tabs>
          <w:tab w:val="left" w:pos="1025"/>
          <w:tab w:val="left" w:pos="1026"/>
        </w:tabs>
        <w:autoSpaceDE w:val="0"/>
        <w:autoSpaceDN w:val="0"/>
        <w:spacing w:after="0" w:line="360" w:lineRule="auto"/>
        <w:ind w:hanging="721"/>
        <w:jc w:val="both"/>
        <w:rPr>
          <w:rFonts w:eastAsia="Microsoft Sans Serif"/>
          <w:lang w:eastAsia="en-US"/>
        </w:rPr>
      </w:pPr>
      <w:r w:rsidRPr="007D4DE8">
        <w:rPr>
          <w:rFonts w:eastAsia="Microsoft Sans Serif"/>
          <w:lang w:eastAsia="en-US"/>
        </w:rPr>
        <w:t>цианотични</w:t>
      </w:r>
      <w:r w:rsidRPr="007D4DE8">
        <w:rPr>
          <w:rFonts w:eastAsia="Microsoft Sans Serif"/>
          <w:spacing w:val="-2"/>
          <w:lang w:eastAsia="en-US"/>
        </w:rPr>
        <w:t xml:space="preserve"> </w:t>
      </w:r>
      <w:r w:rsidRPr="007D4DE8">
        <w:rPr>
          <w:rFonts w:eastAsia="Microsoft Sans Serif"/>
          <w:lang w:eastAsia="en-US"/>
        </w:rPr>
        <w:t>ВСМ</w:t>
      </w:r>
    </w:p>
    <w:p w14:paraId="13E56D66" w14:textId="77777777" w:rsidR="00E47E7C" w:rsidRDefault="00E47E7C" w:rsidP="00E47E7C">
      <w:pPr>
        <w:tabs>
          <w:tab w:val="left" w:pos="1025"/>
          <w:tab w:val="left" w:pos="1026"/>
        </w:tabs>
        <w:autoSpaceDE w:val="0"/>
        <w:autoSpaceDN w:val="0"/>
        <w:spacing w:after="0" w:line="360" w:lineRule="auto"/>
        <w:ind w:left="1025"/>
        <w:jc w:val="both"/>
        <w:rPr>
          <w:rFonts w:eastAsia="Microsoft Sans Serif"/>
          <w:lang w:eastAsia="en-US"/>
        </w:rPr>
      </w:pPr>
    </w:p>
    <w:p w14:paraId="79778B89" w14:textId="7023439A" w:rsidR="00B45C27" w:rsidRPr="007D4DE8" w:rsidRDefault="00B45C27" w:rsidP="00104D14">
      <w:pPr>
        <w:numPr>
          <w:ilvl w:val="0"/>
          <w:numId w:val="86"/>
        </w:numPr>
        <w:tabs>
          <w:tab w:val="left" w:pos="1025"/>
          <w:tab w:val="left" w:pos="1026"/>
        </w:tabs>
        <w:autoSpaceDE w:val="0"/>
        <w:autoSpaceDN w:val="0"/>
        <w:spacing w:after="0" w:line="360" w:lineRule="auto"/>
        <w:ind w:hanging="721"/>
        <w:jc w:val="both"/>
        <w:rPr>
          <w:rFonts w:eastAsia="Microsoft Sans Serif"/>
          <w:lang w:eastAsia="en-US"/>
        </w:rPr>
      </w:pPr>
      <w:r w:rsidRPr="007D4DE8">
        <w:rPr>
          <w:rFonts w:eastAsia="Microsoft Sans Serif"/>
          <w:lang w:eastAsia="en-US"/>
        </w:rPr>
        <w:t>обструктивни</w:t>
      </w:r>
      <w:r w:rsidRPr="007D4DE8">
        <w:rPr>
          <w:rFonts w:eastAsia="Microsoft Sans Serif"/>
          <w:spacing w:val="-7"/>
          <w:lang w:eastAsia="en-US"/>
        </w:rPr>
        <w:t xml:space="preserve"> </w:t>
      </w:r>
      <w:r w:rsidRPr="007D4DE8">
        <w:rPr>
          <w:rFonts w:eastAsia="Microsoft Sans Serif"/>
          <w:lang w:eastAsia="en-US"/>
        </w:rPr>
        <w:t>ВСМ</w:t>
      </w:r>
    </w:p>
    <w:p w14:paraId="7A30FD87" w14:textId="77777777" w:rsidR="00B45C27" w:rsidRPr="007D4DE8" w:rsidRDefault="00B45C27" w:rsidP="00104D14">
      <w:pPr>
        <w:numPr>
          <w:ilvl w:val="0"/>
          <w:numId w:val="86"/>
        </w:numPr>
        <w:tabs>
          <w:tab w:val="left" w:pos="1025"/>
          <w:tab w:val="left" w:pos="1026"/>
        </w:tabs>
        <w:autoSpaceDE w:val="0"/>
        <w:autoSpaceDN w:val="0"/>
        <w:spacing w:after="0" w:line="360" w:lineRule="auto"/>
        <w:ind w:hanging="721"/>
        <w:rPr>
          <w:rFonts w:eastAsia="Microsoft Sans Serif"/>
          <w:lang w:eastAsia="en-US"/>
        </w:rPr>
      </w:pPr>
      <w:r w:rsidRPr="007D4DE8">
        <w:rPr>
          <w:rFonts w:eastAsia="Microsoft Sans Serif"/>
          <w:lang w:eastAsia="en-US"/>
        </w:rPr>
        <w:t>комплексни</w:t>
      </w:r>
      <w:r w:rsidRPr="007D4DE8">
        <w:rPr>
          <w:rFonts w:eastAsia="Microsoft Sans Serif"/>
          <w:spacing w:val="-15"/>
          <w:lang w:eastAsia="en-US"/>
        </w:rPr>
        <w:t xml:space="preserve"> </w:t>
      </w:r>
      <w:r w:rsidRPr="007D4DE8">
        <w:rPr>
          <w:rFonts w:eastAsia="Microsoft Sans Serif"/>
          <w:lang w:eastAsia="en-US"/>
        </w:rPr>
        <w:t>ВСМ</w:t>
      </w:r>
    </w:p>
    <w:p w14:paraId="447B2080" w14:textId="77777777" w:rsidR="00B45C27" w:rsidRPr="007D4DE8" w:rsidRDefault="00B45C27" w:rsidP="00104D14">
      <w:pPr>
        <w:numPr>
          <w:ilvl w:val="0"/>
          <w:numId w:val="87"/>
        </w:numPr>
        <w:tabs>
          <w:tab w:val="left" w:pos="663"/>
        </w:tabs>
        <w:autoSpaceDE w:val="0"/>
        <w:autoSpaceDN w:val="0"/>
        <w:spacing w:after="0" w:line="360" w:lineRule="auto"/>
        <w:ind w:left="305" w:right="917" w:firstLine="0"/>
        <w:rPr>
          <w:rFonts w:eastAsia="Microsoft Sans Serif"/>
          <w:lang w:eastAsia="en-US"/>
        </w:rPr>
      </w:pPr>
      <w:r w:rsidRPr="007D4DE8">
        <w:rPr>
          <w:rFonts w:eastAsia="Microsoft Sans Serif"/>
          <w:lang w:eastAsia="en-US"/>
        </w:rPr>
        <w:t>Болести</w:t>
      </w:r>
      <w:r w:rsidRPr="007D4DE8">
        <w:rPr>
          <w:rFonts w:eastAsia="Microsoft Sans Serif"/>
          <w:spacing w:val="38"/>
          <w:lang w:eastAsia="en-US"/>
        </w:rPr>
        <w:t xml:space="preserve"> </w:t>
      </w:r>
      <w:r w:rsidRPr="007D4DE8">
        <w:rPr>
          <w:rFonts w:eastAsia="Microsoft Sans Serif"/>
          <w:lang w:eastAsia="en-US"/>
        </w:rPr>
        <w:t>на</w:t>
      </w:r>
      <w:r w:rsidRPr="007D4DE8">
        <w:rPr>
          <w:rFonts w:eastAsia="Microsoft Sans Serif"/>
          <w:spacing w:val="38"/>
          <w:lang w:eastAsia="en-US"/>
        </w:rPr>
        <w:t xml:space="preserve"> </w:t>
      </w:r>
      <w:r w:rsidRPr="007D4DE8">
        <w:rPr>
          <w:rFonts w:eastAsia="Microsoft Sans Serif"/>
          <w:lang w:eastAsia="en-US"/>
        </w:rPr>
        <w:t>миокарда</w:t>
      </w:r>
      <w:r w:rsidRPr="007D4DE8">
        <w:rPr>
          <w:rFonts w:eastAsia="Microsoft Sans Serif"/>
          <w:spacing w:val="38"/>
          <w:lang w:eastAsia="en-US"/>
        </w:rPr>
        <w:t xml:space="preserve"> </w:t>
      </w:r>
      <w:r w:rsidRPr="007D4DE8">
        <w:rPr>
          <w:rFonts w:eastAsia="Microsoft Sans Serif"/>
          <w:lang w:eastAsia="en-US"/>
        </w:rPr>
        <w:t>и</w:t>
      </w:r>
      <w:r w:rsidRPr="007D4DE8">
        <w:rPr>
          <w:rFonts w:eastAsia="Microsoft Sans Serif"/>
          <w:spacing w:val="38"/>
          <w:lang w:eastAsia="en-US"/>
        </w:rPr>
        <w:t xml:space="preserve"> </w:t>
      </w:r>
      <w:r w:rsidRPr="007D4DE8">
        <w:rPr>
          <w:rFonts w:eastAsia="Microsoft Sans Serif"/>
          <w:lang w:eastAsia="en-US"/>
        </w:rPr>
        <w:t>перикарда</w:t>
      </w:r>
      <w:r w:rsidRPr="007D4DE8">
        <w:rPr>
          <w:rFonts w:eastAsia="Microsoft Sans Serif"/>
          <w:spacing w:val="38"/>
          <w:lang w:eastAsia="en-US"/>
        </w:rPr>
        <w:t xml:space="preserve"> </w:t>
      </w:r>
      <w:r w:rsidRPr="007D4DE8">
        <w:rPr>
          <w:rFonts w:eastAsia="Microsoft Sans Serif"/>
          <w:lang w:eastAsia="en-US"/>
        </w:rPr>
        <w:t>(кардиомиопатии,</w:t>
      </w:r>
      <w:r w:rsidRPr="007D4DE8">
        <w:rPr>
          <w:rFonts w:eastAsia="Microsoft Sans Serif"/>
          <w:spacing w:val="38"/>
          <w:lang w:eastAsia="en-US"/>
        </w:rPr>
        <w:t xml:space="preserve"> </w:t>
      </w:r>
      <w:r w:rsidRPr="007D4DE8">
        <w:rPr>
          <w:rFonts w:eastAsia="Microsoft Sans Serif"/>
          <w:lang w:eastAsia="en-US"/>
        </w:rPr>
        <w:t>миокардити),</w:t>
      </w:r>
      <w:r w:rsidRPr="007D4DE8">
        <w:rPr>
          <w:rFonts w:eastAsia="Microsoft Sans Serif"/>
          <w:spacing w:val="-61"/>
          <w:lang w:eastAsia="en-US"/>
        </w:rPr>
        <w:t xml:space="preserve"> </w:t>
      </w:r>
      <w:r w:rsidRPr="007D4DE8">
        <w:rPr>
          <w:rFonts w:eastAsia="Microsoft Sans Serif"/>
          <w:lang w:eastAsia="en-US"/>
        </w:rPr>
        <w:t>протичащи</w:t>
      </w:r>
      <w:r w:rsidRPr="007D4DE8">
        <w:rPr>
          <w:rFonts w:eastAsia="Microsoft Sans Serif"/>
          <w:spacing w:val="1"/>
          <w:lang w:eastAsia="en-US"/>
        </w:rPr>
        <w:t xml:space="preserve"> </w:t>
      </w:r>
      <w:r w:rsidRPr="007D4DE8">
        <w:rPr>
          <w:rFonts w:eastAsia="Microsoft Sans Serif"/>
          <w:lang w:eastAsia="en-US"/>
        </w:rPr>
        <w:t>със</w:t>
      </w:r>
      <w:r w:rsidRPr="007D4DE8">
        <w:rPr>
          <w:rFonts w:eastAsia="Microsoft Sans Serif"/>
          <w:spacing w:val="2"/>
          <w:lang w:eastAsia="en-US"/>
        </w:rPr>
        <w:t xml:space="preserve"> </w:t>
      </w:r>
      <w:r w:rsidRPr="007D4DE8">
        <w:rPr>
          <w:rFonts w:eastAsia="Microsoft Sans Serif"/>
          <w:lang w:eastAsia="en-US"/>
        </w:rPr>
        <w:t>СН</w:t>
      </w:r>
    </w:p>
    <w:p w14:paraId="429A9D1A" w14:textId="77777777" w:rsidR="00B45C27" w:rsidRPr="007D4DE8" w:rsidRDefault="00B45C27" w:rsidP="00104D14">
      <w:pPr>
        <w:numPr>
          <w:ilvl w:val="0"/>
          <w:numId w:val="87"/>
        </w:numPr>
        <w:tabs>
          <w:tab w:val="left" w:pos="672"/>
          <w:tab w:val="left" w:pos="673"/>
        </w:tabs>
        <w:autoSpaceDE w:val="0"/>
        <w:autoSpaceDN w:val="0"/>
        <w:spacing w:after="0" w:line="360" w:lineRule="auto"/>
        <w:ind w:left="305" w:right="916" w:firstLine="0"/>
        <w:rPr>
          <w:rFonts w:eastAsia="Microsoft Sans Serif"/>
          <w:lang w:eastAsia="en-US"/>
        </w:rPr>
      </w:pPr>
      <w:r w:rsidRPr="007D4DE8">
        <w:rPr>
          <w:rFonts w:eastAsia="Microsoft Sans Serif"/>
          <w:lang w:eastAsia="en-US"/>
        </w:rPr>
        <w:t>Ритъмно-проводни</w:t>
      </w:r>
      <w:r w:rsidRPr="007D4DE8">
        <w:rPr>
          <w:rFonts w:eastAsia="Microsoft Sans Serif"/>
          <w:spacing w:val="29"/>
          <w:lang w:eastAsia="en-US"/>
        </w:rPr>
        <w:t xml:space="preserve"> </w:t>
      </w:r>
      <w:r w:rsidRPr="007D4DE8">
        <w:rPr>
          <w:rFonts w:eastAsia="Microsoft Sans Serif"/>
          <w:lang w:eastAsia="en-US"/>
        </w:rPr>
        <w:t>нарушения,</w:t>
      </w:r>
      <w:r w:rsidRPr="007D4DE8">
        <w:rPr>
          <w:rFonts w:eastAsia="Microsoft Sans Serif"/>
          <w:spacing w:val="29"/>
          <w:lang w:eastAsia="en-US"/>
        </w:rPr>
        <w:t xml:space="preserve"> </w:t>
      </w:r>
      <w:r w:rsidRPr="007D4DE8">
        <w:rPr>
          <w:rFonts w:eastAsia="Microsoft Sans Serif"/>
          <w:lang w:eastAsia="en-US"/>
        </w:rPr>
        <w:t>налагащи</w:t>
      </w:r>
      <w:r w:rsidRPr="007D4DE8">
        <w:rPr>
          <w:rFonts w:eastAsia="Microsoft Sans Serif"/>
          <w:spacing w:val="29"/>
          <w:lang w:eastAsia="en-US"/>
        </w:rPr>
        <w:t xml:space="preserve"> </w:t>
      </w:r>
      <w:r w:rsidRPr="007D4DE8">
        <w:rPr>
          <w:rFonts w:eastAsia="Microsoft Sans Serif"/>
          <w:lang w:eastAsia="en-US"/>
        </w:rPr>
        <w:t>медикаментозно</w:t>
      </w:r>
      <w:r w:rsidRPr="007D4DE8">
        <w:rPr>
          <w:rFonts w:eastAsia="Microsoft Sans Serif"/>
          <w:spacing w:val="30"/>
          <w:lang w:eastAsia="en-US"/>
        </w:rPr>
        <w:t xml:space="preserve"> </w:t>
      </w:r>
      <w:r w:rsidRPr="007D4DE8">
        <w:rPr>
          <w:rFonts w:eastAsia="Microsoft Sans Serif"/>
          <w:lang w:eastAsia="en-US"/>
        </w:rPr>
        <w:t>лечение</w:t>
      </w:r>
      <w:r w:rsidRPr="007D4DE8">
        <w:rPr>
          <w:rFonts w:eastAsia="Microsoft Sans Serif"/>
          <w:spacing w:val="30"/>
          <w:lang w:eastAsia="en-US"/>
        </w:rPr>
        <w:t xml:space="preserve"> </w:t>
      </w:r>
      <w:r w:rsidRPr="007D4DE8">
        <w:rPr>
          <w:rFonts w:eastAsia="Microsoft Sans Serif"/>
          <w:lang w:eastAsia="en-US"/>
        </w:rPr>
        <w:t>4..</w:t>
      </w:r>
      <w:r w:rsidRPr="007D4DE8">
        <w:rPr>
          <w:rFonts w:eastAsia="Microsoft Sans Serif"/>
          <w:spacing w:val="-61"/>
          <w:lang w:eastAsia="en-US"/>
        </w:rPr>
        <w:t xml:space="preserve"> </w:t>
      </w:r>
      <w:r w:rsidRPr="007D4DE8">
        <w:rPr>
          <w:rFonts w:eastAsia="Microsoft Sans Serif"/>
          <w:lang w:eastAsia="en-US"/>
        </w:rPr>
        <w:t>Артериална</w:t>
      </w:r>
      <w:r w:rsidRPr="007D4DE8">
        <w:rPr>
          <w:rFonts w:eastAsia="Microsoft Sans Serif"/>
          <w:spacing w:val="2"/>
          <w:lang w:eastAsia="en-US"/>
        </w:rPr>
        <w:t xml:space="preserve"> </w:t>
      </w:r>
      <w:r w:rsidRPr="007D4DE8">
        <w:rPr>
          <w:rFonts w:eastAsia="Microsoft Sans Serif"/>
          <w:lang w:eastAsia="en-US"/>
        </w:rPr>
        <w:t>хипертония</w:t>
      </w:r>
      <w:r w:rsidRPr="007D4DE8">
        <w:rPr>
          <w:rFonts w:eastAsia="Microsoft Sans Serif"/>
          <w:spacing w:val="5"/>
          <w:lang w:eastAsia="en-US"/>
        </w:rPr>
        <w:t xml:space="preserve"> </w:t>
      </w:r>
      <w:r w:rsidRPr="007D4DE8">
        <w:rPr>
          <w:rFonts w:eastAsia="Microsoft Sans Serif"/>
          <w:lang w:eastAsia="en-US"/>
        </w:rPr>
        <w:t>-</w:t>
      </w:r>
      <w:r w:rsidRPr="007D4DE8">
        <w:rPr>
          <w:rFonts w:eastAsia="Microsoft Sans Serif"/>
          <w:spacing w:val="2"/>
          <w:lang w:eastAsia="en-US"/>
        </w:rPr>
        <w:t xml:space="preserve"> </w:t>
      </w:r>
      <w:r w:rsidRPr="007D4DE8">
        <w:rPr>
          <w:rFonts w:eastAsia="Microsoft Sans Serif"/>
          <w:lang w:eastAsia="en-US"/>
        </w:rPr>
        <w:t>II</w:t>
      </w:r>
      <w:r w:rsidRPr="007D4DE8">
        <w:rPr>
          <w:rFonts w:eastAsia="Microsoft Sans Serif"/>
          <w:spacing w:val="3"/>
          <w:lang w:eastAsia="en-US"/>
        </w:rPr>
        <w:t xml:space="preserve"> </w:t>
      </w:r>
      <w:r w:rsidRPr="007D4DE8">
        <w:rPr>
          <w:rFonts w:eastAsia="Microsoft Sans Serif"/>
          <w:lang w:eastAsia="en-US"/>
        </w:rPr>
        <w:t>степен</w:t>
      </w:r>
    </w:p>
    <w:p w14:paraId="4089B6AD" w14:textId="77777777" w:rsidR="00B45C27" w:rsidRPr="007D4DE8" w:rsidRDefault="00B45C27" w:rsidP="00B45C27">
      <w:pPr>
        <w:autoSpaceDE w:val="0"/>
        <w:autoSpaceDN w:val="0"/>
        <w:spacing w:line="360" w:lineRule="auto"/>
        <w:ind w:right="379"/>
        <w:rPr>
          <w:rFonts w:eastAsia="Microsoft Sans Serif"/>
          <w:lang w:eastAsia="en-US"/>
        </w:rPr>
      </w:pPr>
      <w:r w:rsidRPr="007D4DE8">
        <w:rPr>
          <w:rFonts w:eastAsia="Microsoft Sans Serif"/>
          <w:lang w:eastAsia="en-US"/>
        </w:rPr>
        <w:t>Болестите</w:t>
      </w:r>
      <w:r w:rsidRPr="007D4DE8">
        <w:rPr>
          <w:rFonts w:eastAsia="Microsoft Sans Serif"/>
          <w:spacing w:val="17"/>
          <w:lang w:eastAsia="en-US"/>
        </w:rPr>
        <w:t xml:space="preserve"> </w:t>
      </w:r>
      <w:r w:rsidRPr="007D4DE8">
        <w:rPr>
          <w:rFonts w:eastAsia="Microsoft Sans Serif"/>
          <w:lang w:eastAsia="en-US"/>
        </w:rPr>
        <w:t>са</w:t>
      </w:r>
      <w:r w:rsidRPr="007D4DE8">
        <w:rPr>
          <w:rFonts w:eastAsia="Microsoft Sans Serif"/>
          <w:spacing w:val="16"/>
          <w:lang w:eastAsia="en-US"/>
        </w:rPr>
        <w:t xml:space="preserve"> </w:t>
      </w:r>
      <w:r w:rsidRPr="007D4DE8">
        <w:rPr>
          <w:rFonts w:eastAsia="Microsoft Sans Serif"/>
          <w:lang w:eastAsia="en-US"/>
        </w:rPr>
        <w:t>много</w:t>
      </w:r>
      <w:r w:rsidRPr="007D4DE8">
        <w:rPr>
          <w:rFonts w:eastAsia="Microsoft Sans Serif"/>
          <w:spacing w:val="15"/>
          <w:lang w:eastAsia="en-US"/>
        </w:rPr>
        <w:t xml:space="preserve"> </w:t>
      </w:r>
      <w:r w:rsidRPr="007D4DE8">
        <w:rPr>
          <w:rFonts w:eastAsia="Microsoft Sans Serif"/>
          <w:lang w:eastAsia="en-US"/>
        </w:rPr>
        <w:t>и</w:t>
      </w:r>
      <w:r w:rsidRPr="007D4DE8">
        <w:rPr>
          <w:rFonts w:eastAsia="Microsoft Sans Serif"/>
          <w:spacing w:val="17"/>
          <w:lang w:eastAsia="en-US"/>
        </w:rPr>
        <w:t xml:space="preserve"> </w:t>
      </w:r>
      <w:r w:rsidRPr="007D4DE8">
        <w:rPr>
          <w:rFonts w:eastAsia="Microsoft Sans Serif"/>
          <w:lang w:eastAsia="en-US"/>
        </w:rPr>
        <w:t>изявата</w:t>
      </w:r>
      <w:r w:rsidRPr="007D4DE8">
        <w:rPr>
          <w:rFonts w:eastAsia="Microsoft Sans Serif"/>
          <w:spacing w:val="17"/>
          <w:lang w:eastAsia="en-US"/>
        </w:rPr>
        <w:t xml:space="preserve"> </w:t>
      </w:r>
      <w:r w:rsidRPr="007D4DE8">
        <w:rPr>
          <w:rFonts w:eastAsia="Microsoft Sans Serif"/>
          <w:lang w:eastAsia="en-US"/>
        </w:rPr>
        <w:t>и</w:t>
      </w:r>
      <w:r w:rsidRPr="007D4DE8">
        <w:rPr>
          <w:rFonts w:eastAsia="Microsoft Sans Serif"/>
          <w:spacing w:val="17"/>
          <w:lang w:eastAsia="en-US"/>
        </w:rPr>
        <w:t xml:space="preserve"> </w:t>
      </w:r>
      <w:r w:rsidRPr="007D4DE8">
        <w:rPr>
          <w:rFonts w:eastAsia="Microsoft Sans Serif"/>
          <w:lang w:eastAsia="en-US"/>
        </w:rPr>
        <w:t>значимостта</w:t>
      </w:r>
      <w:r w:rsidRPr="007D4DE8">
        <w:rPr>
          <w:rFonts w:eastAsia="Microsoft Sans Serif"/>
          <w:spacing w:val="16"/>
          <w:lang w:eastAsia="en-US"/>
        </w:rPr>
        <w:t xml:space="preserve"> </w:t>
      </w:r>
      <w:r w:rsidRPr="007D4DE8">
        <w:rPr>
          <w:rFonts w:eastAsia="Microsoft Sans Serif"/>
          <w:lang w:eastAsia="en-US"/>
        </w:rPr>
        <w:t>е</w:t>
      </w:r>
      <w:r w:rsidRPr="007D4DE8">
        <w:rPr>
          <w:rFonts w:eastAsia="Microsoft Sans Serif"/>
          <w:spacing w:val="17"/>
          <w:lang w:eastAsia="en-US"/>
        </w:rPr>
        <w:t xml:space="preserve"> </w:t>
      </w:r>
      <w:r w:rsidRPr="007D4DE8">
        <w:rPr>
          <w:rFonts w:eastAsia="Microsoft Sans Serif"/>
          <w:lang w:eastAsia="en-US"/>
        </w:rPr>
        <w:t>различна.</w:t>
      </w:r>
      <w:r w:rsidRPr="007D4DE8">
        <w:rPr>
          <w:rFonts w:eastAsia="Microsoft Sans Serif"/>
          <w:spacing w:val="16"/>
          <w:lang w:eastAsia="en-US"/>
        </w:rPr>
        <w:t xml:space="preserve"> </w:t>
      </w:r>
      <w:r w:rsidRPr="007D4DE8">
        <w:rPr>
          <w:rFonts w:eastAsia="Microsoft Sans Serif"/>
          <w:lang w:eastAsia="en-US"/>
        </w:rPr>
        <w:t>Обединяващите</w:t>
      </w:r>
      <w:r w:rsidRPr="007D4DE8">
        <w:rPr>
          <w:rFonts w:eastAsia="Microsoft Sans Serif"/>
          <w:spacing w:val="-60"/>
          <w:lang w:eastAsia="en-US"/>
        </w:rPr>
        <w:t xml:space="preserve"> </w:t>
      </w:r>
      <w:r w:rsidRPr="007D4DE8">
        <w:rPr>
          <w:rFonts w:eastAsia="Microsoft Sans Serif"/>
          <w:lang w:eastAsia="en-US"/>
        </w:rPr>
        <w:t>пунктове</w:t>
      </w:r>
      <w:r w:rsidRPr="007D4DE8">
        <w:rPr>
          <w:rFonts w:eastAsia="Microsoft Sans Serif"/>
          <w:spacing w:val="2"/>
          <w:lang w:eastAsia="en-US"/>
        </w:rPr>
        <w:t xml:space="preserve"> </w:t>
      </w:r>
      <w:r w:rsidRPr="007D4DE8">
        <w:rPr>
          <w:rFonts w:eastAsia="Microsoft Sans Serif"/>
          <w:lang w:eastAsia="en-US"/>
        </w:rPr>
        <w:t>са:</w:t>
      </w:r>
    </w:p>
    <w:p w14:paraId="7E31E894" w14:textId="77777777" w:rsidR="00B45C27" w:rsidRPr="007D4DE8" w:rsidRDefault="00B45C27" w:rsidP="00104D14">
      <w:pPr>
        <w:numPr>
          <w:ilvl w:val="0"/>
          <w:numId w:val="86"/>
        </w:numPr>
        <w:tabs>
          <w:tab w:val="left" w:pos="1166"/>
          <w:tab w:val="left" w:pos="1167"/>
        </w:tabs>
        <w:autoSpaceDE w:val="0"/>
        <w:autoSpaceDN w:val="0"/>
        <w:spacing w:after="0" w:line="360" w:lineRule="auto"/>
        <w:ind w:left="1166" w:hanging="862"/>
        <w:rPr>
          <w:rFonts w:eastAsia="Microsoft Sans Serif"/>
          <w:lang w:eastAsia="en-US"/>
        </w:rPr>
      </w:pPr>
      <w:r w:rsidRPr="007D4DE8">
        <w:rPr>
          <w:rFonts w:eastAsia="Microsoft Sans Serif"/>
          <w:lang w:eastAsia="en-US"/>
        </w:rPr>
        <w:t>сърдечна</w:t>
      </w:r>
      <w:r w:rsidRPr="007D4DE8">
        <w:rPr>
          <w:rFonts w:eastAsia="Microsoft Sans Serif"/>
          <w:spacing w:val="-4"/>
          <w:lang w:eastAsia="en-US"/>
        </w:rPr>
        <w:t xml:space="preserve"> </w:t>
      </w:r>
      <w:r w:rsidRPr="007D4DE8">
        <w:rPr>
          <w:rFonts w:eastAsia="Microsoft Sans Serif"/>
          <w:lang w:eastAsia="en-US"/>
        </w:rPr>
        <w:t>недостатъчност</w:t>
      </w:r>
    </w:p>
    <w:p w14:paraId="5BB47EE2" w14:textId="77777777" w:rsidR="00B45C27" w:rsidRPr="007D4DE8" w:rsidRDefault="00B45C27" w:rsidP="00104D14">
      <w:pPr>
        <w:numPr>
          <w:ilvl w:val="0"/>
          <w:numId w:val="86"/>
        </w:numPr>
        <w:tabs>
          <w:tab w:val="left" w:pos="1166"/>
          <w:tab w:val="left" w:pos="1167"/>
        </w:tabs>
        <w:autoSpaceDE w:val="0"/>
        <w:autoSpaceDN w:val="0"/>
        <w:spacing w:after="0" w:line="360" w:lineRule="auto"/>
        <w:ind w:left="1166" w:hanging="862"/>
        <w:rPr>
          <w:rFonts w:eastAsia="Microsoft Sans Serif"/>
          <w:lang w:eastAsia="en-US"/>
        </w:rPr>
      </w:pPr>
      <w:r w:rsidRPr="007D4DE8">
        <w:rPr>
          <w:rFonts w:eastAsia="Microsoft Sans Serif"/>
          <w:lang w:eastAsia="en-US"/>
        </w:rPr>
        <w:t>белодробна</w:t>
      </w:r>
      <w:r w:rsidRPr="007D4DE8">
        <w:rPr>
          <w:rFonts w:eastAsia="Microsoft Sans Serif"/>
          <w:spacing w:val="-3"/>
          <w:lang w:eastAsia="en-US"/>
        </w:rPr>
        <w:t xml:space="preserve"> </w:t>
      </w:r>
      <w:r w:rsidRPr="007D4DE8">
        <w:rPr>
          <w:rFonts w:eastAsia="Microsoft Sans Serif"/>
          <w:lang w:eastAsia="en-US"/>
        </w:rPr>
        <w:t>хипертония</w:t>
      </w:r>
    </w:p>
    <w:p w14:paraId="36748D87" w14:textId="77777777" w:rsidR="00B45C27" w:rsidRPr="007D4DE8" w:rsidRDefault="00B45C27" w:rsidP="00104D14">
      <w:pPr>
        <w:numPr>
          <w:ilvl w:val="0"/>
          <w:numId w:val="86"/>
        </w:numPr>
        <w:tabs>
          <w:tab w:val="left" w:pos="1166"/>
          <w:tab w:val="left" w:pos="1167"/>
        </w:tabs>
        <w:autoSpaceDE w:val="0"/>
        <w:autoSpaceDN w:val="0"/>
        <w:spacing w:after="0" w:line="360" w:lineRule="auto"/>
        <w:ind w:left="1166" w:hanging="862"/>
        <w:rPr>
          <w:rFonts w:eastAsia="Microsoft Sans Serif"/>
          <w:lang w:eastAsia="en-US"/>
        </w:rPr>
      </w:pPr>
      <w:r w:rsidRPr="007D4DE8">
        <w:rPr>
          <w:rFonts w:eastAsia="Microsoft Sans Serif"/>
          <w:lang w:eastAsia="en-US"/>
        </w:rPr>
        <w:t>артериална</w:t>
      </w:r>
      <w:r w:rsidRPr="007D4DE8">
        <w:rPr>
          <w:rFonts w:eastAsia="Microsoft Sans Serif"/>
          <w:spacing w:val="-5"/>
          <w:lang w:eastAsia="en-US"/>
        </w:rPr>
        <w:t xml:space="preserve"> </w:t>
      </w:r>
      <w:r w:rsidRPr="007D4DE8">
        <w:rPr>
          <w:rFonts w:eastAsia="Microsoft Sans Serif"/>
          <w:lang w:eastAsia="en-US"/>
        </w:rPr>
        <w:t>хипоксемия</w:t>
      </w:r>
      <w:r w:rsidRPr="007D4DE8">
        <w:rPr>
          <w:rFonts w:eastAsia="Microsoft Sans Serif"/>
          <w:spacing w:val="-5"/>
          <w:lang w:eastAsia="en-US"/>
        </w:rPr>
        <w:t xml:space="preserve"> </w:t>
      </w:r>
      <w:r w:rsidRPr="007D4DE8">
        <w:rPr>
          <w:rFonts w:eastAsia="Microsoft Sans Serif"/>
          <w:lang w:eastAsia="en-US"/>
        </w:rPr>
        <w:t>(сатурация</w:t>
      </w:r>
      <w:r w:rsidRPr="007D4DE8">
        <w:rPr>
          <w:rFonts w:eastAsia="Microsoft Sans Serif"/>
          <w:spacing w:val="-4"/>
          <w:lang w:eastAsia="en-US"/>
        </w:rPr>
        <w:t xml:space="preserve"> </w:t>
      </w:r>
      <w:r w:rsidRPr="007D4DE8">
        <w:rPr>
          <w:rFonts w:eastAsia="Microsoft Sans Serif"/>
          <w:lang w:eastAsia="en-US"/>
        </w:rPr>
        <w:t>под</w:t>
      </w:r>
      <w:r w:rsidRPr="007D4DE8">
        <w:rPr>
          <w:rFonts w:eastAsia="Microsoft Sans Serif"/>
          <w:spacing w:val="-6"/>
          <w:lang w:eastAsia="en-US"/>
        </w:rPr>
        <w:t xml:space="preserve"> </w:t>
      </w:r>
      <w:r w:rsidRPr="007D4DE8">
        <w:rPr>
          <w:rFonts w:eastAsia="Microsoft Sans Serif"/>
          <w:lang w:eastAsia="en-US"/>
        </w:rPr>
        <w:t>85%)</w:t>
      </w:r>
    </w:p>
    <w:p w14:paraId="30663D53" w14:textId="77777777" w:rsidR="00B45C27" w:rsidRPr="007D4DE8" w:rsidRDefault="00B45C27" w:rsidP="00104D14">
      <w:pPr>
        <w:numPr>
          <w:ilvl w:val="0"/>
          <w:numId w:val="86"/>
        </w:numPr>
        <w:tabs>
          <w:tab w:val="left" w:pos="1166"/>
          <w:tab w:val="left" w:pos="1167"/>
        </w:tabs>
        <w:autoSpaceDE w:val="0"/>
        <w:autoSpaceDN w:val="0"/>
        <w:spacing w:after="0" w:line="360" w:lineRule="auto"/>
        <w:ind w:left="1166" w:hanging="862"/>
        <w:rPr>
          <w:rFonts w:eastAsia="Microsoft Sans Serif"/>
          <w:lang w:eastAsia="en-US"/>
        </w:rPr>
      </w:pPr>
      <w:r w:rsidRPr="007D4DE8">
        <w:rPr>
          <w:rFonts w:eastAsia="Microsoft Sans Serif"/>
          <w:lang w:eastAsia="en-US"/>
        </w:rPr>
        <w:t>риск</w:t>
      </w:r>
      <w:r w:rsidRPr="007D4DE8">
        <w:rPr>
          <w:rFonts w:eastAsia="Microsoft Sans Serif"/>
          <w:spacing w:val="-7"/>
          <w:lang w:eastAsia="en-US"/>
        </w:rPr>
        <w:t xml:space="preserve"> </w:t>
      </w:r>
      <w:r w:rsidRPr="007D4DE8">
        <w:rPr>
          <w:rFonts w:eastAsia="Microsoft Sans Serif"/>
          <w:lang w:eastAsia="en-US"/>
        </w:rPr>
        <w:t>от</w:t>
      </w:r>
      <w:r w:rsidRPr="007D4DE8">
        <w:rPr>
          <w:rFonts w:eastAsia="Microsoft Sans Serif"/>
          <w:spacing w:val="-7"/>
          <w:lang w:eastAsia="en-US"/>
        </w:rPr>
        <w:t xml:space="preserve"> </w:t>
      </w:r>
      <w:r w:rsidRPr="007D4DE8">
        <w:rPr>
          <w:rFonts w:eastAsia="Microsoft Sans Serif"/>
          <w:lang w:eastAsia="en-US"/>
        </w:rPr>
        <w:t>внезапна</w:t>
      </w:r>
      <w:r w:rsidRPr="007D4DE8">
        <w:rPr>
          <w:rFonts w:eastAsia="Microsoft Sans Serif"/>
          <w:spacing w:val="-9"/>
          <w:lang w:eastAsia="en-US"/>
        </w:rPr>
        <w:t xml:space="preserve"> </w:t>
      </w:r>
      <w:r w:rsidRPr="007D4DE8">
        <w:rPr>
          <w:rFonts w:eastAsia="Microsoft Sans Serif"/>
          <w:lang w:eastAsia="en-US"/>
        </w:rPr>
        <w:t>смърт</w:t>
      </w:r>
    </w:p>
    <w:p w14:paraId="5D4B655A" w14:textId="77777777" w:rsidR="00B45C27" w:rsidRPr="007D4DE8" w:rsidRDefault="00B45C27" w:rsidP="00104D14">
      <w:pPr>
        <w:numPr>
          <w:ilvl w:val="0"/>
          <w:numId w:val="86"/>
        </w:numPr>
        <w:tabs>
          <w:tab w:val="left" w:pos="1166"/>
          <w:tab w:val="left" w:pos="1167"/>
        </w:tabs>
        <w:autoSpaceDE w:val="0"/>
        <w:autoSpaceDN w:val="0"/>
        <w:spacing w:after="0" w:line="360" w:lineRule="auto"/>
        <w:ind w:left="1166" w:hanging="862"/>
        <w:rPr>
          <w:rFonts w:eastAsia="Microsoft Sans Serif"/>
          <w:lang w:eastAsia="en-US"/>
        </w:rPr>
      </w:pPr>
      <w:r w:rsidRPr="007D4DE8">
        <w:rPr>
          <w:rFonts w:eastAsia="Microsoft Sans Serif"/>
          <w:lang w:eastAsia="en-US"/>
        </w:rPr>
        <w:t>коморбидност</w:t>
      </w:r>
      <w:r w:rsidRPr="007D4DE8">
        <w:rPr>
          <w:rFonts w:eastAsia="Microsoft Sans Serif"/>
          <w:spacing w:val="-7"/>
          <w:lang w:eastAsia="en-US"/>
        </w:rPr>
        <w:t xml:space="preserve"> </w:t>
      </w:r>
      <w:r w:rsidRPr="007D4DE8">
        <w:rPr>
          <w:rFonts w:eastAsia="Microsoft Sans Serif"/>
          <w:lang w:eastAsia="en-US"/>
        </w:rPr>
        <w:t>с</w:t>
      </w:r>
      <w:r w:rsidRPr="007D4DE8">
        <w:rPr>
          <w:rFonts w:eastAsia="Microsoft Sans Serif"/>
          <w:spacing w:val="-8"/>
          <w:lang w:eastAsia="en-US"/>
        </w:rPr>
        <w:t xml:space="preserve"> </w:t>
      </w:r>
      <w:r w:rsidRPr="007D4DE8">
        <w:rPr>
          <w:rFonts w:eastAsia="Microsoft Sans Serif"/>
          <w:lang w:eastAsia="en-US"/>
        </w:rPr>
        <w:t>органна</w:t>
      </w:r>
      <w:r w:rsidRPr="007D4DE8">
        <w:rPr>
          <w:rFonts w:eastAsia="Microsoft Sans Serif"/>
          <w:spacing w:val="-6"/>
          <w:lang w:eastAsia="en-US"/>
        </w:rPr>
        <w:t xml:space="preserve"> </w:t>
      </w:r>
      <w:r w:rsidRPr="007D4DE8">
        <w:rPr>
          <w:rFonts w:eastAsia="Microsoft Sans Serif"/>
          <w:lang w:eastAsia="en-US"/>
        </w:rPr>
        <w:t>увреда</w:t>
      </w:r>
    </w:p>
    <w:p w14:paraId="307C237C"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4"/>
          <w:lang w:eastAsia="en-US"/>
        </w:rPr>
        <w:t xml:space="preserve"> </w:t>
      </w:r>
      <w:r w:rsidRPr="007D4DE8">
        <w:rPr>
          <w:rFonts w:eastAsia="Arial"/>
          <w:b/>
          <w:bCs/>
          <w:lang w:eastAsia="en-US"/>
        </w:rPr>
        <w:t>неврология</w:t>
      </w:r>
    </w:p>
    <w:p w14:paraId="256A1434" w14:textId="77777777" w:rsidR="00B45C27" w:rsidRPr="007D4DE8" w:rsidRDefault="00B45C27" w:rsidP="00B45C27">
      <w:pPr>
        <w:autoSpaceDE w:val="0"/>
        <w:autoSpaceDN w:val="0"/>
        <w:spacing w:line="360" w:lineRule="auto"/>
        <w:ind w:right="910"/>
        <w:jc w:val="both"/>
        <w:rPr>
          <w:rFonts w:eastAsia="Microsoft Sans Serif"/>
          <w:lang w:eastAsia="en-US"/>
        </w:rPr>
      </w:pPr>
      <w:r w:rsidRPr="007D4DE8">
        <w:rPr>
          <w:rFonts w:eastAsia="Microsoft Sans Serif"/>
          <w:lang w:eastAsia="en-US"/>
        </w:rPr>
        <w:t>Хроничните болести в детската неврология са свързани с парези,</w:t>
      </w:r>
      <w:r w:rsidRPr="007D4DE8">
        <w:rPr>
          <w:rFonts w:eastAsia="Microsoft Sans Serif"/>
          <w:spacing w:val="1"/>
          <w:lang w:eastAsia="en-US"/>
        </w:rPr>
        <w:t xml:space="preserve"> </w:t>
      </w:r>
      <w:r>
        <w:rPr>
          <w:rFonts w:eastAsia="Microsoft Sans Serif"/>
          <w:lang w:eastAsia="en-US"/>
        </w:rPr>
        <w:t>диз</w:t>
      </w:r>
      <w:r w:rsidRPr="007D4DE8">
        <w:rPr>
          <w:rFonts w:eastAsia="Microsoft Sans Serif"/>
          <w:lang w:eastAsia="en-US"/>
        </w:rPr>
        <w:t>координационен синдром, умствена изостаналост и епилепсия - ДЦП,</w:t>
      </w:r>
      <w:r w:rsidRPr="007D4DE8">
        <w:rPr>
          <w:rFonts w:eastAsia="Microsoft Sans Serif"/>
          <w:spacing w:val="1"/>
          <w:lang w:eastAsia="en-US"/>
        </w:rPr>
        <w:t xml:space="preserve"> </w:t>
      </w:r>
      <w:r w:rsidRPr="007D4DE8">
        <w:rPr>
          <w:rFonts w:eastAsia="Microsoft Sans Serif"/>
          <w:lang w:eastAsia="en-US"/>
        </w:rPr>
        <w:t>дегенеративни/заболявания</w:t>
      </w:r>
      <w:r w:rsidRPr="007D4DE8">
        <w:rPr>
          <w:rFonts w:eastAsia="Microsoft Sans Serif"/>
          <w:spacing w:val="3"/>
          <w:lang w:eastAsia="en-US"/>
        </w:rPr>
        <w:t xml:space="preserve"> </w:t>
      </w:r>
      <w:r w:rsidRPr="007D4DE8">
        <w:rPr>
          <w:rFonts w:eastAsia="Microsoft Sans Serif"/>
          <w:lang w:eastAsia="en-US"/>
        </w:rPr>
        <w:t>на</w:t>
      </w:r>
      <w:r w:rsidRPr="007D4DE8">
        <w:rPr>
          <w:rFonts w:eastAsia="Microsoft Sans Serif"/>
          <w:spacing w:val="2"/>
          <w:lang w:eastAsia="en-US"/>
        </w:rPr>
        <w:t xml:space="preserve"> </w:t>
      </w:r>
      <w:r w:rsidRPr="007D4DE8">
        <w:rPr>
          <w:rFonts w:eastAsia="Microsoft Sans Serif"/>
          <w:lang w:eastAsia="en-US"/>
        </w:rPr>
        <w:t>нервната</w:t>
      </w:r>
      <w:r w:rsidRPr="007D4DE8">
        <w:rPr>
          <w:rFonts w:eastAsia="Microsoft Sans Serif"/>
          <w:spacing w:val="2"/>
          <w:lang w:eastAsia="en-US"/>
        </w:rPr>
        <w:t xml:space="preserve"> </w:t>
      </w:r>
      <w:r w:rsidRPr="007D4DE8">
        <w:rPr>
          <w:rFonts w:eastAsia="Microsoft Sans Serif"/>
          <w:lang w:eastAsia="en-US"/>
        </w:rPr>
        <w:t>система.</w:t>
      </w:r>
    </w:p>
    <w:p w14:paraId="7195E5A8" w14:textId="77777777" w:rsidR="00B45C27" w:rsidRPr="007D4DE8" w:rsidRDefault="00B45C27" w:rsidP="00B45C27">
      <w:pPr>
        <w:autoSpaceDE w:val="0"/>
        <w:autoSpaceDN w:val="0"/>
        <w:spacing w:line="360" w:lineRule="auto"/>
        <w:ind w:right="909"/>
        <w:jc w:val="both"/>
        <w:rPr>
          <w:rFonts w:eastAsia="Microsoft Sans Serif"/>
          <w:lang w:eastAsia="en-US"/>
        </w:rPr>
      </w:pPr>
      <w:r w:rsidRPr="007D4DE8">
        <w:rPr>
          <w:rFonts w:eastAsia="Microsoft Sans Serif"/>
          <w:lang w:eastAsia="en-US"/>
        </w:rPr>
        <w:t>При тези заболявания няма имунен дефицит и при COVID-19 би</w:t>
      </w:r>
      <w:r w:rsidRPr="007D4DE8">
        <w:rPr>
          <w:rFonts w:eastAsia="Microsoft Sans Serif"/>
          <w:spacing w:val="1"/>
          <w:lang w:eastAsia="en-US"/>
        </w:rPr>
        <w:t xml:space="preserve"> </w:t>
      </w:r>
      <w:r w:rsidRPr="007D4DE8">
        <w:rPr>
          <w:rFonts w:eastAsia="Microsoft Sans Serif"/>
          <w:lang w:eastAsia="en-US"/>
        </w:rPr>
        <w:t>следвало</w:t>
      </w:r>
      <w:r w:rsidRPr="007D4DE8">
        <w:rPr>
          <w:rFonts w:eastAsia="Microsoft Sans Serif"/>
          <w:spacing w:val="1"/>
          <w:lang w:eastAsia="en-US"/>
        </w:rPr>
        <w:t xml:space="preserve"> </w:t>
      </w:r>
      <w:r w:rsidRPr="007D4DE8">
        <w:rPr>
          <w:rFonts w:eastAsia="Microsoft Sans Serif"/>
          <w:lang w:eastAsia="en-US"/>
        </w:rPr>
        <w:t>поведението</w:t>
      </w:r>
      <w:r w:rsidRPr="007D4DE8">
        <w:rPr>
          <w:rFonts w:eastAsia="Microsoft Sans Serif"/>
          <w:spacing w:val="1"/>
          <w:lang w:eastAsia="en-US"/>
        </w:rPr>
        <w:t xml:space="preserve"> </w:t>
      </w:r>
      <w:r w:rsidRPr="007D4DE8">
        <w:rPr>
          <w:rFonts w:eastAsia="Microsoft Sans Serif"/>
          <w:lang w:eastAsia="en-US"/>
        </w:rPr>
        <w:t>към</w:t>
      </w:r>
      <w:r w:rsidRPr="007D4DE8">
        <w:rPr>
          <w:rFonts w:eastAsia="Microsoft Sans Serif"/>
          <w:spacing w:val="1"/>
          <w:lang w:eastAsia="en-US"/>
        </w:rPr>
        <w:t xml:space="preserve"> </w:t>
      </w:r>
      <w:r w:rsidRPr="007D4DE8">
        <w:rPr>
          <w:rFonts w:eastAsia="Microsoft Sans Serif"/>
          <w:lang w:eastAsia="en-US"/>
        </w:rPr>
        <w:t>тях</w:t>
      </w:r>
      <w:r w:rsidRPr="007D4DE8">
        <w:rPr>
          <w:rFonts w:eastAsia="Microsoft Sans Serif"/>
          <w:spacing w:val="1"/>
          <w:lang w:eastAsia="en-US"/>
        </w:rPr>
        <w:t xml:space="preserve"> </w:t>
      </w:r>
      <w:r w:rsidRPr="007D4DE8">
        <w:rPr>
          <w:rFonts w:eastAsia="Microsoft Sans Serif"/>
          <w:lang w:eastAsia="en-US"/>
        </w:rPr>
        <w:t>да</w:t>
      </w:r>
      <w:r w:rsidRPr="007D4DE8">
        <w:rPr>
          <w:rFonts w:eastAsia="Microsoft Sans Serif"/>
          <w:spacing w:val="1"/>
          <w:lang w:eastAsia="en-US"/>
        </w:rPr>
        <w:t xml:space="preserve"> </w:t>
      </w:r>
      <w:r w:rsidRPr="007D4DE8">
        <w:rPr>
          <w:rFonts w:eastAsia="Microsoft Sans Serif"/>
          <w:lang w:eastAsia="en-US"/>
        </w:rPr>
        <w:t>бъде</w:t>
      </w:r>
      <w:r w:rsidRPr="007D4DE8">
        <w:rPr>
          <w:rFonts w:eastAsia="Microsoft Sans Serif"/>
          <w:spacing w:val="1"/>
          <w:lang w:eastAsia="en-US"/>
        </w:rPr>
        <w:t xml:space="preserve"> </w:t>
      </w:r>
      <w:r w:rsidRPr="007D4DE8">
        <w:rPr>
          <w:rFonts w:eastAsia="Microsoft Sans Serif"/>
          <w:lang w:eastAsia="en-US"/>
        </w:rPr>
        <w:t>както</w:t>
      </w:r>
      <w:r w:rsidRPr="007D4DE8">
        <w:rPr>
          <w:rFonts w:eastAsia="Microsoft Sans Serif"/>
          <w:spacing w:val="1"/>
          <w:lang w:eastAsia="en-US"/>
        </w:rPr>
        <w:t xml:space="preserve"> </w:t>
      </w:r>
      <w:r w:rsidRPr="007D4DE8">
        <w:rPr>
          <w:rFonts w:eastAsia="Microsoft Sans Serif"/>
          <w:lang w:eastAsia="en-US"/>
        </w:rPr>
        <w:t>досега</w:t>
      </w:r>
      <w:r w:rsidRPr="007D4DE8">
        <w:rPr>
          <w:rFonts w:eastAsia="Microsoft Sans Serif"/>
          <w:spacing w:val="1"/>
          <w:lang w:eastAsia="en-US"/>
        </w:rPr>
        <w:t xml:space="preserve"> </w:t>
      </w:r>
      <w:r w:rsidRPr="007D4DE8">
        <w:rPr>
          <w:rFonts w:eastAsia="Microsoft Sans Serif"/>
          <w:lang w:eastAsia="en-US"/>
        </w:rPr>
        <w:t>-</w:t>
      </w:r>
      <w:r w:rsidRPr="007D4DE8">
        <w:rPr>
          <w:rFonts w:eastAsia="Microsoft Sans Serif"/>
          <w:spacing w:val="1"/>
          <w:lang w:eastAsia="en-US"/>
        </w:rPr>
        <w:t xml:space="preserve"> </w:t>
      </w:r>
      <w:r w:rsidRPr="007D4DE8">
        <w:rPr>
          <w:rFonts w:eastAsia="Microsoft Sans Serif"/>
          <w:lang w:eastAsia="en-US"/>
        </w:rPr>
        <w:t>индивидуално</w:t>
      </w:r>
      <w:r w:rsidRPr="007D4DE8">
        <w:rPr>
          <w:rFonts w:eastAsia="Microsoft Sans Serif"/>
          <w:spacing w:val="1"/>
          <w:lang w:eastAsia="en-US"/>
        </w:rPr>
        <w:t xml:space="preserve"> </w:t>
      </w:r>
      <w:r w:rsidRPr="007D4DE8">
        <w:rPr>
          <w:rFonts w:eastAsia="Microsoft Sans Serif"/>
          <w:lang w:eastAsia="en-US"/>
        </w:rPr>
        <w:t>обучение</w:t>
      </w:r>
      <w:r w:rsidRPr="007D4DE8">
        <w:rPr>
          <w:rFonts w:eastAsia="Microsoft Sans Serif"/>
          <w:spacing w:val="2"/>
          <w:lang w:eastAsia="en-US"/>
        </w:rPr>
        <w:t xml:space="preserve"> </w:t>
      </w:r>
      <w:r w:rsidRPr="007D4DE8">
        <w:rPr>
          <w:rFonts w:eastAsia="Microsoft Sans Serif"/>
          <w:lang w:eastAsia="en-US"/>
        </w:rPr>
        <w:t>или</w:t>
      </w:r>
      <w:r w:rsidRPr="007D4DE8">
        <w:rPr>
          <w:rFonts w:eastAsia="Microsoft Sans Serif"/>
          <w:spacing w:val="2"/>
          <w:lang w:eastAsia="en-US"/>
        </w:rPr>
        <w:t xml:space="preserve"> </w:t>
      </w:r>
      <w:r w:rsidRPr="007D4DE8">
        <w:rPr>
          <w:rFonts w:eastAsia="Microsoft Sans Serif"/>
          <w:lang w:eastAsia="en-US"/>
        </w:rPr>
        <w:t>дистанционна</w:t>
      </w:r>
      <w:r w:rsidRPr="007D4DE8">
        <w:rPr>
          <w:rFonts w:eastAsia="Microsoft Sans Serif"/>
          <w:spacing w:val="1"/>
          <w:lang w:eastAsia="en-US"/>
        </w:rPr>
        <w:t xml:space="preserve"> </w:t>
      </w:r>
      <w:r w:rsidRPr="007D4DE8">
        <w:rPr>
          <w:rFonts w:eastAsia="Microsoft Sans Serif"/>
          <w:lang w:eastAsia="en-US"/>
        </w:rPr>
        <w:t>форма</w:t>
      </w:r>
      <w:r w:rsidRPr="007D4DE8">
        <w:rPr>
          <w:rFonts w:eastAsia="Microsoft Sans Serif"/>
          <w:spacing w:val="1"/>
          <w:lang w:eastAsia="en-US"/>
        </w:rPr>
        <w:t xml:space="preserve"> </w:t>
      </w:r>
      <w:r w:rsidRPr="007D4DE8">
        <w:rPr>
          <w:rFonts w:eastAsia="Microsoft Sans Serif"/>
          <w:lang w:eastAsia="en-US"/>
        </w:rPr>
        <w:t>(при</w:t>
      </w:r>
      <w:r w:rsidRPr="007D4DE8">
        <w:rPr>
          <w:rFonts w:eastAsia="Microsoft Sans Serif"/>
          <w:spacing w:val="2"/>
          <w:lang w:eastAsia="en-US"/>
        </w:rPr>
        <w:t xml:space="preserve"> </w:t>
      </w:r>
      <w:r w:rsidRPr="007D4DE8">
        <w:rPr>
          <w:rFonts w:eastAsia="Microsoft Sans Serif"/>
          <w:lang w:eastAsia="en-US"/>
        </w:rPr>
        <w:t>възможност).</w:t>
      </w:r>
    </w:p>
    <w:p w14:paraId="1E9844E9"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5"/>
          <w:lang w:eastAsia="en-US"/>
        </w:rPr>
        <w:t xml:space="preserve"> </w:t>
      </w:r>
      <w:r w:rsidRPr="007D4DE8">
        <w:rPr>
          <w:rFonts w:eastAsia="Arial"/>
          <w:b/>
          <w:bCs/>
          <w:lang w:eastAsia="en-US"/>
        </w:rPr>
        <w:t>ревматология</w:t>
      </w:r>
    </w:p>
    <w:p w14:paraId="52986141" w14:textId="77777777" w:rsidR="00B45C27" w:rsidRPr="007D4DE8" w:rsidRDefault="00B45C27" w:rsidP="00104D14">
      <w:pPr>
        <w:numPr>
          <w:ilvl w:val="0"/>
          <w:numId w:val="85"/>
        </w:numPr>
        <w:tabs>
          <w:tab w:val="left" w:pos="854"/>
          <w:tab w:val="left" w:pos="855"/>
        </w:tabs>
        <w:autoSpaceDE w:val="0"/>
        <w:autoSpaceDN w:val="0"/>
        <w:spacing w:after="0" w:line="360" w:lineRule="auto"/>
        <w:ind w:right="916" w:firstLine="0"/>
        <w:rPr>
          <w:rFonts w:eastAsia="Microsoft Sans Serif"/>
          <w:lang w:eastAsia="en-US"/>
        </w:rPr>
      </w:pPr>
      <w:r w:rsidRPr="007D4DE8">
        <w:rPr>
          <w:rFonts w:eastAsia="Microsoft Sans Serif"/>
          <w:lang w:eastAsia="en-US"/>
        </w:rPr>
        <w:t>Деца на кортикостероидна терапия в доза повече от 20 мг дневно или</w:t>
      </w:r>
      <w:r w:rsidRPr="007D4DE8">
        <w:rPr>
          <w:rFonts w:eastAsia="Microsoft Sans Serif"/>
          <w:spacing w:val="-61"/>
          <w:lang w:eastAsia="en-US"/>
        </w:rPr>
        <w:t xml:space="preserve"> </w:t>
      </w:r>
      <w:r w:rsidRPr="007D4DE8">
        <w:rPr>
          <w:rFonts w:eastAsia="Microsoft Sans Serif"/>
          <w:lang w:eastAsia="en-US"/>
        </w:rPr>
        <w:t>повече</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1"/>
          <w:lang w:eastAsia="en-US"/>
        </w:rPr>
        <w:t xml:space="preserve"> </w:t>
      </w:r>
      <w:r w:rsidRPr="007D4DE8">
        <w:rPr>
          <w:rFonts w:eastAsia="Microsoft Sans Serif"/>
          <w:lang w:eastAsia="en-US"/>
        </w:rPr>
        <w:t>0,5</w:t>
      </w:r>
      <w:r w:rsidRPr="007D4DE8">
        <w:rPr>
          <w:rFonts w:eastAsia="Microsoft Sans Serif"/>
          <w:spacing w:val="3"/>
          <w:lang w:eastAsia="en-US"/>
        </w:rPr>
        <w:t xml:space="preserve"> </w:t>
      </w:r>
      <w:r w:rsidRPr="007D4DE8">
        <w:rPr>
          <w:rFonts w:eastAsia="Microsoft Sans Serif"/>
          <w:lang w:eastAsia="en-US"/>
        </w:rPr>
        <w:t>мг/кг/24</w:t>
      </w:r>
      <w:r w:rsidRPr="007D4DE8">
        <w:rPr>
          <w:rFonts w:eastAsia="Microsoft Sans Serif"/>
          <w:spacing w:val="-1"/>
          <w:lang w:eastAsia="en-US"/>
        </w:rPr>
        <w:t xml:space="preserve"> </w:t>
      </w:r>
      <w:r w:rsidRPr="007D4DE8">
        <w:rPr>
          <w:rFonts w:eastAsia="Microsoft Sans Serif"/>
          <w:lang w:eastAsia="en-US"/>
        </w:rPr>
        <w:t>ч</w:t>
      </w:r>
      <w:r w:rsidRPr="007D4DE8">
        <w:rPr>
          <w:rFonts w:eastAsia="Microsoft Sans Serif"/>
          <w:spacing w:val="1"/>
          <w:lang w:eastAsia="en-US"/>
        </w:rPr>
        <w:t xml:space="preserve"> </w:t>
      </w:r>
      <w:r w:rsidRPr="007D4DE8">
        <w:rPr>
          <w:rFonts w:eastAsia="Microsoft Sans Serif"/>
          <w:lang w:eastAsia="en-US"/>
        </w:rPr>
        <w:t>в</w:t>
      </w:r>
      <w:r w:rsidRPr="007D4DE8">
        <w:rPr>
          <w:rFonts w:eastAsia="Microsoft Sans Serif"/>
          <w:spacing w:val="2"/>
          <w:lang w:eastAsia="en-US"/>
        </w:rPr>
        <w:t xml:space="preserve"> </w:t>
      </w:r>
      <w:r w:rsidRPr="007D4DE8">
        <w:rPr>
          <w:rFonts w:eastAsia="Microsoft Sans Serif"/>
          <w:lang w:eastAsia="en-US"/>
        </w:rPr>
        <w:t>период от</w:t>
      </w:r>
      <w:r w:rsidRPr="007D4DE8">
        <w:rPr>
          <w:rFonts w:eastAsia="Microsoft Sans Serif"/>
          <w:spacing w:val="2"/>
          <w:lang w:eastAsia="en-US"/>
        </w:rPr>
        <w:t xml:space="preserve"> </w:t>
      </w:r>
      <w:r w:rsidRPr="007D4DE8">
        <w:rPr>
          <w:rFonts w:eastAsia="Microsoft Sans Serif"/>
          <w:lang w:eastAsia="en-US"/>
        </w:rPr>
        <w:t>повече</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2"/>
          <w:lang w:eastAsia="en-US"/>
        </w:rPr>
        <w:t xml:space="preserve"> </w:t>
      </w:r>
      <w:r w:rsidRPr="007D4DE8">
        <w:rPr>
          <w:rFonts w:eastAsia="Microsoft Sans Serif"/>
          <w:lang w:eastAsia="en-US"/>
        </w:rPr>
        <w:t>4</w:t>
      </w:r>
      <w:r w:rsidRPr="007D4DE8">
        <w:rPr>
          <w:rFonts w:eastAsia="Microsoft Sans Serif"/>
          <w:spacing w:val="-1"/>
          <w:lang w:eastAsia="en-US"/>
        </w:rPr>
        <w:t xml:space="preserve"> </w:t>
      </w:r>
      <w:r w:rsidRPr="007D4DE8">
        <w:rPr>
          <w:rFonts w:eastAsia="Microsoft Sans Serif"/>
          <w:lang w:eastAsia="en-US"/>
        </w:rPr>
        <w:t>седмици;</w:t>
      </w:r>
    </w:p>
    <w:p w14:paraId="3AD7E6CF" w14:textId="77777777" w:rsidR="00B45C27" w:rsidRPr="007D4DE8" w:rsidRDefault="00B45C27" w:rsidP="00104D14">
      <w:pPr>
        <w:numPr>
          <w:ilvl w:val="0"/>
          <w:numId w:val="85"/>
        </w:numPr>
        <w:tabs>
          <w:tab w:val="left" w:pos="884"/>
        </w:tabs>
        <w:autoSpaceDE w:val="0"/>
        <w:autoSpaceDN w:val="0"/>
        <w:spacing w:after="0" w:line="360" w:lineRule="auto"/>
        <w:ind w:left="883" w:hanging="579"/>
        <w:rPr>
          <w:rFonts w:eastAsia="Microsoft Sans Serif"/>
          <w:lang w:eastAsia="en-US"/>
        </w:rPr>
      </w:pPr>
      <w:r w:rsidRPr="007D4DE8">
        <w:rPr>
          <w:rFonts w:eastAsia="Microsoft Sans Serif"/>
          <w:lang w:eastAsia="en-US"/>
        </w:rPr>
        <w:t>Провеждане</w:t>
      </w:r>
      <w:r w:rsidRPr="007D4DE8">
        <w:rPr>
          <w:rFonts w:eastAsia="Microsoft Sans Serif"/>
          <w:spacing w:val="-5"/>
          <w:lang w:eastAsia="en-US"/>
        </w:rPr>
        <w:t xml:space="preserve"> </w:t>
      </w:r>
      <w:r w:rsidRPr="007D4DE8">
        <w:rPr>
          <w:rFonts w:eastAsia="Microsoft Sans Serif"/>
          <w:lang w:eastAsia="en-US"/>
        </w:rPr>
        <w:t>на</w:t>
      </w:r>
      <w:r w:rsidRPr="007D4DE8">
        <w:rPr>
          <w:rFonts w:eastAsia="Microsoft Sans Serif"/>
          <w:spacing w:val="-2"/>
          <w:lang w:eastAsia="en-US"/>
        </w:rPr>
        <w:t xml:space="preserve"> </w:t>
      </w:r>
      <w:r w:rsidRPr="007D4DE8">
        <w:rPr>
          <w:rFonts w:eastAsia="Microsoft Sans Serif"/>
          <w:lang w:eastAsia="en-US"/>
        </w:rPr>
        <w:t>пулс</w:t>
      </w:r>
      <w:r w:rsidRPr="007D4DE8">
        <w:rPr>
          <w:rFonts w:eastAsia="Microsoft Sans Serif"/>
          <w:spacing w:val="-3"/>
          <w:lang w:eastAsia="en-US"/>
        </w:rPr>
        <w:t xml:space="preserve"> </w:t>
      </w:r>
      <w:r w:rsidRPr="007D4DE8">
        <w:rPr>
          <w:rFonts w:eastAsia="Microsoft Sans Serif"/>
          <w:lang w:eastAsia="en-US"/>
        </w:rPr>
        <w:t>терапия</w:t>
      </w:r>
      <w:r w:rsidRPr="007D4DE8">
        <w:rPr>
          <w:rFonts w:eastAsia="Microsoft Sans Serif"/>
          <w:spacing w:val="-4"/>
          <w:lang w:eastAsia="en-US"/>
        </w:rPr>
        <w:t xml:space="preserve"> </w:t>
      </w:r>
      <w:r w:rsidRPr="007D4DE8">
        <w:rPr>
          <w:rFonts w:eastAsia="Microsoft Sans Serif"/>
          <w:lang w:eastAsia="en-US"/>
        </w:rPr>
        <w:t>с</w:t>
      </w:r>
      <w:r w:rsidRPr="007D4DE8">
        <w:rPr>
          <w:rFonts w:eastAsia="Microsoft Sans Serif"/>
          <w:spacing w:val="-4"/>
          <w:lang w:eastAsia="en-US"/>
        </w:rPr>
        <w:t xml:space="preserve"> </w:t>
      </w:r>
      <w:r w:rsidRPr="007D4DE8">
        <w:rPr>
          <w:rFonts w:eastAsia="Microsoft Sans Serif"/>
          <w:lang w:eastAsia="en-US"/>
        </w:rPr>
        <w:t>ендоксан</w:t>
      </w:r>
      <w:r w:rsidRPr="007D4DE8">
        <w:rPr>
          <w:rFonts w:eastAsia="Microsoft Sans Serif"/>
          <w:spacing w:val="-3"/>
          <w:lang w:eastAsia="en-US"/>
        </w:rPr>
        <w:t xml:space="preserve"> </w:t>
      </w:r>
      <w:r w:rsidRPr="007D4DE8">
        <w:rPr>
          <w:rFonts w:eastAsia="Microsoft Sans Serif"/>
          <w:lang w:eastAsia="en-US"/>
        </w:rPr>
        <w:t>в</w:t>
      </w:r>
      <w:r w:rsidRPr="007D4DE8">
        <w:rPr>
          <w:rFonts w:eastAsia="Microsoft Sans Serif"/>
          <w:spacing w:val="-5"/>
          <w:lang w:eastAsia="en-US"/>
        </w:rPr>
        <w:t xml:space="preserve"> </w:t>
      </w:r>
      <w:r w:rsidRPr="007D4DE8">
        <w:rPr>
          <w:rFonts w:eastAsia="Microsoft Sans Serif"/>
          <w:lang w:eastAsia="en-US"/>
        </w:rPr>
        <w:t>последните</w:t>
      </w:r>
      <w:r w:rsidRPr="007D4DE8">
        <w:rPr>
          <w:rFonts w:eastAsia="Microsoft Sans Serif"/>
          <w:spacing w:val="-2"/>
          <w:lang w:eastAsia="en-US"/>
        </w:rPr>
        <w:t xml:space="preserve"> </w:t>
      </w:r>
      <w:r w:rsidRPr="007D4DE8">
        <w:rPr>
          <w:rFonts w:eastAsia="Microsoft Sans Serif"/>
          <w:lang w:eastAsia="en-US"/>
        </w:rPr>
        <w:t>6</w:t>
      </w:r>
      <w:r w:rsidRPr="007D4DE8">
        <w:rPr>
          <w:rFonts w:eastAsia="Microsoft Sans Serif"/>
          <w:spacing w:val="-2"/>
          <w:lang w:eastAsia="en-US"/>
        </w:rPr>
        <w:t xml:space="preserve"> </w:t>
      </w:r>
      <w:r w:rsidRPr="007D4DE8">
        <w:rPr>
          <w:rFonts w:eastAsia="Microsoft Sans Serif"/>
          <w:lang w:eastAsia="en-US"/>
        </w:rPr>
        <w:t>месеца;</w:t>
      </w:r>
    </w:p>
    <w:p w14:paraId="07BE7822" w14:textId="77777777" w:rsidR="00B45C27" w:rsidRPr="007D4DE8" w:rsidRDefault="00B45C27" w:rsidP="00104D14">
      <w:pPr>
        <w:numPr>
          <w:ilvl w:val="0"/>
          <w:numId w:val="85"/>
        </w:numPr>
        <w:tabs>
          <w:tab w:val="left" w:pos="884"/>
        </w:tabs>
        <w:autoSpaceDE w:val="0"/>
        <w:autoSpaceDN w:val="0"/>
        <w:spacing w:after="0" w:line="360" w:lineRule="auto"/>
        <w:ind w:right="917" w:firstLine="0"/>
        <w:rPr>
          <w:rFonts w:eastAsia="Microsoft Sans Serif"/>
          <w:lang w:eastAsia="en-US"/>
        </w:rPr>
      </w:pPr>
      <w:r w:rsidRPr="007D4DE8">
        <w:rPr>
          <w:rFonts w:eastAsia="Microsoft Sans Serif"/>
          <w:lang w:eastAsia="en-US"/>
        </w:rPr>
        <w:t>Едновременно</w:t>
      </w:r>
      <w:r w:rsidRPr="007D4DE8">
        <w:rPr>
          <w:rFonts w:eastAsia="Microsoft Sans Serif"/>
          <w:spacing w:val="1"/>
          <w:lang w:eastAsia="en-US"/>
        </w:rPr>
        <w:t xml:space="preserve"> </w:t>
      </w:r>
      <w:r w:rsidRPr="007D4DE8">
        <w:rPr>
          <w:rFonts w:eastAsia="Microsoft Sans Serif"/>
          <w:lang w:eastAsia="en-US"/>
        </w:rPr>
        <w:t>приемане</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2</w:t>
      </w:r>
      <w:r w:rsidRPr="007D4DE8">
        <w:rPr>
          <w:rFonts w:eastAsia="Microsoft Sans Serif"/>
          <w:spacing w:val="1"/>
          <w:lang w:eastAsia="en-US"/>
        </w:rPr>
        <w:t xml:space="preserve"> </w:t>
      </w:r>
      <w:r w:rsidRPr="007D4DE8">
        <w:rPr>
          <w:rFonts w:eastAsia="Microsoft Sans Serif"/>
          <w:lang w:eastAsia="en-US"/>
        </w:rPr>
        <w:t>или</w:t>
      </w:r>
      <w:r w:rsidRPr="007D4DE8">
        <w:rPr>
          <w:rFonts w:eastAsia="Microsoft Sans Serif"/>
          <w:spacing w:val="1"/>
          <w:lang w:eastAsia="en-US"/>
        </w:rPr>
        <w:t xml:space="preserve"> </w:t>
      </w:r>
      <w:r w:rsidRPr="007D4DE8">
        <w:rPr>
          <w:rFonts w:eastAsia="Microsoft Sans Serif"/>
          <w:lang w:eastAsia="en-US"/>
        </w:rPr>
        <w:t>повече</w:t>
      </w:r>
      <w:r w:rsidRPr="007D4DE8">
        <w:rPr>
          <w:rFonts w:eastAsia="Microsoft Sans Serif"/>
          <w:spacing w:val="1"/>
          <w:lang w:eastAsia="en-US"/>
        </w:rPr>
        <w:t xml:space="preserve"> </w:t>
      </w:r>
      <w:r w:rsidRPr="007D4DE8">
        <w:rPr>
          <w:rFonts w:eastAsia="Microsoft Sans Serif"/>
          <w:lang w:eastAsia="en-US"/>
        </w:rPr>
        <w:t>имуносупресивни</w:t>
      </w:r>
      <w:r w:rsidRPr="007D4DE8">
        <w:rPr>
          <w:rFonts w:eastAsia="Microsoft Sans Serif"/>
          <w:spacing w:val="-61"/>
          <w:lang w:eastAsia="en-US"/>
        </w:rPr>
        <w:t xml:space="preserve"> </w:t>
      </w:r>
      <w:r w:rsidRPr="007D4DE8">
        <w:rPr>
          <w:rFonts w:eastAsia="Microsoft Sans Serif"/>
          <w:lang w:eastAsia="en-US"/>
        </w:rPr>
        <w:t>медикамента.</w:t>
      </w:r>
    </w:p>
    <w:p w14:paraId="3113572A"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Хронични</w:t>
      </w:r>
      <w:r w:rsidRPr="007D4DE8">
        <w:rPr>
          <w:rFonts w:eastAsia="Arial"/>
          <w:b/>
          <w:bCs/>
          <w:spacing w:val="-5"/>
          <w:lang w:eastAsia="en-US"/>
        </w:rPr>
        <w:t xml:space="preserve"> </w:t>
      </w:r>
      <w:r w:rsidRPr="007D4DE8">
        <w:rPr>
          <w:rFonts w:eastAsia="Arial"/>
          <w:b/>
          <w:bCs/>
          <w:lang w:eastAsia="en-US"/>
        </w:rPr>
        <w:t>ендокринни</w:t>
      </w:r>
      <w:r w:rsidRPr="007D4DE8">
        <w:rPr>
          <w:rFonts w:eastAsia="Arial"/>
          <w:b/>
          <w:bCs/>
          <w:spacing w:val="-4"/>
          <w:lang w:eastAsia="en-US"/>
        </w:rPr>
        <w:t xml:space="preserve"> </w:t>
      </w:r>
      <w:r w:rsidRPr="007D4DE8">
        <w:rPr>
          <w:rFonts w:eastAsia="Arial"/>
          <w:b/>
          <w:bCs/>
          <w:lang w:eastAsia="en-US"/>
        </w:rPr>
        <w:t>заболявания</w:t>
      </w:r>
    </w:p>
    <w:p w14:paraId="4E03C38B" w14:textId="77777777" w:rsidR="00B45C27" w:rsidRPr="007D4DE8" w:rsidRDefault="00B45C27" w:rsidP="00104D14">
      <w:pPr>
        <w:numPr>
          <w:ilvl w:val="1"/>
          <w:numId w:val="85"/>
        </w:numPr>
        <w:tabs>
          <w:tab w:val="left" w:pos="1721"/>
          <w:tab w:val="left" w:pos="1722"/>
        </w:tabs>
        <w:autoSpaceDE w:val="0"/>
        <w:autoSpaceDN w:val="0"/>
        <w:spacing w:after="0" w:line="360" w:lineRule="auto"/>
        <w:ind w:hanging="697"/>
        <w:rPr>
          <w:rFonts w:eastAsia="Microsoft Sans Serif"/>
          <w:lang w:eastAsia="en-US"/>
        </w:rPr>
      </w:pPr>
      <w:r w:rsidRPr="007D4DE8">
        <w:rPr>
          <w:rFonts w:eastAsia="Microsoft Sans Serif"/>
          <w:lang w:eastAsia="en-US"/>
        </w:rPr>
        <w:t>Високостепенно</w:t>
      </w:r>
      <w:r w:rsidRPr="007D4DE8">
        <w:rPr>
          <w:rFonts w:eastAsia="Microsoft Sans Serif"/>
          <w:spacing w:val="-8"/>
          <w:lang w:eastAsia="en-US"/>
        </w:rPr>
        <w:t xml:space="preserve"> </w:t>
      </w:r>
      <w:r w:rsidRPr="007D4DE8">
        <w:rPr>
          <w:rFonts w:eastAsia="Microsoft Sans Serif"/>
          <w:lang w:eastAsia="en-US"/>
        </w:rPr>
        <w:t>затлъстяване</w:t>
      </w:r>
      <w:r w:rsidRPr="007D4DE8">
        <w:rPr>
          <w:rFonts w:eastAsia="Microsoft Sans Serif"/>
          <w:spacing w:val="-6"/>
          <w:lang w:eastAsia="en-US"/>
        </w:rPr>
        <w:t xml:space="preserve"> </w:t>
      </w:r>
      <w:r w:rsidRPr="007D4DE8">
        <w:rPr>
          <w:rFonts w:eastAsia="Microsoft Sans Serif"/>
          <w:lang w:eastAsia="en-US"/>
        </w:rPr>
        <w:t>с</w:t>
      </w:r>
      <w:r w:rsidRPr="007D4DE8">
        <w:rPr>
          <w:rFonts w:eastAsia="Microsoft Sans Serif"/>
          <w:spacing w:val="-7"/>
          <w:lang w:eastAsia="en-US"/>
        </w:rPr>
        <w:t xml:space="preserve"> </w:t>
      </w:r>
      <w:r w:rsidRPr="007D4DE8">
        <w:rPr>
          <w:rFonts w:eastAsia="Microsoft Sans Serif"/>
          <w:lang w:eastAsia="en-US"/>
        </w:rPr>
        <w:t>метаболитеи</w:t>
      </w:r>
      <w:r w:rsidRPr="007D4DE8">
        <w:rPr>
          <w:rFonts w:eastAsia="Microsoft Sans Serif"/>
          <w:spacing w:val="-6"/>
          <w:lang w:eastAsia="en-US"/>
        </w:rPr>
        <w:t xml:space="preserve"> </w:t>
      </w:r>
      <w:r w:rsidRPr="007D4DE8">
        <w:rPr>
          <w:rFonts w:eastAsia="Microsoft Sans Serif"/>
          <w:lang w:eastAsia="en-US"/>
        </w:rPr>
        <w:t>синдром</w:t>
      </w:r>
    </w:p>
    <w:p w14:paraId="01718ACF" w14:textId="77777777" w:rsidR="00B45C27" w:rsidRPr="007D4DE8" w:rsidRDefault="00B45C27" w:rsidP="00104D14">
      <w:pPr>
        <w:numPr>
          <w:ilvl w:val="1"/>
          <w:numId w:val="85"/>
        </w:numPr>
        <w:tabs>
          <w:tab w:val="left" w:pos="1721"/>
          <w:tab w:val="left" w:pos="1722"/>
          <w:tab w:val="left" w:pos="2895"/>
          <w:tab w:val="left" w:pos="4584"/>
          <w:tab w:val="left" w:pos="6217"/>
          <w:tab w:val="left" w:pos="7704"/>
          <w:tab w:val="left" w:pos="8675"/>
        </w:tabs>
        <w:autoSpaceDE w:val="0"/>
        <w:autoSpaceDN w:val="0"/>
        <w:spacing w:after="0" w:line="360" w:lineRule="auto"/>
        <w:ind w:left="1025" w:right="914" w:firstLine="0"/>
        <w:rPr>
          <w:rFonts w:eastAsia="Microsoft Sans Serif"/>
          <w:lang w:eastAsia="en-US"/>
        </w:rPr>
      </w:pPr>
      <w:r w:rsidRPr="007D4DE8">
        <w:rPr>
          <w:rFonts w:eastAsia="Microsoft Sans Serif"/>
          <w:lang w:eastAsia="en-US"/>
        </w:rPr>
        <w:t>Вродена</w:t>
      </w:r>
      <w:r w:rsidRPr="007D4DE8">
        <w:rPr>
          <w:rFonts w:eastAsia="Microsoft Sans Serif"/>
          <w:lang w:eastAsia="en-US"/>
        </w:rPr>
        <w:tab/>
        <w:t>подбъбречпа</w:t>
      </w:r>
      <w:r w:rsidRPr="007D4DE8">
        <w:rPr>
          <w:rFonts w:eastAsia="Microsoft Sans Serif"/>
          <w:lang w:eastAsia="en-US"/>
        </w:rPr>
        <w:tab/>
        <w:t>хиперплазия</w:t>
      </w:r>
      <w:r w:rsidRPr="007D4DE8">
        <w:rPr>
          <w:rFonts w:eastAsia="Microsoft Sans Serif"/>
          <w:lang w:eastAsia="en-US"/>
        </w:rPr>
        <w:tab/>
        <w:t>сол-губеща</w:t>
      </w:r>
      <w:r w:rsidRPr="007D4DE8">
        <w:rPr>
          <w:rFonts w:eastAsia="Microsoft Sans Serif"/>
          <w:lang w:eastAsia="en-US"/>
        </w:rPr>
        <w:tab/>
        <w:t>форма</w:t>
      </w:r>
      <w:r w:rsidRPr="007D4DE8">
        <w:rPr>
          <w:rFonts w:eastAsia="Microsoft Sans Serif"/>
          <w:lang w:eastAsia="en-US"/>
        </w:rPr>
        <w:tab/>
      </w:r>
      <w:r w:rsidRPr="007D4DE8">
        <w:rPr>
          <w:rFonts w:eastAsia="Microsoft Sans Serif"/>
          <w:spacing w:val="-2"/>
          <w:lang w:eastAsia="en-US"/>
        </w:rPr>
        <w:t>и</w:t>
      </w:r>
      <w:r w:rsidRPr="007D4DE8">
        <w:rPr>
          <w:rFonts w:eastAsia="Microsoft Sans Serif"/>
          <w:spacing w:val="-61"/>
          <w:lang w:eastAsia="en-US"/>
        </w:rPr>
        <w:t xml:space="preserve"> </w:t>
      </w:r>
      <w:r w:rsidRPr="007D4DE8">
        <w:rPr>
          <w:rFonts w:eastAsia="Microsoft Sans Serif"/>
          <w:lang w:eastAsia="en-US"/>
        </w:rPr>
        <w:t>вирилизираща форма</w:t>
      </w:r>
    </w:p>
    <w:p w14:paraId="7BE6DC78" w14:textId="77777777" w:rsidR="00B45C27" w:rsidRPr="007D4DE8" w:rsidRDefault="00B45C27" w:rsidP="00104D14">
      <w:pPr>
        <w:numPr>
          <w:ilvl w:val="1"/>
          <w:numId w:val="85"/>
        </w:numPr>
        <w:tabs>
          <w:tab w:val="left" w:pos="1721"/>
          <w:tab w:val="left" w:pos="1722"/>
        </w:tabs>
        <w:autoSpaceDE w:val="0"/>
        <w:autoSpaceDN w:val="0"/>
        <w:spacing w:after="0" w:line="360" w:lineRule="auto"/>
        <w:ind w:hanging="697"/>
        <w:rPr>
          <w:rFonts w:eastAsia="Microsoft Sans Serif"/>
          <w:lang w:eastAsia="en-US"/>
        </w:rPr>
      </w:pPr>
      <w:r w:rsidRPr="007D4DE8">
        <w:rPr>
          <w:rFonts w:eastAsia="Microsoft Sans Serif"/>
          <w:lang w:eastAsia="en-US"/>
        </w:rPr>
        <w:t>Полиендокринопатии</w:t>
      </w:r>
      <w:r w:rsidRPr="007D4DE8">
        <w:rPr>
          <w:rFonts w:eastAsia="Microsoft Sans Serif"/>
          <w:spacing w:val="-11"/>
          <w:lang w:eastAsia="en-US"/>
        </w:rPr>
        <w:t xml:space="preserve"> </w:t>
      </w:r>
      <w:r w:rsidRPr="007D4DE8">
        <w:rPr>
          <w:rFonts w:eastAsia="Microsoft Sans Serif"/>
          <w:lang w:eastAsia="en-US"/>
        </w:rPr>
        <w:t>-</w:t>
      </w:r>
      <w:r w:rsidRPr="007D4DE8">
        <w:rPr>
          <w:rFonts w:eastAsia="Microsoft Sans Serif"/>
          <w:spacing w:val="-11"/>
          <w:lang w:eastAsia="en-US"/>
        </w:rPr>
        <w:t xml:space="preserve"> </w:t>
      </w:r>
      <w:r w:rsidRPr="007D4DE8">
        <w:rPr>
          <w:rFonts w:eastAsia="Microsoft Sans Serif"/>
          <w:lang w:eastAsia="en-US"/>
        </w:rPr>
        <w:t>автоимунни</w:t>
      </w:r>
      <w:r w:rsidRPr="007D4DE8">
        <w:rPr>
          <w:rFonts w:eastAsia="Microsoft Sans Serif"/>
          <w:spacing w:val="-10"/>
          <w:lang w:eastAsia="en-US"/>
        </w:rPr>
        <w:t xml:space="preserve"> </w:t>
      </w:r>
      <w:r w:rsidRPr="007D4DE8">
        <w:rPr>
          <w:rFonts w:eastAsia="Microsoft Sans Serif"/>
          <w:lang w:eastAsia="en-US"/>
        </w:rPr>
        <w:t>полиендокринни</w:t>
      </w:r>
      <w:r w:rsidRPr="007D4DE8">
        <w:rPr>
          <w:rFonts w:eastAsia="Microsoft Sans Serif"/>
          <w:spacing w:val="-10"/>
          <w:lang w:eastAsia="en-US"/>
        </w:rPr>
        <w:t xml:space="preserve"> </w:t>
      </w:r>
      <w:r w:rsidRPr="007D4DE8">
        <w:rPr>
          <w:rFonts w:eastAsia="Microsoft Sans Serif"/>
          <w:lang w:eastAsia="en-US"/>
        </w:rPr>
        <w:t>синдроми</w:t>
      </w:r>
    </w:p>
    <w:p w14:paraId="62A4ED6A" w14:textId="77777777" w:rsidR="00B45C27" w:rsidRPr="007D4DE8" w:rsidRDefault="00B45C27" w:rsidP="00104D14">
      <w:pPr>
        <w:numPr>
          <w:ilvl w:val="1"/>
          <w:numId w:val="85"/>
        </w:numPr>
        <w:tabs>
          <w:tab w:val="left" w:pos="1721"/>
          <w:tab w:val="left" w:pos="1722"/>
        </w:tabs>
        <w:autoSpaceDE w:val="0"/>
        <w:autoSpaceDN w:val="0"/>
        <w:spacing w:after="0" w:line="360" w:lineRule="auto"/>
        <w:ind w:hanging="697"/>
        <w:rPr>
          <w:rFonts w:eastAsia="Microsoft Sans Serif"/>
          <w:lang w:eastAsia="en-US"/>
        </w:rPr>
      </w:pPr>
      <w:r w:rsidRPr="007D4DE8">
        <w:rPr>
          <w:rFonts w:eastAsia="Microsoft Sans Serif"/>
          <w:lang w:eastAsia="en-US"/>
        </w:rPr>
        <w:t>Болест</w:t>
      </w:r>
      <w:r w:rsidRPr="007D4DE8">
        <w:rPr>
          <w:rFonts w:eastAsia="Microsoft Sans Serif"/>
          <w:spacing w:val="2"/>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Адисон</w:t>
      </w:r>
    </w:p>
    <w:p w14:paraId="6C34F09E" w14:textId="77777777" w:rsidR="00B45C27" w:rsidRPr="007D4DE8" w:rsidRDefault="00B45C27" w:rsidP="00104D14">
      <w:pPr>
        <w:numPr>
          <w:ilvl w:val="1"/>
          <w:numId w:val="85"/>
        </w:numPr>
        <w:tabs>
          <w:tab w:val="left" w:pos="1721"/>
          <w:tab w:val="left" w:pos="1722"/>
        </w:tabs>
        <w:autoSpaceDE w:val="0"/>
        <w:autoSpaceDN w:val="0"/>
        <w:spacing w:after="0" w:line="360" w:lineRule="auto"/>
        <w:ind w:hanging="697"/>
        <w:rPr>
          <w:rFonts w:eastAsia="Microsoft Sans Serif"/>
          <w:lang w:eastAsia="en-US"/>
        </w:rPr>
      </w:pPr>
      <w:r w:rsidRPr="007D4DE8">
        <w:rPr>
          <w:rFonts w:eastAsia="Microsoft Sans Serif"/>
          <w:w w:val="95"/>
          <w:lang w:eastAsia="en-US"/>
        </w:rPr>
        <w:t>Новооткрити</w:t>
      </w:r>
      <w:r w:rsidRPr="007D4DE8">
        <w:rPr>
          <w:rFonts w:eastAsia="Microsoft Sans Serif"/>
          <w:spacing w:val="49"/>
          <w:w w:val="95"/>
          <w:lang w:eastAsia="en-US"/>
        </w:rPr>
        <w:t xml:space="preserve"> </w:t>
      </w:r>
      <w:r w:rsidRPr="007D4DE8">
        <w:rPr>
          <w:rFonts w:eastAsia="Microsoft Sans Serif"/>
          <w:w w:val="95"/>
          <w:lang w:eastAsia="en-US"/>
        </w:rPr>
        <w:t>тиреотоксикози</w:t>
      </w:r>
    </w:p>
    <w:p w14:paraId="45FFD9EE" w14:textId="77777777" w:rsidR="00B45C27" w:rsidRPr="00195CC2"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Метаболитни</w:t>
      </w:r>
      <w:r w:rsidRPr="007D4DE8">
        <w:rPr>
          <w:rFonts w:eastAsia="Arial"/>
          <w:b/>
          <w:bCs/>
          <w:spacing w:val="-2"/>
          <w:lang w:eastAsia="en-US"/>
        </w:rPr>
        <w:t xml:space="preserve"> </w:t>
      </w:r>
      <w:r w:rsidRPr="007D4DE8">
        <w:rPr>
          <w:rFonts w:eastAsia="Arial"/>
          <w:b/>
          <w:bCs/>
          <w:lang w:eastAsia="en-US"/>
        </w:rPr>
        <w:t>и</w:t>
      </w:r>
      <w:r w:rsidRPr="007D4DE8">
        <w:rPr>
          <w:rFonts w:eastAsia="Arial"/>
          <w:b/>
          <w:bCs/>
          <w:spacing w:val="-5"/>
          <w:lang w:eastAsia="en-US"/>
        </w:rPr>
        <w:t xml:space="preserve"> </w:t>
      </w:r>
      <w:r w:rsidRPr="007D4DE8">
        <w:rPr>
          <w:rFonts w:eastAsia="Arial"/>
          <w:b/>
          <w:bCs/>
          <w:lang w:eastAsia="en-US"/>
        </w:rPr>
        <w:t>генетични</w:t>
      </w:r>
      <w:r w:rsidRPr="007D4DE8">
        <w:rPr>
          <w:rFonts w:eastAsia="Arial"/>
          <w:b/>
          <w:bCs/>
          <w:spacing w:val="-5"/>
          <w:lang w:eastAsia="en-US"/>
        </w:rPr>
        <w:t xml:space="preserve"> </w:t>
      </w:r>
      <w:r w:rsidRPr="007D4DE8">
        <w:rPr>
          <w:rFonts w:eastAsia="Arial"/>
          <w:b/>
          <w:bCs/>
          <w:lang w:eastAsia="en-US"/>
        </w:rPr>
        <w:t>заболявания</w:t>
      </w:r>
    </w:p>
    <w:p w14:paraId="0358551C" w14:textId="77777777" w:rsidR="00B45C27" w:rsidRPr="007D4DE8" w:rsidRDefault="00B45C27" w:rsidP="00104D14">
      <w:pPr>
        <w:numPr>
          <w:ilvl w:val="0"/>
          <w:numId w:val="84"/>
        </w:numPr>
        <w:tabs>
          <w:tab w:val="left" w:pos="668"/>
        </w:tabs>
        <w:autoSpaceDE w:val="0"/>
        <w:autoSpaceDN w:val="0"/>
        <w:spacing w:after="0" w:line="360" w:lineRule="auto"/>
        <w:ind w:right="908" w:firstLine="0"/>
        <w:rPr>
          <w:rFonts w:eastAsia="Microsoft Sans Serif"/>
          <w:lang w:eastAsia="en-US"/>
        </w:rPr>
      </w:pPr>
      <w:r w:rsidRPr="007D4DE8">
        <w:rPr>
          <w:rFonts w:eastAsia="Microsoft Sans Serif"/>
          <w:lang w:eastAsia="en-US"/>
        </w:rPr>
        <w:t>Метаболитни</w:t>
      </w:r>
      <w:r w:rsidRPr="007D4DE8">
        <w:rPr>
          <w:rFonts w:eastAsia="Microsoft Sans Serif"/>
          <w:spacing w:val="1"/>
          <w:lang w:eastAsia="en-US"/>
        </w:rPr>
        <w:t xml:space="preserve"> </w:t>
      </w:r>
      <w:r w:rsidRPr="007D4DE8">
        <w:rPr>
          <w:rFonts w:eastAsia="Microsoft Sans Serif"/>
          <w:lang w:eastAsia="en-US"/>
        </w:rPr>
        <w:t>заболявания</w:t>
      </w:r>
      <w:r w:rsidRPr="007D4DE8">
        <w:rPr>
          <w:rFonts w:eastAsia="Microsoft Sans Serif"/>
          <w:spacing w:val="1"/>
          <w:lang w:eastAsia="en-US"/>
        </w:rPr>
        <w:t xml:space="preserve"> </w:t>
      </w:r>
      <w:r w:rsidRPr="007D4DE8">
        <w:rPr>
          <w:rFonts w:eastAsia="Microsoft Sans Serif"/>
          <w:lang w:eastAsia="en-US"/>
        </w:rPr>
        <w:t>от</w:t>
      </w:r>
      <w:r w:rsidRPr="007D4DE8">
        <w:rPr>
          <w:rFonts w:eastAsia="Microsoft Sans Serif"/>
          <w:spacing w:val="1"/>
          <w:lang w:eastAsia="en-US"/>
        </w:rPr>
        <w:t xml:space="preserve"> </w:t>
      </w:r>
      <w:r w:rsidRPr="007D4DE8">
        <w:rPr>
          <w:rFonts w:eastAsia="Microsoft Sans Serif"/>
          <w:lang w:eastAsia="en-US"/>
        </w:rPr>
        <w:t>интоксикационен</w:t>
      </w:r>
      <w:r w:rsidRPr="007D4DE8">
        <w:rPr>
          <w:rFonts w:eastAsia="Microsoft Sans Serif"/>
          <w:spacing w:val="1"/>
          <w:lang w:eastAsia="en-US"/>
        </w:rPr>
        <w:t xml:space="preserve"> </w:t>
      </w:r>
      <w:r w:rsidRPr="007D4DE8">
        <w:rPr>
          <w:rFonts w:eastAsia="Microsoft Sans Serif"/>
          <w:lang w:eastAsia="en-US"/>
        </w:rPr>
        <w:t>или</w:t>
      </w:r>
      <w:r w:rsidRPr="007D4DE8">
        <w:rPr>
          <w:rFonts w:eastAsia="Microsoft Sans Serif"/>
          <w:spacing w:val="1"/>
          <w:lang w:eastAsia="en-US"/>
        </w:rPr>
        <w:t xml:space="preserve"> </w:t>
      </w:r>
      <w:r w:rsidRPr="007D4DE8">
        <w:rPr>
          <w:rFonts w:eastAsia="Microsoft Sans Serif"/>
          <w:lang w:eastAsia="en-US"/>
        </w:rPr>
        <w:t>енергиен</w:t>
      </w:r>
      <w:r w:rsidRPr="007D4DE8">
        <w:rPr>
          <w:rFonts w:eastAsia="Microsoft Sans Serif"/>
          <w:spacing w:val="1"/>
          <w:lang w:eastAsia="en-US"/>
        </w:rPr>
        <w:t xml:space="preserve"> </w:t>
      </w:r>
      <w:r w:rsidRPr="007D4DE8">
        <w:rPr>
          <w:rFonts w:eastAsia="Microsoft Sans Serif"/>
          <w:lang w:eastAsia="en-US"/>
        </w:rPr>
        <w:t>тип</w:t>
      </w:r>
      <w:r w:rsidRPr="007D4DE8">
        <w:rPr>
          <w:rFonts w:eastAsia="Microsoft Sans Serif"/>
          <w:spacing w:val="1"/>
          <w:lang w:eastAsia="en-US"/>
        </w:rPr>
        <w:t xml:space="preserve"> </w:t>
      </w:r>
      <w:r w:rsidRPr="007D4DE8">
        <w:rPr>
          <w:rFonts w:eastAsia="Microsoft Sans Serif"/>
          <w:lang w:eastAsia="en-US"/>
        </w:rPr>
        <w:t>-</w:t>
      </w:r>
      <w:r w:rsidRPr="007D4DE8">
        <w:rPr>
          <w:rFonts w:eastAsia="Microsoft Sans Serif"/>
          <w:spacing w:val="1"/>
          <w:lang w:eastAsia="en-US"/>
        </w:rPr>
        <w:t xml:space="preserve"> </w:t>
      </w:r>
      <w:r w:rsidRPr="007D4DE8">
        <w:rPr>
          <w:rFonts w:eastAsia="Microsoft Sans Serif"/>
          <w:lang w:eastAsia="en-US"/>
        </w:rPr>
        <w:t>органични ацидурии, дефекти наурейния цикъл, нарушения в обмяната на</w:t>
      </w:r>
      <w:r w:rsidRPr="007D4DE8">
        <w:rPr>
          <w:rFonts w:eastAsia="Microsoft Sans Serif"/>
          <w:spacing w:val="1"/>
          <w:lang w:eastAsia="en-US"/>
        </w:rPr>
        <w:t xml:space="preserve"> </w:t>
      </w:r>
      <w:r w:rsidRPr="007D4DE8">
        <w:rPr>
          <w:rFonts w:eastAsia="Microsoft Sans Serif"/>
          <w:lang w:eastAsia="en-US"/>
        </w:rPr>
        <w:t>мастните</w:t>
      </w:r>
      <w:r w:rsidRPr="007D4DE8">
        <w:rPr>
          <w:rFonts w:eastAsia="Microsoft Sans Serif"/>
          <w:spacing w:val="-1"/>
          <w:lang w:eastAsia="en-US"/>
        </w:rPr>
        <w:t xml:space="preserve"> </w:t>
      </w:r>
      <w:r w:rsidRPr="007D4DE8">
        <w:rPr>
          <w:rFonts w:eastAsia="Microsoft Sans Serif"/>
          <w:lang w:eastAsia="en-US"/>
        </w:rPr>
        <w:t>киселини, митохондриални</w:t>
      </w:r>
      <w:r w:rsidRPr="007D4DE8">
        <w:rPr>
          <w:rFonts w:eastAsia="Microsoft Sans Serif"/>
          <w:spacing w:val="1"/>
          <w:lang w:eastAsia="en-US"/>
        </w:rPr>
        <w:t xml:space="preserve"> </w:t>
      </w:r>
      <w:r w:rsidRPr="007D4DE8">
        <w:rPr>
          <w:rFonts w:eastAsia="Microsoft Sans Serif"/>
          <w:lang w:eastAsia="en-US"/>
        </w:rPr>
        <w:t>болести,</w:t>
      </w:r>
      <w:r w:rsidRPr="007D4DE8">
        <w:rPr>
          <w:rFonts w:eastAsia="Microsoft Sans Serif"/>
          <w:spacing w:val="2"/>
          <w:lang w:eastAsia="en-US"/>
        </w:rPr>
        <w:t xml:space="preserve"> </w:t>
      </w:r>
      <w:r w:rsidRPr="007D4DE8">
        <w:rPr>
          <w:rFonts w:eastAsia="Microsoft Sans Serif"/>
          <w:lang w:eastAsia="en-US"/>
        </w:rPr>
        <w:t>левциноза.</w:t>
      </w:r>
    </w:p>
    <w:p w14:paraId="70AE044C" w14:textId="77777777" w:rsidR="00E47E7C" w:rsidRDefault="00E47E7C" w:rsidP="00E47E7C">
      <w:pPr>
        <w:tabs>
          <w:tab w:val="left" w:pos="680"/>
        </w:tabs>
        <w:autoSpaceDE w:val="0"/>
        <w:autoSpaceDN w:val="0"/>
        <w:spacing w:after="0" w:line="360" w:lineRule="auto"/>
        <w:ind w:left="305" w:right="910"/>
        <w:rPr>
          <w:rFonts w:eastAsia="Microsoft Sans Serif"/>
          <w:lang w:eastAsia="en-US"/>
        </w:rPr>
      </w:pPr>
    </w:p>
    <w:p w14:paraId="6EC5B7E2" w14:textId="63A29EAB" w:rsidR="00B45C27" w:rsidRPr="007D4DE8" w:rsidRDefault="00B45C27" w:rsidP="00104D14">
      <w:pPr>
        <w:numPr>
          <w:ilvl w:val="0"/>
          <w:numId w:val="84"/>
        </w:numPr>
        <w:tabs>
          <w:tab w:val="left" w:pos="680"/>
        </w:tabs>
        <w:autoSpaceDE w:val="0"/>
        <w:autoSpaceDN w:val="0"/>
        <w:spacing w:after="0" w:line="360" w:lineRule="auto"/>
        <w:ind w:right="910" w:firstLine="0"/>
        <w:rPr>
          <w:rFonts w:eastAsia="Microsoft Sans Serif"/>
          <w:lang w:eastAsia="en-US"/>
        </w:rPr>
      </w:pPr>
      <w:r w:rsidRPr="007D4DE8">
        <w:rPr>
          <w:rFonts w:eastAsia="Microsoft Sans Serif"/>
          <w:lang w:eastAsia="en-US"/>
        </w:rPr>
        <w:t>Малформативни синдроми асоциирани с имунен дефицит - синдром на</w:t>
      </w:r>
      <w:r w:rsidRPr="007D4DE8">
        <w:rPr>
          <w:rFonts w:eastAsia="Microsoft Sans Serif"/>
          <w:spacing w:val="1"/>
          <w:lang w:eastAsia="en-US"/>
        </w:rPr>
        <w:t xml:space="preserve"> </w:t>
      </w:r>
      <w:r w:rsidRPr="007D4DE8">
        <w:rPr>
          <w:rFonts w:eastAsia="Microsoft Sans Serif"/>
          <w:lang w:eastAsia="en-US"/>
        </w:rPr>
        <w:t>Di</w:t>
      </w:r>
      <w:r w:rsidRPr="007D4DE8">
        <w:rPr>
          <w:rFonts w:eastAsia="Microsoft Sans Serif"/>
          <w:spacing w:val="1"/>
          <w:lang w:eastAsia="en-US"/>
        </w:rPr>
        <w:t xml:space="preserve"> </w:t>
      </w:r>
      <w:r w:rsidRPr="007D4DE8">
        <w:rPr>
          <w:rFonts w:eastAsia="Microsoft Sans Serif"/>
          <w:lang w:eastAsia="en-US"/>
        </w:rPr>
        <w:t>George,</w:t>
      </w:r>
      <w:r w:rsidRPr="007D4DE8">
        <w:rPr>
          <w:rFonts w:eastAsia="Microsoft Sans Serif"/>
          <w:spacing w:val="3"/>
          <w:lang w:eastAsia="en-US"/>
        </w:rPr>
        <w:t xml:space="preserve"> </w:t>
      </w:r>
      <w:r w:rsidRPr="007D4DE8">
        <w:rPr>
          <w:rFonts w:eastAsia="Microsoft Sans Serif"/>
          <w:lang w:eastAsia="en-US"/>
        </w:rPr>
        <w:t>Nijmegen breakage</w:t>
      </w:r>
      <w:r w:rsidRPr="007D4DE8">
        <w:rPr>
          <w:rFonts w:eastAsia="Microsoft Sans Serif"/>
          <w:spacing w:val="6"/>
          <w:lang w:eastAsia="en-US"/>
        </w:rPr>
        <w:t xml:space="preserve"> </w:t>
      </w:r>
      <w:r w:rsidRPr="007D4DE8">
        <w:rPr>
          <w:rFonts w:eastAsia="Microsoft Sans Serif"/>
          <w:lang w:eastAsia="en-US"/>
        </w:rPr>
        <w:t>синдром</w:t>
      </w:r>
    </w:p>
    <w:p w14:paraId="322C5974" w14:textId="77777777" w:rsidR="00B45C27" w:rsidRPr="007D4DE8" w:rsidRDefault="00B45C27" w:rsidP="00104D14">
      <w:pPr>
        <w:numPr>
          <w:ilvl w:val="0"/>
          <w:numId w:val="84"/>
        </w:numPr>
        <w:tabs>
          <w:tab w:val="left" w:pos="680"/>
        </w:tabs>
        <w:autoSpaceDE w:val="0"/>
        <w:autoSpaceDN w:val="0"/>
        <w:spacing w:after="0" w:line="360" w:lineRule="auto"/>
        <w:ind w:right="910" w:firstLine="0"/>
        <w:rPr>
          <w:rFonts w:eastAsia="Microsoft Sans Serif"/>
          <w:lang w:eastAsia="en-US"/>
        </w:rPr>
      </w:pPr>
      <w:r w:rsidRPr="007D4DE8">
        <w:rPr>
          <w:rFonts w:eastAsia="Microsoft Sans Serif"/>
          <w:lang w:eastAsia="en-US"/>
        </w:rPr>
        <w:t>Пациенти</w:t>
      </w:r>
      <w:r w:rsidRPr="007D4DE8">
        <w:rPr>
          <w:rFonts w:eastAsia="Microsoft Sans Serif"/>
          <w:spacing w:val="1"/>
          <w:lang w:eastAsia="en-US"/>
        </w:rPr>
        <w:t xml:space="preserve"> </w:t>
      </w:r>
      <w:r w:rsidRPr="007D4DE8">
        <w:rPr>
          <w:rFonts w:eastAsia="Microsoft Sans Serif"/>
          <w:lang w:eastAsia="en-US"/>
        </w:rPr>
        <w:t>със</w:t>
      </w:r>
      <w:r w:rsidRPr="007D4DE8">
        <w:rPr>
          <w:rFonts w:eastAsia="Microsoft Sans Serif"/>
          <w:spacing w:val="1"/>
          <w:lang w:eastAsia="en-US"/>
        </w:rPr>
        <w:t xml:space="preserve"> </w:t>
      </w:r>
      <w:r w:rsidRPr="007D4DE8">
        <w:rPr>
          <w:rFonts w:eastAsia="Microsoft Sans Serif"/>
          <w:lang w:eastAsia="en-US"/>
        </w:rPr>
        <w:t>синдром</w:t>
      </w:r>
      <w:r w:rsidRPr="007D4DE8">
        <w:rPr>
          <w:rFonts w:eastAsia="Microsoft Sans Serif"/>
          <w:spacing w:val="1"/>
          <w:lang w:eastAsia="en-US"/>
        </w:rPr>
        <w:t xml:space="preserve"> </w:t>
      </w:r>
      <w:r w:rsidRPr="007D4DE8">
        <w:rPr>
          <w:rFonts w:eastAsia="Microsoft Sans Serif"/>
          <w:lang w:eastAsia="en-US"/>
        </w:rPr>
        <w:t>на</w:t>
      </w:r>
      <w:r w:rsidRPr="007D4DE8">
        <w:rPr>
          <w:rFonts w:eastAsia="Microsoft Sans Serif"/>
          <w:spacing w:val="1"/>
          <w:lang w:eastAsia="en-US"/>
        </w:rPr>
        <w:t xml:space="preserve"> </w:t>
      </w:r>
      <w:r w:rsidRPr="007D4DE8">
        <w:rPr>
          <w:rFonts w:eastAsia="Microsoft Sans Serif"/>
          <w:lang w:eastAsia="en-US"/>
        </w:rPr>
        <w:t>Prader-Willi,</w:t>
      </w:r>
      <w:r w:rsidRPr="007D4DE8">
        <w:rPr>
          <w:rFonts w:eastAsia="Microsoft Sans Serif"/>
          <w:spacing w:val="1"/>
          <w:lang w:eastAsia="en-US"/>
        </w:rPr>
        <w:t xml:space="preserve"> </w:t>
      </w:r>
      <w:r w:rsidRPr="007D4DE8">
        <w:rPr>
          <w:rFonts w:eastAsia="Microsoft Sans Serif"/>
          <w:lang w:eastAsia="en-US"/>
        </w:rPr>
        <w:t>които</w:t>
      </w:r>
      <w:r w:rsidRPr="007D4DE8">
        <w:rPr>
          <w:rFonts w:eastAsia="Microsoft Sans Serif"/>
          <w:spacing w:val="1"/>
          <w:lang w:eastAsia="en-US"/>
        </w:rPr>
        <w:t xml:space="preserve"> </w:t>
      </w:r>
      <w:r w:rsidRPr="007D4DE8">
        <w:rPr>
          <w:rFonts w:eastAsia="Microsoft Sans Serif"/>
          <w:lang w:eastAsia="en-US"/>
        </w:rPr>
        <w:t>са</w:t>
      </w:r>
      <w:r w:rsidRPr="007D4DE8">
        <w:rPr>
          <w:rFonts w:eastAsia="Microsoft Sans Serif"/>
          <w:spacing w:val="1"/>
          <w:lang w:eastAsia="en-US"/>
        </w:rPr>
        <w:t xml:space="preserve"> </w:t>
      </w:r>
      <w:r w:rsidRPr="007D4DE8">
        <w:rPr>
          <w:rFonts w:eastAsia="Microsoft Sans Serif"/>
          <w:lang w:eastAsia="en-US"/>
        </w:rPr>
        <w:t>с</w:t>
      </w:r>
      <w:r w:rsidRPr="007D4DE8">
        <w:rPr>
          <w:rFonts w:eastAsia="Microsoft Sans Serif"/>
          <w:spacing w:val="1"/>
          <w:lang w:eastAsia="en-US"/>
        </w:rPr>
        <w:t xml:space="preserve"> </w:t>
      </w:r>
      <w:r w:rsidRPr="007D4DE8">
        <w:rPr>
          <w:rFonts w:eastAsia="Microsoft Sans Serif"/>
          <w:lang w:eastAsia="en-US"/>
        </w:rPr>
        <w:t>екстремно</w:t>
      </w:r>
      <w:r w:rsidRPr="007D4DE8">
        <w:rPr>
          <w:rFonts w:eastAsia="Microsoft Sans Serif"/>
          <w:spacing w:val="1"/>
          <w:lang w:eastAsia="en-US"/>
        </w:rPr>
        <w:t xml:space="preserve"> </w:t>
      </w:r>
      <w:r w:rsidRPr="007D4DE8">
        <w:rPr>
          <w:rFonts w:eastAsia="Microsoft Sans Serif"/>
          <w:lang w:eastAsia="en-US"/>
        </w:rPr>
        <w:t>затлъстяване, тежка мускулна хипотония, нарушен глюкозен толеранс или</w:t>
      </w:r>
      <w:r w:rsidRPr="007D4DE8">
        <w:rPr>
          <w:rFonts w:eastAsia="Microsoft Sans Serif"/>
          <w:spacing w:val="-61"/>
          <w:lang w:eastAsia="en-US"/>
        </w:rPr>
        <w:t xml:space="preserve"> </w:t>
      </w:r>
      <w:r w:rsidRPr="007D4DE8">
        <w:rPr>
          <w:rFonts w:eastAsia="Microsoft Sans Serif"/>
          <w:lang w:eastAsia="en-US"/>
        </w:rPr>
        <w:t>сънна</w:t>
      </w:r>
      <w:r w:rsidRPr="007D4DE8">
        <w:rPr>
          <w:rFonts w:eastAsia="Microsoft Sans Serif"/>
          <w:spacing w:val="2"/>
          <w:lang w:eastAsia="en-US"/>
        </w:rPr>
        <w:t xml:space="preserve"> </w:t>
      </w:r>
      <w:r w:rsidRPr="007D4DE8">
        <w:rPr>
          <w:rFonts w:eastAsia="Microsoft Sans Serif"/>
          <w:lang w:eastAsia="en-US"/>
        </w:rPr>
        <w:t>апнея</w:t>
      </w:r>
    </w:p>
    <w:p w14:paraId="6A7096D2" w14:textId="77777777" w:rsidR="00B45C27" w:rsidRPr="007D4DE8" w:rsidRDefault="00B45C27" w:rsidP="00104D14">
      <w:pPr>
        <w:numPr>
          <w:ilvl w:val="0"/>
          <w:numId w:val="84"/>
        </w:numPr>
        <w:tabs>
          <w:tab w:val="left" w:pos="663"/>
        </w:tabs>
        <w:autoSpaceDE w:val="0"/>
        <w:autoSpaceDN w:val="0"/>
        <w:spacing w:after="0" w:line="360" w:lineRule="auto"/>
        <w:ind w:left="662" w:hanging="358"/>
        <w:rPr>
          <w:rFonts w:eastAsia="Microsoft Sans Serif"/>
          <w:lang w:eastAsia="en-US"/>
        </w:rPr>
      </w:pPr>
      <w:r w:rsidRPr="007D4DE8">
        <w:rPr>
          <w:rFonts w:eastAsia="Microsoft Sans Serif"/>
          <w:lang w:eastAsia="en-US"/>
        </w:rPr>
        <w:t>Мукополизахаридози</w:t>
      </w:r>
    </w:p>
    <w:p w14:paraId="7C56F4C4"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3"/>
          <w:lang w:eastAsia="en-US"/>
        </w:rPr>
        <w:t xml:space="preserve"> </w:t>
      </w:r>
      <w:r w:rsidRPr="007D4DE8">
        <w:rPr>
          <w:rFonts w:eastAsia="Arial"/>
          <w:b/>
          <w:bCs/>
          <w:lang w:eastAsia="en-US"/>
        </w:rPr>
        <w:t>нефрология</w:t>
      </w:r>
      <w:r w:rsidRPr="007D4DE8">
        <w:rPr>
          <w:rFonts w:eastAsia="Arial"/>
          <w:b/>
          <w:bCs/>
          <w:spacing w:val="-2"/>
          <w:lang w:eastAsia="en-US"/>
        </w:rPr>
        <w:t xml:space="preserve"> </w:t>
      </w:r>
      <w:r w:rsidRPr="007D4DE8">
        <w:rPr>
          <w:rFonts w:eastAsia="Arial"/>
          <w:b/>
          <w:bCs/>
          <w:lang w:eastAsia="en-US"/>
        </w:rPr>
        <w:t>и</w:t>
      </w:r>
      <w:r w:rsidRPr="007D4DE8">
        <w:rPr>
          <w:rFonts w:eastAsia="Arial"/>
          <w:b/>
          <w:bCs/>
          <w:spacing w:val="-4"/>
          <w:lang w:eastAsia="en-US"/>
        </w:rPr>
        <w:t xml:space="preserve"> </w:t>
      </w:r>
      <w:r w:rsidRPr="007D4DE8">
        <w:rPr>
          <w:rFonts w:eastAsia="Arial"/>
          <w:b/>
          <w:bCs/>
          <w:lang w:eastAsia="en-US"/>
        </w:rPr>
        <w:t>хемодиализа</w:t>
      </w:r>
    </w:p>
    <w:p w14:paraId="2EF8F46C" w14:textId="77777777" w:rsidR="00B45C27" w:rsidRPr="007D4DE8" w:rsidRDefault="00B45C27" w:rsidP="00B45C27">
      <w:pPr>
        <w:autoSpaceDE w:val="0"/>
        <w:autoSpaceDN w:val="0"/>
        <w:spacing w:line="360" w:lineRule="auto"/>
        <w:rPr>
          <w:rFonts w:eastAsia="Microsoft Sans Serif"/>
          <w:lang w:eastAsia="en-US"/>
        </w:rPr>
      </w:pPr>
      <w:r w:rsidRPr="007D4DE8">
        <w:rPr>
          <w:rFonts w:eastAsia="Microsoft Sans Serif"/>
          <w:lang w:eastAsia="en-US"/>
        </w:rPr>
        <w:t>1</w:t>
      </w:r>
      <w:r w:rsidRPr="007D4DE8">
        <w:rPr>
          <w:rFonts w:eastAsia="Microsoft Sans Serif"/>
          <w:spacing w:val="-6"/>
          <w:lang w:eastAsia="en-US"/>
        </w:rPr>
        <w:t xml:space="preserve"> </w:t>
      </w:r>
      <w:r w:rsidRPr="007D4DE8">
        <w:rPr>
          <w:rFonts w:eastAsia="Microsoft Sans Serif"/>
          <w:lang w:eastAsia="en-US"/>
        </w:rPr>
        <w:t>.Деца</w:t>
      </w:r>
      <w:r w:rsidRPr="007D4DE8">
        <w:rPr>
          <w:rFonts w:eastAsia="Microsoft Sans Serif"/>
          <w:spacing w:val="-6"/>
          <w:lang w:eastAsia="en-US"/>
        </w:rPr>
        <w:t xml:space="preserve"> </w:t>
      </w:r>
      <w:r w:rsidRPr="007D4DE8">
        <w:rPr>
          <w:rFonts w:eastAsia="Microsoft Sans Serif"/>
          <w:lang w:eastAsia="en-US"/>
        </w:rPr>
        <w:t>след</w:t>
      </w:r>
      <w:r w:rsidRPr="007D4DE8">
        <w:rPr>
          <w:rFonts w:eastAsia="Microsoft Sans Serif"/>
          <w:spacing w:val="-6"/>
          <w:lang w:eastAsia="en-US"/>
        </w:rPr>
        <w:t xml:space="preserve"> </w:t>
      </w:r>
      <w:r w:rsidRPr="007D4DE8">
        <w:rPr>
          <w:rFonts w:eastAsia="Microsoft Sans Serif"/>
          <w:lang w:eastAsia="en-US"/>
        </w:rPr>
        <w:t>бъбречна</w:t>
      </w:r>
      <w:r w:rsidRPr="007D4DE8">
        <w:rPr>
          <w:rFonts w:eastAsia="Microsoft Sans Serif"/>
          <w:spacing w:val="-3"/>
          <w:lang w:eastAsia="en-US"/>
        </w:rPr>
        <w:t xml:space="preserve"> </w:t>
      </w:r>
      <w:r w:rsidRPr="007D4DE8">
        <w:rPr>
          <w:rFonts w:eastAsia="Microsoft Sans Serif"/>
          <w:lang w:eastAsia="en-US"/>
        </w:rPr>
        <w:t>трансплантация</w:t>
      </w:r>
    </w:p>
    <w:p w14:paraId="1FC59865" w14:textId="77777777" w:rsidR="00B45C27" w:rsidRPr="007D4DE8" w:rsidRDefault="00B45C27" w:rsidP="00B45C27">
      <w:pPr>
        <w:autoSpaceDE w:val="0"/>
        <w:autoSpaceDN w:val="0"/>
        <w:spacing w:line="360" w:lineRule="auto"/>
        <w:ind w:right="906"/>
        <w:rPr>
          <w:rFonts w:eastAsia="Microsoft Sans Serif"/>
          <w:lang w:eastAsia="en-US"/>
        </w:rPr>
      </w:pPr>
      <w:r w:rsidRPr="007D4DE8">
        <w:rPr>
          <w:rFonts w:eastAsia="Microsoft Sans Serif"/>
          <w:lang w:eastAsia="en-US"/>
        </w:rPr>
        <w:t>2.</w:t>
      </w:r>
      <w:r w:rsidRPr="007D4DE8">
        <w:rPr>
          <w:rFonts w:eastAsia="Microsoft Sans Serif"/>
          <w:spacing w:val="10"/>
          <w:lang w:eastAsia="en-US"/>
        </w:rPr>
        <w:t xml:space="preserve"> </w:t>
      </w:r>
      <w:r w:rsidRPr="007D4DE8">
        <w:rPr>
          <w:rFonts w:eastAsia="Microsoft Sans Serif"/>
          <w:lang w:eastAsia="en-US"/>
        </w:rPr>
        <w:t>Деца</w:t>
      </w:r>
      <w:r w:rsidRPr="007D4DE8">
        <w:rPr>
          <w:rFonts w:eastAsia="Microsoft Sans Serif"/>
          <w:spacing w:val="41"/>
          <w:lang w:eastAsia="en-US"/>
        </w:rPr>
        <w:t xml:space="preserve"> </w:t>
      </w:r>
      <w:r w:rsidRPr="007D4DE8">
        <w:rPr>
          <w:rFonts w:eastAsia="Microsoft Sans Serif"/>
          <w:lang w:eastAsia="en-US"/>
        </w:rPr>
        <w:t>с</w:t>
      </w:r>
      <w:r w:rsidRPr="007D4DE8">
        <w:rPr>
          <w:rFonts w:eastAsia="Microsoft Sans Serif"/>
          <w:spacing w:val="40"/>
          <w:lang w:eastAsia="en-US"/>
        </w:rPr>
        <w:t xml:space="preserve"> </w:t>
      </w:r>
      <w:r w:rsidRPr="007D4DE8">
        <w:rPr>
          <w:rFonts w:eastAsia="Microsoft Sans Serif"/>
          <w:lang w:eastAsia="en-US"/>
        </w:rPr>
        <w:t>хронични</w:t>
      </w:r>
      <w:r w:rsidRPr="007D4DE8">
        <w:rPr>
          <w:rFonts w:eastAsia="Microsoft Sans Serif"/>
          <w:spacing w:val="40"/>
          <w:lang w:eastAsia="en-US"/>
        </w:rPr>
        <w:t xml:space="preserve"> </w:t>
      </w:r>
      <w:r w:rsidRPr="007D4DE8">
        <w:rPr>
          <w:rFonts w:eastAsia="Microsoft Sans Serif"/>
          <w:lang w:eastAsia="en-US"/>
        </w:rPr>
        <w:t>гломерулопатии</w:t>
      </w:r>
      <w:r w:rsidRPr="007D4DE8">
        <w:rPr>
          <w:rFonts w:eastAsia="Microsoft Sans Serif"/>
          <w:spacing w:val="41"/>
          <w:lang w:eastAsia="en-US"/>
        </w:rPr>
        <w:t xml:space="preserve"> </w:t>
      </w:r>
      <w:r w:rsidRPr="007D4DE8">
        <w:rPr>
          <w:rFonts w:eastAsia="Microsoft Sans Serif"/>
          <w:lang w:eastAsia="en-US"/>
        </w:rPr>
        <w:t>(нефротичен</w:t>
      </w:r>
      <w:r w:rsidRPr="007D4DE8">
        <w:rPr>
          <w:rFonts w:eastAsia="Microsoft Sans Serif"/>
          <w:spacing w:val="40"/>
          <w:lang w:eastAsia="en-US"/>
        </w:rPr>
        <w:t xml:space="preserve"> </w:t>
      </w:r>
      <w:r w:rsidRPr="007D4DE8">
        <w:rPr>
          <w:rFonts w:eastAsia="Microsoft Sans Serif"/>
          <w:lang w:eastAsia="en-US"/>
        </w:rPr>
        <w:t>синдром,</w:t>
      </w:r>
      <w:r w:rsidRPr="007D4DE8">
        <w:rPr>
          <w:rFonts w:eastAsia="Microsoft Sans Serif"/>
          <w:spacing w:val="39"/>
          <w:lang w:eastAsia="en-US"/>
        </w:rPr>
        <w:t xml:space="preserve"> </w:t>
      </w:r>
      <w:r w:rsidRPr="007D4DE8">
        <w:rPr>
          <w:rFonts w:eastAsia="Microsoft Sans Serif"/>
          <w:lang w:eastAsia="en-US"/>
        </w:rPr>
        <w:t>хроничен</w:t>
      </w:r>
      <w:r w:rsidRPr="007D4DE8">
        <w:rPr>
          <w:rFonts w:eastAsia="Microsoft Sans Serif"/>
          <w:spacing w:val="-61"/>
          <w:lang w:eastAsia="en-US"/>
        </w:rPr>
        <w:t xml:space="preserve"> </w:t>
      </w:r>
      <w:r w:rsidRPr="007D4DE8">
        <w:rPr>
          <w:rFonts w:eastAsia="Microsoft Sans Serif"/>
          <w:lang w:eastAsia="en-US"/>
        </w:rPr>
        <w:t>нефритен</w:t>
      </w:r>
      <w:r w:rsidRPr="007D4DE8">
        <w:rPr>
          <w:rFonts w:eastAsia="Microsoft Sans Serif"/>
          <w:spacing w:val="1"/>
          <w:lang w:eastAsia="en-US"/>
        </w:rPr>
        <w:t xml:space="preserve"> </w:t>
      </w:r>
      <w:r w:rsidRPr="007D4DE8">
        <w:rPr>
          <w:rFonts w:eastAsia="Microsoft Sans Serif"/>
          <w:lang w:eastAsia="en-US"/>
        </w:rPr>
        <w:t>синдром,</w:t>
      </w:r>
    </w:p>
    <w:p w14:paraId="7A742744" w14:textId="77777777" w:rsidR="00B45C27" w:rsidRPr="007D4DE8" w:rsidRDefault="00B45C27" w:rsidP="00B45C27">
      <w:pPr>
        <w:autoSpaceDE w:val="0"/>
        <w:autoSpaceDN w:val="0"/>
        <w:spacing w:line="360" w:lineRule="auto"/>
        <w:ind w:right="906"/>
        <w:rPr>
          <w:rFonts w:eastAsia="Microsoft Sans Serif"/>
          <w:lang w:eastAsia="en-US"/>
        </w:rPr>
      </w:pPr>
      <w:r w:rsidRPr="007D4DE8">
        <w:rPr>
          <w:rFonts w:eastAsia="Microsoft Sans Serif"/>
          <w:lang w:eastAsia="en-US"/>
        </w:rPr>
        <w:t>васкулити</w:t>
      </w:r>
      <w:r w:rsidRPr="007D4DE8">
        <w:rPr>
          <w:rFonts w:eastAsia="Microsoft Sans Serif"/>
          <w:spacing w:val="37"/>
          <w:lang w:eastAsia="en-US"/>
        </w:rPr>
        <w:t xml:space="preserve"> </w:t>
      </w:r>
      <w:r w:rsidRPr="007D4DE8">
        <w:rPr>
          <w:rFonts w:eastAsia="Microsoft Sans Serif"/>
          <w:lang w:eastAsia="en-US"/>
        </w:rPr>
        <w:t>с</w:t>
      </w:r>
      <w:r w:rsidRPr="007D4DE8">
        <w:rPr>
          <w:rFonts w:eastAsia="Microsoft Sans Serif"/>
          <w:spacing w:val="36"/>
          <w:lang w:eastAsia="en-US"/>
        </w:rPr>
        <w:t xml:space="preserve"> </w:t>
      </w:r>
      <w:r w:rsidRPr="007D4DE8">
        <w:rPr>
          <w:rFonts w:eastAsia="Microsoft Sans Serif"/>
          <w:lang w:eastAsia="en-US"/>
        </w:rPr>
        <w:t>бъбречно</w:t>
      </w:r>
      <w:r w:rsidRPr="007D4DE8">
        <w:rPr>
          <w:rFonts w:eastAsia="Microsoft Sans Serif"/>
          <w:spacing w:val="37"/>
          <w:lang w:eastAsia="en-US"/>
        </w:rPr>
        <w:t xml:space="preserve"> </w:t>
      </w:r>
      <w:r w:rsidRPr="007D4DE8">
        <w:rPr>
          <w:rFonts w:eastAsia="Microsoft Sans Serif"/>
          <w:lang w:eastAsia="en-US"/>
        </w:rPr>
        <w:t>засягане</w:t>
      </w:r>
      <w:r w:rsidRPr="007D4DE8">
        <w:rPr>
          <w:rFonts w:eastAsia="Microsoft Sans Serif"/>
          <w:spacing w:val="37"/>
          <w:lang w:eastAsia="en-US"/>
        </w:rPr>
        <w:t xml:space="preserve"> </w:t>
      </w:r>
      <w:r w:rsidRPr="007D4DE8">
        <w:rPr>
          <w:rFonts w:eastAsia="Microsoft Sans Serif"/>
          <w:lang w:eastAsia="en-US"/>
        </w:rPr>
        <w:t>и</w:t>
      </w:r>
      <w:r w:rsidRPr="007D4DE8">
        <w:rPr>
          <w:rFonts w:eastAsia="Microsoft Sans Serif"/>
          <w:spacing w:val="34"/>
          <w:lang w:eastAsia="en-US"/>
        </w:rPr>
        <w:t xml:space="preserve"> </w:t>
      </w:r>
      <w:r w:rsidRPr="007D4DE8">
        <w:rPr>
          <w:rFonts w:eastAsia="Microsoft Sans Serif"/>
          <w:lang w:eastAsia="en-US"/>
        </w:rPr>
        <w:t>хемолитично-уремичен</w:t>
      </w:r>
      <w:r w:rsidRPr="007D4DE8">
        <w:rPr>
          <w:rFonts w:eastAsia="Microsoft Sans Serif"/>
          <w:spacing w:val="36"/>
          <w:lang w:eastAsia="en-US"/>
        </w:rPr>
        <w:t xml:space="preserve"> </w:t>
      </w:r>
      <w:r w:rsidRPr="007D4DE8">
        <w:rPr>
          <w:rFonts w:eastAsia="Microsoft Sans Serif"/>
          <w:lang w:eastAsia="en-US"/>
        </w:rPr>
        <w:t>синдром</w:t>
      </w:r>
      <w:r w:rsidRPr="007D4DE8">
        <w:rPr>
          <w:rFonts w:eastAsia="Microsoft Sans Serif"/>
          <w:spacing w:val="37"/>
          <w:lang w:eastAsia="en-US"/>
        </w:rPr>
        <w:t xml:space="preserve"> </w:t>
      </w:r>
      <w:r w:rsidRPr="007D4DE8">
        <w:rPr>
          <w:rFonts w:eastAsia="Microsoft Sans Serif"/>
          <w:lang w:eastAsia="en-US"/>
        </w:rPr>
        <w:t>на</w:t>
      </w:r>
      <w:r w:rsidRPr="007D4DE8">
        <w:rPr>
          <w:rFonts w:eastAsia="Microsoft Sans Serif"/>
          <w:spacing w:val="-61"/>
          <w:lang w:eastAsia="en-US"/>
        </w:rPr>
        <w:t xml:space="preserve"> </w:t>
      </w:r>
      <w:r w:rsidRPr="007D4DE8">
        <w:rPr>
          <w:rFonts w:eastAsia="Microsoft Sans Serif"/>
          <w:lang w:eastAsia="en-US"/>
        </w:rPr>
        <w:t>имуносупресивна</w:t>
      </w:r>
      <w:r w:rsidRPr="007D4DE8">
        <w:rPr>
          <w:rFonts w:eastAsia="Microsoft Sans Serif"/>
          <w:spacing w:val="2"/>
          <w:lang w:eastAsia="en-US"/>
        </w:rPr>
        <w:t xml:space="preserve"> </w:t>
      </w:r>
      <w:r w:rsidRPr="007D4DE8">
        <w:rPr>
          <w:rFonts w:eastAsia="Microsoft Sans Serif"/>
          <w:lang w:eastAsia="en-US"/>
        </w:rPr>
        <w:t>терапия)</w:t>
      </w:r>
    </w:p>
    <w:p w14:paraId="55134DF8"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5"/>
          <w:lang w:eastAsia="en-US"/>
        </w:rPr>
        <w:t xml:space="preserve"> </w:t>
      </w:r>
      <w:r w:rsidRPr="007D4DE8">
        <w:rPr>
          <w:rFonts w:eastAsia="Arial"/>
          <w:b/>
          <w:bCs/>
          <w:lang w:eastAsia="en-US"/>
        </w:rPr>
        <w:t>гастроентерология</w:t>
      </w:r>
    </w:p>
    <w:p w14:paraId="60A2FD15" w14:textId="77777777" w:rsidR="00B45C27" w:rsidRPr="007D4DE8" w:rsidRDefault="00B45C27" w:rsidP="00B45C27">
      <w:pPr>
        <w:autoSpaceDE w:val="0"/>
        <w:autoSpaceDN w:val="0"/>
        <w:spacing w:line="360" w:lineRule="auto"/>
        <w:rPr>
          <w:rFonts w:eastAsia="Microsoft Sans Serif"/>
          <w:lang w:eastAsia="en-US"/>
        </w:rPr>
      </w:pPr>
      <w:r w:rsidRPr="007D4DE8">
        <w:rPr>
          <w:rFonts w:eastAsia="Microsoft Sans Serif"/>
          <w:lang w:eastAsia="en-US"/>
        </w:rPr>
        <w:t>1</w:t>
      </w:r>
      <w:r w:rsidRPr="007D4DE8">
        <w:rPr>
          <w:rFonts w:eastAsia="Microsoft Sans Serif"/>
          <w:spacing w:val="-2"/>
          <w:lang w:eastAsia="en-US"/>
        </w:rPr>
        <w:t xml:space="preserve"> </w:t>
      </w:r>
      <w:r w:rsidRPr="007D4DE8">
        <w:rPr>
          <w:rFonts w:eastAsia="Microsoft Sans Serif"/>
          <w:lang w:eastAsia="en-US"/>
        </w:rPr>
        <w:t>. Болест</w:t>
      </w:r>
      <w:r w:rsidRPr="007D4DE8">
        <w:rPr>
          <w:rFonts w:eastAsia="Microsoft Sans Serif"/>
          <w:spacing w:val="-2"/>
          <w:lang w:eastAsia="en-US"/>
        </w:rPr>
        <w:t xml:space="preserve"> </w:t>
      </w:r>
      <w:r w:rsidRPr="007D4DE8">
        <w:rPr>
          <w:rFonts w:eastAsia="Microsoft Sans Serif"/>
          <w:lang w:eastAsia="en-US"/>
        </w:rPr>
        <w:t>на</w:t>
      </w:r>
      <w:r w:rsidRPr="007D4DE8">
        <w:rPr>
          <w:rFonts w:eastAsia="Microsoft Sans Serif"/>
          <w:spacing w:val="-3"/>
          <w:lang w:eastAsia="en-US"/>
        </w:rPr>
        <w:t xml:space="preserve"> </w:t>
      </w:r>
      <w:r w:rsidRPr="007D4DE8">
        <w:rPr>
          <w:rFonts w:eastAsia="Microsoft Sans Serif"/>
          <w:lang w:eastAsia="en-US"/>
        </w:rPr>
        <w:t>Крон</w:t>
      </w:r>
    </w:p>
    <w:p w14:paraId="67D3EE3C" w14:textId="77777777" w:rsidR="00B45C27" w:rsidRPr="007D4DE8" w:rsidRDefault="00B45C27" w:rsidP="00104D14">
      <w:pPr>
        <w:numPr>
          <w:ilvl w:val="0"/>
          <w:numId w:val="83"/>
        </w:numPr>
        <w:tabs>
          <w:tab w:val="left" w:pos="658"/>
        </w:tabs>
        <w:autoSpaceDE w:val="0"/>
        <w:autoSpaceDN w:val="0"/>
        <w:spacing w:after="0" w:line="360" w:lineRule="auto"/>
        <w:rPr>
          <w:rFonts w:eastAsia="Microsoft Sans Serif"/>
          <w:lang w:eastAsia="en-US"/>
        </w:rPr>
      </w:pPr>
      <w:r w:rsidRPr="007D4DE8">
        <w:rPr>
          <w:rFonts w:eastAsia="Microsoft Sans Serif"/>
          <w:lang w:eastAsia="en-US"/>
        </w:rPr>
        <w:t>Улцерозен</w:t>
      </w:r>
      <w:r w:rsidRPr="007D4DE8">
        <w:rPr>
          <w:rFonts w:eastAsia="Microsoft Sans Serif"/>
          <w:spacing w:val="-10"/>
          <w:lang w:eastAsia="en-US"/>
        </w:rPr>
        <w:t xml:space="preserve"> </w:t>
      </w:r>
      <w:r w:rsidRPr="007D4DE8">
        <w:rPr>
          <w:rFonts w:eastAsia="Microsoft Sans Serif"/>
          <w:lang w:eastAsia="en-US"/>
        </w:rPr>
        <w:t>колит</w:t>
      </w:r>
    </w:p>
    <w:p w14:paraId="48676B4F" w14:textId="77777777" w:rsidR="00B45C27" w:rsidRPr="007D4DE8" w:rsidRDefault="00B45C27" w:rsidP="00104D14">
      <w:pPr>
        <w:numPr>
          <w:ilvl w:val="0"/>
          <w:numId w:val="83"/>
        </w:numPr>
        <w:tabs>
          <w:tab w:val="left" w:pos="658"/>
        </w:tabs>
        <w:autoSpaceDE w:val="0"/>
        <w:autoSpaceDN w:val="0"/>
        <w:spacing w:after="0" w:line="360" w:lineRule="auto"/>
        <w:rPr>
          <w:rFonts w:eastAsia="Microsoft Sans Serif"/>
          <w:lang w:eastAsia="en-US"/>
        </w:rPr>
      </w:pPr>
      <w:r w:rsidRPr="007D4DE8">
        <w:rPr>
          <w:rFonts w:eastAsia="Microsoft Sans Serif"/>
          <w:lang w:eastAsia="en-US"/>
        </w:rPr>
        <w:t>Автоимунен</w:t>
      </w:r>
      <w:r w:rsidRPr="007D4DE8">
        <w:rPr>
          <w:rFonts w:eastAsia="Microsoft Sans Serif"/>
          <w:spacing w:val="-7"/>
          <w:lang w:eastAsia="en-US"/>
        </w:rPr>
        <w:t xml:space="preserve"> </w:t>
      </w:r>
      <w:r w:rsidRPr="007D4DE8">
        <w:rPr>
          <w:rFonts w:eastAsia="Microsoft Sans Serif"/>
          <w:lang w:eastAsia="en-US"/>
        </w:rPr>
        <w:t>хепатит</w:t>
      </w:r>
    </w:p>
    <w:p w14:paraId="428C84AC" w14:textId="77777777" w:rsidR="00B45C27" w:rsidRPr="007D4DE8" w:rsidRDefault="00B45C27" w:rsidP="00104D14">
      <w:pPr>
        <w:numPr>
          <w:ilvl w:val="0"/>
          <w:numId w:val="83"/>
        </w:numPr>
        <w:tabs>
          <w:tab w:val="left" w:pos="663"/>
        </w:tabs>
        <w:autoSpaceDE w:val="0"/>
        <w:autoSpaceDN w:val="0"/>
        <w:spacing w:after="0" w:line="360" w:lineRule="auto"/>
        <w:ind w:left="662" w:hanging="358"/>
        <w:rPr>
          <w:rFonts w:eastAsia="Microsoft Sans Serif"/>
          <w:lang w:eastAsia="en-US"/>
        </w:rPr>
      </w:pPr>
      <w:r w:rsidRPr="007D4DE8">
        <w:rPr>
          <w:rFonts w:eastAsia="Microsoft Sans Serif"/>
          <w:lang w:eastAsia="en-US"/>
        </w:rPr>
        <w:t>Деца</w:t>
      </w:r>
      <w:r w:rsidRPr="007D4DE8">
        <w:rPr>
          <w:rFonts w:eastAsia="Microsoft Sans Serif"/>
          <w:spacing w:val="-9"/>
          <w:lang w:eastAsia="en-US"/>
        </w:rPr>
        <w:t xml:space="preserve"> </w:t>
      </w:r>
      <w:r w:rsidRPr="007D4DE8">
        <w:rPr>
          <w:rFonts w:eastAsia="Microsoft Sans Serif"/>
          <w:lang w:eastAsia="en-US"/>
        </w:rPr>
        <w:t>на</w:t>
      </w:r>
      <w:r w:rsidRPr="007D4DE8">
        <w:rPr>
          <w:rFonts w:eastAsia="Microsoft Sans Serif"/>
          <w:spacing w:val="-8"/>
          <w:lang w:eastAsia="en-US"/>
        </w:rPr>
        <w:t xml:space="preserve"> </w:t>
      </w:r>
      <w:r w:rsidRPr="007D4DE8">
        <w:rPr>
          <w:rFonts w:eastAsia="Microsoft Sans Serif"/>
          <w:lang w:eastAsia="en-US"/>
        </w:rPr>
        <w:t>домашно</w:t>
      </w:r>
      <w:r w:rsidRPr="007D4DE8">
        <w:rPr>
          <w:rFonts w:eastAsia="Microsoft Sans Serif"/>
          <w:spacing w:val="-8"/>
          <w:lang w:eastAsia="en-US"/>
        </w:rPr>
        <w:t xml:space="preserve"> </w:t>
      </w:r>
      <w:r w:rsidRPr="007D4DE8">
        <w:rPr>
          <w:rFonts w:eastAsia="Microsoft Sans Serif"/>
          <w:lang w:eastAsia="en-US"/>
        </w:rPr>
        <w:t>парентерално</w:t>
      </w:r>
      <w:r w:rsidRPr="007D4DE8">
        <w:rPr>
          <w:rFonts w:eastAsia="Microsoft Sans Serif"/>
          <w:spacing w:val="-8"/>
          <w:lang w:eastAsia="en-US"/>
        </w:rPr>
        <w:t xml:space="preserve"> </w:t>
      </w:r>
      <w:r w:rsidRPr="007D4DE8">
        <w:rPr>
          <w:rFonts w:eastAsia="Microsoft Sans Serif"/>
          <w:lang w:eastAsia="en-US"/>
        </w:rPr>
        <w:t>хранене</w:t>
      </w:r>
    </w:p>
    <w:p w14:paraId="23CAA58F" w14:textId="77777777" w:rsidR="00B45C27" w:rsidRPr="007D4DE8" w:rsidRDefault="00B45C27" w:rsidP="00104D14">
      <w:pPr>
        <w:numPr>
          <w:ilvl w:val="0"/>
          <w:numId w:val="83"/>
        </w:numPr>
        <w:tabs>
          <w:tab w:val="left" w:pos="673"/>
        </w:tabs>
        <w:autoSpaceDE w:val="0"/>
        <w:autoSpaceDN w:val="0"/>
        <w:spacing w:after="0" w:line="360" w:lineRule="auto"/>
        <w:ind w:left="672" w:hanging="368"/>
        <w:rPr>
          <w:rFonts w:eastAsia="Microsoft Sans Serif"/>
          <w:lang w:eastAsia="en-US"/>
        </w:rPr>
      </w:pPr>
      <w:r w:rsidRPr="007D4DE8">
        <w:rPr>
          <w:rFonts w:eastAsia="Microsoft Sans Serif"/>
          <w:lang w:eastAsia="en-US"/>
        </w:rPr>
        <w:t>Деца</w:t>
      </w:r>
      <w:r w:rsidRPr="007D4DE8">
        <w:rPr>
          <w:rFonts w:eastAsia="Microsoft Sans Serif"/>
          <w:spacing w:val="-7"/>
          <w:lang w:eastAsia="en-US"/>
        </w:rPr>
        <w:t xml:space="preserve"> </w:t>
      </w:r>
      <w:r w:rsidRPr="007D4DE8">
        <w:rPr>
          <w:rFonts w:eastAsia="Microsoft Sans Serif"/>
          <w:lang w:eastAsia="en-US"/>
        </w:rPr>
        <w:t>с</w:t>
      </w:r>
      <w:r w:rsidRPr="007D4DE8">
        <w:rPr>
          <w:rFonts w:eastAsia="Microsoft Sans Serif"/>
          <w:spacing w:val="-6"/>
          <w:lang w:eastAsia="en-US"/>
        </w:rPr>
        <w:t xml:space="preserve"> </w:t>
      </w:r>
      <w:r w:rsidRPr="007D4DE8">
        <w:rPr>
          <w:rFonts w:eastAsia="Microsoft Sans Serif"/>
          <w:lang w:eastAsia="en-US"/>
        </w:rPr>
        <w:t>трансплантиран</w:t>
      </w:r>
      <w:r w:rsidRPr="007D4DE8">
        <w:rPr>
          <w:rFonts w:eastAsia="Microsoft Sans Serif"/>
          <w:spacing w:val="-7"/>
          <w:lang w:eastAsia="en-US"/>
        </w:rPr>
        <w:t xml:space="preserve"> </w:t>
      </w:r>
      <w:r w:rsidRPr="007D4DE8">
        <w:rPr>
          <w:rFonts w:eastAsia="Microsoft Sans Serif"/>
          <w:lang w:eastAsia="en-US"/>
        </w:rPr>
        <w:t>черен</w:t>
      </w:r>
      <w:r w:rsidRPr="007D4DE8">
        <w:rPr>
          <w:rFonts w:eastAsia="Microsoft Sans Serif"/>
          <w:spacing w:val="-7"/>
          <w:lang w:eastAsia="en-US"/>
        </w:rPr>
        <w:t xml:space="preserve"> </w:t>
      </w:r>
      <w:r w:rsidRPr="007D4DE8">
        <w:rPr>
          <w:rFonts w:eastAsia="Microsoft Sans Serif"/>
          <w:lang w:eastAsia="en-US"/>
        </w:rPr>
        <w:t>дроб</w:t>
      </w:r>
    </w:p>
    <w:p w14:paraId="303E2815" w14:textId="77777777" w:rsidR="00B45C27" w:rsidRPr="005F2D67"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5"/>
          <w:lang w:eastAsia="en-US"/>
        </w:rPr>
        <w:t xml:space="preserve"> </w:t>
      </w:r>
      <w:r w:rsidRPr="007D4DE8">
        <w:rPr>
          <w:rFonts w:eastAsia="Arial"/>
          <w:b/>
          <w:bCs/>
          <w:lang w:eastAsia="en-US"/>
        </w:rPr>
        <w:t>фтизиатрия</w:t>
      </w:r>
    </w:p>
    <w:p w14:paraId="5B946BE5" w14:textId="77777777" w:rsidR="00B45C27" w:rsidRPr="007D4DE8" w:rsidRDefault="00B45C27" w:rsidP="00B45C27">
      <w:pPr>
        <w:autoSpaceDE w:val="0"/>
        <w:autoSpaceDN w:val="0"/>
        <w:spacing w:line="360" w:lineRule="auto"/>
        <w:outlineLvl w:val="0"/>
        <w:rPr>
          <w:rFonts w:eastAsia="Microsoft Sans Serif"/>
          <w:lang w:eastAsia="en-US"/>
        </w:rPr>
      </w:pPr>
      <w:r w:rsidRPr="007D4DE8">
        <w:rPr>
          <w:rFonts w:eastAsia="Microsoft Sans Serif"/>
          <w:lang w:eastAsia="en-US"/>
        </w:rPr>
        <w:t>1..</w:t>
      </w:r>
      <w:r w:rsidRPr="007D4DE8">
        <w:rPr>
          <w:rFonts w:eastAsia="Microsoft Sans Serif"/>
          <w:spacing w:val="49"/>
          <w:lang w:eastAsia="en-US"/>
        </w:rPr>
        <w:t xml:space="preserve"> </w:t>
      </w:r>
      <w:r w:rsidRPr="007D4DE8">
        <w:rPr>
          <w:rFonts w:eastAsia="Microsoft Sans Serif"/>
          <w:lang w:eastAsia="en-US"/>
        </w:rPr>
        <w:t>Всички</w:t>
      </w:r>
      <w:r w:rsidRPr="007D4DE8">
        <w:rPr>
          <w:rFonts w:eastAsia="Microsoft Sans Serif"/>
          <w:spacing w:val="50"/>
          <w:lang w:eastAsia="en-US"/>
        </w:rPr>
        <w:t xml:space="preserve"> </w:t>
      </w:r>
      <w:r w:rsidRPr="007D4DE8">
        <w:rPr>
          <w:rFonts w:eastAsia="Microsoft Sans Serif"/>
          <w:lang w:eastAsia="en-US"/>
        </w:rPr>
        <w:t>деца</w:t>
      </w:r>
      <w:r w:rsidRPr="007D4DE8">
        <w:rPr>
          <w:rFonts w:eastAsia="Microsoft Sans Serif"/>
          <w:spacing w:val="50"/>
          <w:lang w:eastAsia="en-US"/>
        </w:rPr>
        <w:t xml:space="preserve"> </w:t>
      </w:r>
      <w:r w:rsidRPr="007D4DE8">
        <w:rPr>
          <w:rFonts w:eastAsia="Microsoft Sans Serif"/>
          <w:lang w:eastAsia="en-US"/>
        </w:rPr>
        <w:t>с</w:t>
      </w:r>
      <w:r w:rsidRPr="007D4DE8">
        <w:rPr>
          <w:rFonts w:eastAsia="Microsoft Sans Serif"/>
          <w:spacing w:val="49"/>
          <w:lang w:eastAsia="en-US"/>
        </w:rPr>
        <w:t xml:space="preserve"> </w:t>
      </w:r>
      <w:r w:rsidRPr="007D4DE8">
        <w:rPr>
          <w:rFonts w:eastAsia="Microsoft Sans Serif"/>
          <w:lang w:eastAsia="en-US"/>
        </w:rPr>
        <w:t>активна</w:t>
      </w:r>
      <w:r w:rsidRPr="007D4DE8">
        <w:rPr>
          <w:rFonts w:eastAsia="Microsoft Sans Serif"/>
          <w:spacing w:val="50"/>
          <w:lang w:eastAsia="en-US"/>
        </w:rPr>
        <w:t xml:space="preserve"> </w:t>
      </w:r>
      <w:r w:rsidRPr="007D4DE8">
        <w:rPr>
          <w:rFonts w:eastAsia="Microsoft Sans Serif"/>
          <w:lang w:eastAsia="en-US"/>
        </w:rPr>
        <w:t>форма</w:t>
      </w:r>
      <w:r w:rsidRPr="007D4DE8">
        <w:rPr>
          <w:rFonts w:eastAsia="Microsoft Sans Serif"/>
          <w:spacing w:val="50"/>
          <w:lang w:eastAsia="en-US"/>
        </w:rPr>
        <w:t xml:space="preserve"> </w:t>
      </w:r>
      <w:r w:rsidRPr="007D4DE8">
        <w:rPr>
          <w:rFonts w:eastAsia="Microsoft Sans Serif"/>
          <w:lang w:eastAsia="en-US"/>
        </w:rPr>
        <w:t>на</w:t>
      </w:r>
      <w:r w:rsidRPr="007D4DE8">
        <w:rPr>
          <w:rFonts w:eastAsia="Microsoft Sans Serif"/>
          <w:spacing w:val="50"/>
          <w:lang w:eastAsia="en-US"/>
        </w:rPr>
        <w:t xml:space="preserve"> </w:t>
      </w:r>
      <w:r w:rsidRPr="007D4DE8">
        <w:rPr>
          <w:rFonts w:eastAsia="Microsoft Sans Serif"/>
          <w:lang w:eastAsia="en-US"/>
        </w:rPr>
        <w:t>туберкулоза,</w:t>
      </w:r>
      <w:r w:rsidRPr="007D4DE8">
        <w:rPr>
          <w:rFonts w:eastAsia="Microsoft Sans Serif"/>
          <w:spacing w:val="50"/>
          <w:lang w:eastAsia="en-US"/>
        </w:rPr>
        <w:t xml:space="preserve"> </w:t>
      </w:r>
      <w:r w:rsidRPr="007D4DE8">
        <w:rPr>
          <w:rFonts w:eastAsia="Microsoft Sans Serif"/>
          <w:lang w:eastAsia="en-US"/>
        </w:rPr>
        <w:t>без</w:t>
      </w:r>
      <w:r w:rsidRPr="007D4DE8">
        <w:rPr>
          <w:rFonts w:eastAsia="Microsoft Sans Serif"/>
          <w:spacing w:val="49"/>
          <w:lang w:eastAsia="en-US"/>
        </w:rPr>
        <w:t xml:space="preserve"> </w:t>
      </w:r>
      <w:r w:rsidRPr="007D4DE8">
        <w:rPr>
          <w:rFonts w:eastAsia="Microsoft Sans Serif"/>
          <w:lang w:eastAsia="en-US"/>
        </w:rPr>
        <w:t>бацилооделяне</w:t>
      </w:r>
      <w:r w:rsidRPr="007D4DE8">
        <w:rPr>
          <w:rFonts w:eastAsia="Microsoft Sans Serif"/>
          <w:spacing w:val="57"/>
          <w:lang w:eastAsia="en-US"/>
        </w:rPr>
        <w:t xml:space="preserve"> </w:t>
      </w:r>
      <w:r w:rsidRPr="007D4DE8">
        <w:rPr>
          <w:rFonts w:eastAsia="Microsoft Sans Serif"/>
          <w:lang w:eastAsia="en-US"/>
        </w:rPr>
        <w:t>-</w:t>
      </w:r>
      <w:r w:rsidRPr="007D4DE8">
        <w:rPr>
          <w:rFonts w:eastAsia="Microsoft Sans Serif"/>
          <w:spacing w:val="-60"/>
          <w:lang w:eastAsia="en-US"/>
        </w:rPr>
        <w:t xml:space="preserve"> </w:t>
      </w:r>
      <w:r w:rsidRPr="007D4DE8">
        <w:rPr>
          <w:rFonts w:eastAsia="Microsoft Sans Serif"/>
          <w:lang w:eastAsia="en-US"/>
        </w:rPr>
        <w:t>първите 2</w:t>
      </w:r>
      <w:r w:rsidRPr="007D4DE8">
        <w:rPr>
          <w:rFonts w:eastAsia="Microsoft Sans Serif"/>
          <w:spacing w:val="4"/>
          <w:lang w:eastAsia="en-US"/>
        </w:rPr>
        <w:t xml:space="preserve"> </w:t>
      </w:r>
      <w:r w:rsidRPr="007D4DE8">
        <w:rPr>
          <w:rFonts w:eastAsia="Microsoft Sans Serif"/>
          <w:lang w:eastAsia="en-US"/>
        </w:rPr>
        <w:t>месеца</w:t>
      </w:r>
    </w:p>
    <w:p w14:paraId="67FC07DB" w14:textId="77777777" w:rsidR="00B45C27" w:rsidRPr="007D4DE8" w:rsidRDefault="00B45C27" w:rsidP="00104D14">
      <w:pPr>
        <w:numPr>
          <w:ilvl w:val="0"/>
          <w:numId w:val="82"/>
        </w:numPr>
        <w:tabs>
          <w:tab w:val="left" w:pos="658"/>
        </w:tabs>
        <w:autoSpaceDE w:val="0"/>
        <w:autoSpaceDN w:val="0"/>
        <w:spacing w:after="0" w:line="360" w:lineRule="auto"/>
        <w:ind w:right="915" w:firstLine="0"/>
        <w:rPr>
          <w:rFonts w:eastAsia="Microsoft Sans Serif"/>
          <w:lang w:eastAsia="en-US"/>
        </w:rPr>
      </w:pPr>
      <w:r w:rsidRPr="007D4DE8">
        <w:rPr>
          <w:rFonts w:eastAsia="Microsoft Sans Serif"/>
          <w:lang w:eastAsia="en-US"/>
        </w:rPr>
        <w:t>Всички</w:t>
      </w:r>
      <w:r w:rsidRPr="007D4DE8">
        <w:rPr>
          <w:rFonts w:eastAsia="Microsoft Sans Serif"/>
          <w:spacing w:val="40"/>
          <w:lang w:eastAsia="en-US"/>
        </w:rPr>
        <w:t xml:space="preserve"> </w:t>
      </w:r>
      <w:r w:rsidRPr="007D4DE8">
        <w:rPr>
          <w:rFonts w:eastAsia="Microsoft Sans Serif"/>
          <w:lang w:eastAsia="en-US"/>
        </w:rPr>
        <w:t>деца</w:t>
      </w:r>
      <w:r w:rsidRPr="007D4DE8">
        <w:rPr>
          <w:rFonts w:eastAsia="Microsoft Sans Serif"/>
          <w:spacing w:val="41"/>
          <w:lang w:eastAsia="en-US"/>
        </w:rPr>
        <w:t xml:space="preserve"> </w:t>
      </w:r>
      <w:r w:rsidRPr="007D4DE8">
        <w:rPr>
          <w:rFonts w:eastAsia="Microsoft Sans Serif"/>
          <w:lang w:eastAsia="en-US"/>
        </w:rPr>
        <w:t>с</w:t>
      </w:r>
      <w:r w:rsidRPr="007D4DE8">
        <w:rPr>
          <w:rFonts w:eastAsia="Microsoft Sans Serif"/>
          <w:spacing w:val="41"/>
          <w:lang w:eastAsia="en-US"/>
        </w:rPr>
        <w:t xml:space="preserve"> </w:t>
      </w:r>
      <w:r w:rsidRPr="007D4DE8">
        <w:rPr>
          <w:rFonts w:eastAsia="Microsoft Sans Serif"/>
          <w:lang w:eastAsia="en-US"/>
        </w:rPr>
        <w:t>активна</w:t>
      </w:r>
      <w:r w:rsidRPr="007D4DE8">
        <w:rPr>
          <w:rFonts w:eastAsia="Microsoft Sans Serif"/>
          <w:spacing w:val="41"/>
          <w:lang w:eastAsia="en-US"/>
        </w:rPr>
        <w:t xml:space="preserve"> </w:t>
      </w:r>
      <w:r w:rsidRPr="007D4DE8">
        <w:rPr>
          <w:rFonts w:eastAsia="Microsoft Sans Serif"/>
          <w:lang w:eastAsia="en-US"/>
        </w:rPr>
        <w:t>форма</w:t>
      </w:r>
      <w:r w:rsidRPr="007D4DE8">
        <w:rPr>
          <w:rFonts w:eastAsia="Microsoft Sans Serif"/>
          <w:spacing w:val="42"/>
          <w:lang w:eastAsia="en-US"/>
        </w:rPr>
        <w:t xml:space="preserve"> </w:t>
      </w:r>
      <w:r w:rsidRPr="007D4DE8">
        <w:rPr>
          <w:rFonts w:eastAsia="Microsoft Sans Serif"/>
          <w:lang w:eastAsia="en-US"/>
        </w:rPr>
        <w:t>на</w:t>
      </w:r>
      <w:r w:rsidRPr="007D4DE8">
        <w:rPr>
          <w:rFonts w:eastAsia="Microsoft Sans Serif"/>
          <w:spacing w:val="39"/>
          <w:lang w:eastAsia="en-US"/>
        </w:rPr>
        <w:t xml:space="preserve"> </w:t>
      </w:r>
      <w:r w:rsidRPr="007D4DE8">
        <w:rPr>
          <w:rFonts w:eastAsia="Microsoft Sans Serif"/>
          <w:lang w:eastAsia="en-US"/>
        </w:rPr>
        <w:t>туберкулоза,</w:t>
      </w:r>
      <w:r w:rsidRPr="007D4DE8">
        <w:rPr>
          <w:rFonts w:eastAsia="Microsoft Sans Serif"/>
          <w:spacing w:val="41"/>
          <w:lang w:eastAsia="en-US"/>
        </w:rPr>
        <w:t xml:space="preserve"> </w:t>
      </w:r>
      <w:r w:rsidRPr="007D4DE8">
        <w:rPr>
          <w:rFonts w:eastAsia="Microsoft Sans Serif"/>
          <w:lang w:eastAsia="en-US"/>
        </w:rPr>
        <w:t>с</w:t>
      </w:r>
      <w:r w:rsidRPr="007D4DE8">
        <w:rPr>
          <w:rFonts w:eastAsia="Microsoft Sans Serif"/>
          <w:spacing w:val="41"/>
          <w:lang w:eastAsia="en-US"/>
        </w:rPr>
        <w:t xml:space="preserve"> </w:t>
      </w:r>
      <w:r w:rsidRPr="007D4DE8">
        <w:rPr>
          <w:rFonts w:eastAsia="Microsoft Sans Serif"/>
          <w:lang w:eastAsia="en-US"/>
        </w:rPr>
        <w:t>бацилооделяне</w:t>
      </w:r>
      <w:r w:rsidRPr="007D4DE8">
        <w:rPr>
          <w:rFonts w:eastAsia="Microsoft Sans Serif"/>
          <w:spacing w:val="48"/>
          <w:lang w:eastAsia="en-US"/>
        </w:rPr>
        <w:t xml:space="preserve"> </w:t>
      </w:r>
      <w:r w:rsidRPr="007D4DE8">
        <w:rPr>
          <w:rFonts w:eastAsia="Microsoft Sans Serif"/>
          <w:lang w:eastAsia="en-US"/>
        </w:rPr>
        <w:t>-</w:t>
      </w:r>
      <w:r w:rsidRPr="007D4DE8">
        <w:rPr>
          <w:rFonts w:eastAsia="Microsoft Sans Serif"/>
          <w:spacing w:val="40"/>
          <w:lang w:eastAsia="en-US"/>
        </w:rPr>
        <w:t xml:space="preserve"> </w:t>
      </w:r>
      <w:r w:rsidRPr="007D4DE8">
        <w:rPr>
          <w:rFonts w:eastAsia="Microsoft Sans Serif"/>
          <w:lang w:eastAsia="en-US"/>
        </w:rPr>
        <w:t>до</w:t>
      </w:r>
      <w:r w:rsidRPr="007D4DE8">
        <w:rPr>
          <w:rFonts w:eastAsia="Microsoft Sans Serif"/>
          <w:spacing w:val="-60"/>
          <w:lang w:eastAsia="en-US"/>
        </w:rPr>
        <w:t xml:space="preserve"> </w:t>
      </w:r>
      <w:r w:rsidRPr="007D4DE8">
        <w:rPr>
          <w:rFonts w:eastAsia="Microsoft Sans Serif"/>
          <w:lang w:eastAsia="en-US"/>
        </w:rPr>
        <w:t>трайно обезбациляване</w:t>
      </w:r>
    </w:p>
    <w:p w14:paraId="4AC64A54" w14:textId="77777777" w:rsidR="00B45C27" w:rsidRPr="007D4DE8" w:rsidRDefault="00B45C27" w:rsidP="00104D14">
      <w:pPr>
        <w:numPr>
          <w:ilvl w:val="0"/>
          <w:numId w:val="82"/>
        </w:numPr>
        <w:tabs>
          <w:tab w:val="left" w:pos="663"/>
        </w:tabs>
        <w:autoSpaceDE w:val="0"/>
        <w:autoSpaceDN w:val="0"/>
        <w:spacing w:after="0" w:line="360" w:lineRule="auto"/>
        <w:ind w:right="920" w:firstLine="0"/>
        <w:rPr>
          <w:rFonts w:eastAsia="Microsoft Sans Serif"/>
          <w:lang w:eastAsia="en-US"/>
        </w:rPr>
      </w:pPr>
      <w:r w:rsidRPr="007D4DE8">
        <w:rPr>
          <w:rFonts w:eastAsia="Microsoft Sans Serif"/>
          <w:lang w:eastAsia="en-US"/>
        </w:rPr>
        <w:t>Деца</w:t>
      </w:r>
      <w:r w:rsidRPr="007D4DE8">
        <w:rPr>
          <w:rFonts w:eastAsia="Microsoft Sans Serif"/>
          <w:spacing w:val="36"/>
          <w:lang w:eastAsia="en-US"/>
        </w:rPr>
        <w:t xml:space="preserve"> </w:t>
      </w:r>
      <w:r w:rsidRPr="007D4DE8">
        <w:rPr>
          <w:rFonts w:eastAsia="Microsoft Sans Serif"/>
          <w:lang w:eastAsia="en-US"/>
        </w:rPr>
        <w:t>с</w:t>
      </w:r>
      <w:r w:rsidRPr="007D4DE8">
        <w:rPr>
          <w:rFonts w:eastAsia="Microsoft Sans Serif"/>
          <w:spacing w:val="36"/>
          <w:lang w:eastAsia="en-US"/>
        </w:rPr>
        <w:t xml:space="preserve"> </w:t>
      </w:r>
      <w:r w:rsidRPr="007D4DE8">
        <w:rPr>
          <w:rFonts w:eastAsia="Microsoft Sans Serif"/>
          <w:lang w:eastAsia="en-US"/>
        </w:rPr>
        <w:t>тежки</w:t>
      </w:r>
      <w:r w:rsidRPr="007D4DE8">
        <w:rPr>
          <w:rFonts w:eastAsia="Microsoft Sans Serif"/>
          <w:spacing w:val="36"/>
          <w:lang w:eastAsia="en-US"/>
        </w:rPr>
        <w:t xml:space="preserve"> </w:t>
      </w:r>
      <w:r w:rsidRPr="007D4DE8">
        <w:rPr>
          <w:rFonts w:eastAsia="Microsoft Sans Serif"/>
          <w:lang w:eastAsia="en-US"/>
        </w:rPr>
        <w:t>форми</w:t>
      </w:r>
      <w:r w:rsidRPr="007D4DE8">
        <w:rPr>
          <w:rFonts w:eastAsia="Microsoft Sans Serif"/>
          <w:spacing w:val="36"/>
          <w:lang w:eastAsia="en-US"/>
        </w:rPr>
        <w:t xml:space="preserve"> </w:t>
      </w:r>
      <w:r w:rsidRPr="007D4DE8">
        <w:rPr>
          <w:rFonts w:eastAsia="Microsoft Sans Serif"/>
          <w:lang w:eastAsia="en-US"/>
        </w:rPr>
        <w:t>на</w:t>
      </w:r>
      <w:r w:rsidRPr="007D4DE8">
        <w:rPr>
          <w:rFonts w:eastAsia="Microsoft Sans Serif"/>
          <w:spacing w:val="36"/>
          <w:lang w:eastAsia="en-US"/>
        </w:rPr>
        <w:t xml:space="preserve"> </w:t>
      </w:r>
      <w:r w:rsidRPr="007D4DE8">
        <w:rPr>
          <w:rFonts w:eastAsia="Microsoft Sans Serif"/>
          <w:lang w:eastAsia="en-US"/>
        </w:rPr>
        <w:t>туберкулоза</w:t>
      </w:r>
      <w:r w:rsidRPr="007D4DE8">
        <w:rPr>
          <w:rFonts w:eastAsia="Microsoft Sans Serif"/>
          <w:spacing w:val="36"/>
          <w:lang w:eastAsia="en-US"/>
        </w:rPr>
        <w:t xml:space="preserve"> </w:t>
      </w:r>
      <w:r w:rsidRPr="007D4DE8">
        <w:rPr>
          <w:rFonts w:eastAsia="Microsoft Sans Serif"/>
          <w:lang w:eastAsia="en-US"/>
        </w:rPr>
        <w:t>(туберкулозен</w:t>
      </w:r>
      <w:r w:rsidRPr="007D4DE8">
        <w:rPr>
          <w:rFonts w:eastAsia="Microsoft Sans Serif"/>
          <w:spacing w:val="35"/>
          <w:lang w:eastAsia="en-US"/>
        </w:rPr>
        <w:t xml:space="preserve"> </w:t>
      </w:r>
      <w:r w:rsidRPr="007D4DE8">
        <w:rPr>
          <w:rFonts w:eastAsia="Microsoft Sans Serif"/>
          <w:lang w:eastAsia="en-US"/>
        </w:rPr>
        <w:t>менингит)</w:t>
      </w:r>
      <w:r w:rsidRPr="007D4DE8">
        <w:rPr>
          <w:rFonts w:eastAsia="Microsoft Sans Serif"/>
          <w:spacing w:val="35"/>
          <w:lang w:eastAsia="en-US"/>
        </w:rPr>
        <w:t xml:space="preserve"> </w:t>
      </w:r>
      <w:r w:rsidRPr="007D4DE8">
        <w:rPr>
          <w:rFonts w:eastAsia="Microsoft Sans Serif"/>
          <w:lang w:eastAsia="en-US"/>
        </w:rPr>
        <w:t>до</w:t>
      </w:r>
      <w:r w:rsidRPr="007D4DE8">
        <w:rPr>
          <w:rFonts w:eastAsia="Microsoft Sans Serif"/>
          <w:spacing w:val="-61"/>
          <w:lang w:eastAsia="en-US"/>
        </w:rPr>
        <w:t xml:space="preserve"> </w:t>
      </w:r>
      <w:r w:rsidRPr="007D4DE8">
        <w:rPr>
          <w:rFonts w:eastAsia="Microsoft Sans Serif"/>
          <w:lang w:eastAsia="en-US"/>
        </w:rPr>
        <w:t>редуциране</w:t>
      </w:r>
      <w:r w:rsidRPr="007D4DE8">
        <w:rPr>
          <w:rFonts w:eastAsia="Microsoft Sans Serif"/>
          <w:spacing w:val="-1"/>
          <w:lang w:eastAsia="en-US"/>
        </w:rPr>
        <w:t xml:space="preserve"> </w:t>
      </w:r>
      <w:r w:rsidRPr="007D4DE8">
        <w:rPr>
          <w:rFonts w:eastAsia="Microsoft Sans Serif"/>
          <w:lang w:eastAsia="en-US"/>
        </w:rPr>
        <w:t>па</w:t>
      </w:r>
      <w:r w:rsidRPr="007D4DE8">
        <w:rPr>
          <w:rFonts w:eastAsia="Microsoft Sans Serif"/>
          <w:spacing w:val="-1"/>
          <w:lang w:eastAsia="en-US"/>
        </w:rPr>
        <w:t xml:space="preserve"> </w:t>
      </w:r>
      <w:r w:rsidRPr="007D4DE8">
        <w:rPr>
          <w:rFonts w:eastAsia="Microsoft Sans Serif"/>
          <w:lang w:eastAsia="en-US"/>
        </w:rPr>
        <w:t>неврологичната симптоматика</w:t>
      </w:r>
      <w:r w:rsidRPr="007D4DE8">
        <w:rPr>
          <w:rFonts w:eastAsia="Microsoft Sans Serif"/>
          <w:spacing w:val="-1"/>
          <w:lang w:eastAsia="en-US"/>
        </w:rPr>
        <w:t xml:space="preserve"> </w:t>
      </w:r>
      <w:r w:rsidRPr="007D4DE8">
        <w:rPr>
          <w:rFonts w:eastAsia="Microsoft Sans Serif"/>
          <w:lang w:eastAsia="en-US"/>
        </w:rPr>
        <w:t>и</w:t>
      </w:r>
      <w:r w:rsidRPr="007D4DE8">
        <w:rPr>
          <w:rFonts w:eastAsia="Microsoft Sans Serif"/>
          <w:spacing w:val="-2"/>
          <w:lang w:eastAsia="en-US"/>
        </w:rPr>
        <w:t xml:space="preserve"> </w:t>
      </w:r>
      <w:r w:rsidRPr="007D4DE8">
        <w:rPr>
          <w:rFonts w:eastAsia="Microsoft Sans Serif"/>
          <w:lang w:eastAsia="en-US"/>
        </w:rPr>
        <w:t>обезбациляване.</w:t>
      </w:r>
    </w:p>
    <w:p w14:paraId="341E5654" w14:textId="77777777" w:rsidR="00B45C27" w:rsidRPr="007D4DE8" w:rsidRDefault="00B45C27" w:rsidP="00104D14">
      <w:pPr>
        <w:numPr>
          <w:ilvl w:val="0"/>
          <w:numId w:val="82"/>
        </w:numPr>
        <w:tabs>
          <w:tab w:val="left" w:pos="876"/>
          <w:tab w:val="left" w:pos="877"/>
        </w:tabs>
        <w:autoSpaceDE w:val="0"/>
        <w:autoSpaceDN w:val="0"/>
        <w:spacing w:after="0" w:line="360" w:lineRule="auto"/>
        <w:ind w:right="911" w:firstLine="0"/>
        <w:rPr>
          <w:rFonts w:eastAsia="Microsoft Sans Serif"/>
          <w:lang w:eastAsia="en-US"/>
        </w:rPr>
      </w:pPr>
      <w:r w:rsidRPr="007D4DE8">
        <w:rPr>
          <w:rFonts w:eastAsia="Microsoft Sans Serif"/>
          <w:lang w:eastAsia="en-US"/>
        </w:rPr>
        <w:t>Всички</w:t>
      </w:r>
      <w:r w:rsidRPr="007D4DE8">
        <w:rPr>
          <w:rFonts w:eastAsia="Microsoft Sans Serif"/>
          <w:spacing w:val="10"/>
          <w:lang w:eastAsia="en-US"/>
        </w:rPr>
        <w:t xml:space="preserve"> </w:t>
      </w:r>
      <w:r w:rsidRPr="007D4DE8">
        <w:rPr>
          <w:rFonts w:eastAsia="Microsoft Sans Serif"/>
          <w:lang w:eastAsia="en-US"/>
        </w:rPr>
        <w:t>хематогенно-десиминирани</w:t>
      </w:r>
      <w:r w:rsidRPr="007D4DE8">
        <w:rPr>
          <w:rFonts w:eastAsia="Microsoft Sans Serif"/>
          <w:spacing w:val="9"/>
          <w:lang w:eastAsia="en-US"/>
        </w:rPr>
        <w:t xml:space="preserve"> </w:t>
      </w:r>
      <w:r w:rsidRPr="007D4DE8">
        <w:rPr>
          <w:rFonts w:eastAsia="Microsoft Sans Serif"/>
          <w:lang w:eastAsia="en-US"/>
        </w:rPr>
        <w:t>форми</w:t>
      </w:r>
      <w:r w:rsidRPr="007D4DE8">
        <w:rPr>
          <w:rFonts w:eastAsia="Microsoft Sans Serif"/>
          <w:spacing w:val="12"/>
          <w:lang w:eastAsia="en-US"/>
        </w:rPr>
        <w:t xml:space="preserve"> </w:t>
      </w:r>
      <w:r w:rsidRPr="007D4DE8">
        <w:rPr>
          <w:rFonts w:eastAsia="Microsoft Sans Serif"/>
          <w:lang w:eastAsia="en-US"/>
        </w:rPr>
        <w:t>-</w:t>
      </w:r>
      <w:r w:rsidRPr="007D4DE8">
        <w:rPr>
          <w:rFonts w:eastAsia="Microsoft Sans Serif"/>
          <w:spacing w:val="8"/>
          <w:lang w:eastAsia="en-US"/>
        </w:rPr>
        <w:t xml:space="preserve"> </w:t>
      </w:r>
      <w:r w:rsidRPr="007D4DE8">
        <w:rPr>
          <w:rFonts w:eastAsia="Microsoft Sans Serif"/>
          <w:lang w:eastAsia="en-US"/>
        </w:rPr>
        <w:t>до</w:t>
      </w:r>
      <w:r w:rsidRPr="007D4DE8">
        <w:rPr>
          <w:rFonts w:eastAsia="Microsoft Sans Serif"/>
          <w:spacing w:val="10"/>
          <w:lang w:eastAsia="en-US"/>
        </w:rPr>
        <w:t xml:space="preserve"> </w:t>
      </w:r>
      <w:r w:rsidRPr="007D4DE8">
        <w:rPr>
          <w:rFonts w:eastAsia="Microsoft Sans Serif"/>
          <w:lang w:eastAsia="en-US"/>
        </w:rPr>
        <w:t>нормализиране</w:t>
      </w:r>
      <w:r w:rsidRPr="007D4DE8">
        <w:rPr>
          <w:rFonts w:eastAsia="Microsoft Sans Serif"/>
          <w:spacing w:val="9"/>
          <w:lang w:eastAsia="en-US"/>
        </w:rPr>
        <w:t xml:space="preserve"> </w:t>
      </w:r>
      <w:r w:rsidRPr="007D4DE8">
        <w:rPr>
          <w:rFonts w:eastAsia="Microsoft Sans Serif"/>
          <w:lang w:eastAsia="en-US"/>
        </w:rPr>
        <w:t>на</w:t>
      </w:r>
      <w:r w:rsidRPr="007D4DE8">
        <w:rPr>
          <w:rFonts w:eastAsia="Microsoft Sans Serif"/>
          <w:spacing w:val="-61"/>
          <w:lang w:eastAsia="en-US"/>
        </w:rPr>
        <w:t xml:space="preserve"> </w:t>
      </w:r>
      <w:r w:rsidRPr="007D4DE8">
        <w:rPr>
          <w:rFonts w:eastAsia="Microsoft Sans Serif"/>
          <w:lang w:eastAsia="en-US"/>
        </w:rPr>
        <w:t>рентгеноморфологичните</w:t>
      </w:r>
      <w:r w:rsidRPr="007D4DE8">
        <w:rPr>
          <w:rFonts w:eastAsia="Microsoft Sans Serif"/>
          <w:spacing w:val="2"/>
          <w:lang w:eastAsia="en-US"/>
        </w:rPr>
        <w:t xml:space="preserve"> </w:t>
      </w:r>
      <w:r w:rsidRPr="007D4DE8">
        <w:rPr>
          <w:rFonts w:eastAsia="Microsoft Sans Serif"/>
          <w:lang w:eastAsia="en-US"/>
        </w:rPr>
        <w:t>промени и обезбациляване.</w:t>
      </w:r>
    </w:p>
    <w:p w14:paraId="0AE297E1"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6"/>
          <w:lang w:eastAsia="en-US"/>
        </w:rPr>
        <w:t xml:space="preserve"> </w:t>
      </w:r>
      <w:r w:rsidRPr="007D4DE8">
        <w:rPr>
          <w:rFonts w:eastAsia="Arial"/>
          <w:b/>
          <w:bCs/>
          <w:lang w:eastAsia="en-US"/>
        </w:rPr>
        <w:t>онкохематология</w:t>
      </w:r>
    </w:p>
    <w:p w14:paraId="31E95188" w14:textId="77777777" w:rsidR="00B45C27" w:rsidRPr="007D4DE8" w:rsidRDefault="00B45C27" w:rsidP="00104D14">
      <w:pPr>
        <w:numPr>
          <w:ilvl w:val="0"/>
          <w:numId w:val="81"/>
        </w:numPr>
        <w:tabs>
          <w:tab w:val="left" w:pos="637"/>
        </w:tabs>
        <w:autoSpaceDE w:val="0"/>
        <w:autoSpaceDN w:val="0"/>
        <w:spacing w:after="0" w:line="360" w:lineRule="auto"/>
        <w:ind w:right="909" w:firstLine="0"/>
        <w:rPr>
          <w:rFonts w:eastAsia="Microsoft Sans Serif"/>
          <w:lang w:eastAsia="en-US"/>
        </w:rPr>
      </w:pPr>
      <w:r w:rsidRPr="007D4DE8">
        <w:rPr>
          <w:rFonts w:eastAsia="Microsoft Sans Serif"/>
          <w:lang w:eastAsia="en-US"/>
        </w:rPr>
        <w:t>Всички</w:t>
      </w:r>
      <w:r w:rsidRPr="007D4DE8">
        <w:rPr>
          <w:rFonts w:eastAsia="Microsoft Sans Serif"/>
          <w:spacing w:val="29"/>
          <w:lang w:eastAsia="en-US"/>
        </w:rPr>
        <w:t xml:space="preserve"> </w:t>
      </w:r>
      <w:r w:rsidRPr="007D4DE8">
        <w:rPr>
          <w:rFonts w:eastAsia="Microsoft Sans Serif"/>
          <w:lang w:eastAsia="en-US"/>
        </w:rPr>
        <w:t>злокачествени</w:t>
      </w:r>
      <w:r w:rsidRPr="007D4DE8">
        <w:rPr>
          <w:rFonts w:eastAsia="Microsoft Sans Serif"/>
          <w:spacing w:val="29"/>
          <w:lang w:eastAsia="en-US"/>
        </w:rPr>
        <w:t xml:space="preserve"> </w:t>
      </w:r>
      <w:r w:rsidRPr="007D4DE8">
        <w:rPr>
          <w:rFonts w:eastAsia="Microsoft Sans Serif"/>
          <w:lang w:eastAsia="en-US"/>
        </w:rPr>
        <w:t>заболявания</w:t>
      </w:r>
      <w:r w:rsidRPr="007D4DE8">
        <w:rPr>
          <w:rFonts w:eastAsia="Microsoft Sans Serif"/>
          <w:spacing w:val="29"/>
          <w:lang w:eastAsia="en-US"/>
        </w:rPr>
        <w:t xml:space="preserve"> </w:t>
      </w:r>
      <w:r w:rsidRPr="007D4DE8">
        <w:rPr>
          <w:rFonts w:eastAsia="Microsoft Sans Serif"/>
          <w:lang w:eastAsia="en-US"/>
        </w:rPr>
        <w:t>по</w:t>
      </w:r>
      <w:r w:rsidRPr="007D4DE8">
        <w:rPr>
          <w:rFonts w:eastAsia="Microsoft Sans Serif"/>
          <w:spacing w:val="29"/>
          <w:lang w:eastAsia="en-US"/>
        </w:rPr>
        <w:t xml:space="preserve"> </w:t>
      </w:r>
      <w:r w:rsidRPr="007D4DE8">
        <w:rPr>
          <w:rFonts w:eastAsia="Microsoft Sans Serif"/>
          <w:lang w:eastAsia="en-US"/>
        </w:rPr>
        <w:t>време</w:t>
      </w:r>
      <w:r w:rsidRPr="007D4DE8">
        <w:rPr>
          <w:rFonts w:eastAsia="Microsoft Sans Serif"/>
          <w:spacing w:val="31"/>
          <w:lang w:eastAsia="en-US"/>
        </w:rPr>
        <w:t xml:space="preserve"> </w:t>
      </w:r>
      <w:r w:rsidRPr="007D4DE8">
        <w:rPr>
          <w:rFonts w:eastAsia="Microsoft Sans Serif"/>
          <w:lang w:eastAsia="en-US"/>
        </w:rPr>
        <w:t>на</w:t>
      </w:r>
      <w:r w:rsidRPr="007D4DE8">
        <w:rPr>
          <w:rFonts w:eastAsia="Microsoft Sans Serif"/>
          <w:spacing w:val="27"/>
          <w:lang w:eastAsia="en-US"/>
        </w:rPr>
        <w:t xml:space="preserve"> </w:t>
      </w:r>
      <w:r w:rsidRPr="007D4DE8">
        <w:rPr>
          <w:rFonts w:eastAsia="Microsoft Sans Serif"/>
          <w:lang w:eastAsia="en-US"/>
        </w:rPr>
        <w:t>активна</w:t>
      </w:r>
      <w:r w:rsidRPr="007D4DE8">
        <w:rPr>
          <w:rFonts w:eastAsia="Microsoft Sans Serif"/>
          <w:spacing w:val="29"/>
          <w:lang w:eastAsia="en-US"/>
        </w:rPr>
        <w:t xml:space="preserve"> </w:t>
      </w:r>
      <w:r w:rsidRPr="007D4DE8">
        <w:rPr>
          <w:rFonts w:eastAsia="Microsoft Sans Serif"/>
          <w:lang w:eastAsia="en-US"/>
        </w:rPr>
        <w:t>химио-</w:t>
      </w:r>
      <w:r w:rsidRPr="007D4DE8">
        <w:rPr>
          <w:rFonts w:eastAsia="Microsoft Sans Serif"/>
          <w:spacing w:val="29"/>
          <w:lang w:eastAsia="en-US"/>
        </w:rPr>
        <w:t xml:space="preserve"> </w:t>
      </w:r>
      <w:r w:rsidRPr="007D4DE8">
        <w:rPr>
          <w:rFonts w:eastAsia="Microsoft Sans Serif"/>
          <w:lang w:eastAsia="en-US"/>
        </w:rPr>
        <w:t>и/или</w:t>
      </w:r>
      <w:r w:rsidRPr="007D4DE8">
        <w:rPr>
          <w:rFonts w:eastAsia="Microsoft Sans Serif"/>
          <w:spacing w:val="-61"/>
          <w:lang w:eastAsia="en-US"/>
        </w:rPr>
        <w:t xml:space="preserve"> </w:t>
      </w:r>
      <w:r w:rsidRPr="007D4DE8">
        <w:rPr>
          <w:rFonts w:eastAsia="Microsoft Sans Serif"/>
          <w:lang w:eastAsia="en-US"/>
        </w:rPr>
        <w:t>лъчетерапия</w:t>
      </w:r>
    </w:p>
    <w:p w14:paraId="5EE98A1F" w14:textId="77777777" w:rsidR="00B45C27" w:rsidRPr="007D4DE8" w:rsidRDefault="00B45C27" w:rsidP="00104D14">
      <w:pPr>
        <w:numPr>
          <w:ilvl w:val="0"/>
          <w:numId w:val="81"/>
        </w:numPr>
        <w:tabs>
          <w:tab w:val="left" w:pos="658"/>
        </w:tabs>
        <w:autoSpaceDE w:val="0"/>
        <w:autoSpaceDN w:val="0"/>
        <w:spacing w:after="0" w:line="360" w:lineRule="auto"/>
        <w:ind w:right="916" w:firstLine="0"/>
        <w:rPr>
          <w:rFonts w:eastAsia="Microsoft Sans Serif"/>
          <w:lang w:eastAsia="en-US"/>
        </w:rPr>
      </w:pPr>
      <w:r w:rsidRPr="007D4DE8">
        <w:rPr>
          <w:rFonts w:eastAsia="Microsoft Sans Serif"/>
          <w:w w:val="95"/>
          <w:lang w:eastAsia="en-US"/>
        </w:rPr>
        <w:t>Всички</w:t>
      </w:r>
      <w:r w:rsidRPr="007D4DE8">
        <w:rPr>
          <w:rFonts w:eastAsia="Microsoft Sans Serif"/>
          <w:spacing w:val="36"/>
          <w:w w:val="95"/>
          <w:lang w:eastAsia="en-US"/>
        </w:rPr>
        <w:t xml:space="preserve"> </w:t>
      </w:r>
      <w:r w:rsidRPr="007D4DE8">
        <w:rPr>
          <w:rFonts w:eastAsia="Microsoft Sans Serif"/>
          <w:w w:val="95"/>
          <w:lang w:eastAsia="en-US"/>
        </w:rPr>
        <w:t>пациенти</w:t>
      </w:r>
      <w:r w:rsidRPr="007D4DE8">
        <w:rPr>
          <w:rFonts w:eastAsia="Microsoft Sans Serif"/>
          <w:spacing w:val="36"/>
          <w:w w:val="95"/>
          <w:lang w:eastAsia="en-US"/>
        </w:rPr>
        <w:t xml:space="preserve"> </w:t>
      </w:r>
      <w:r w:rsidRPr="007D4DE8">
        <w:rPr>
          <w:rFonts w:eastAsia="Microsoft Sans Serif"/>
          <w:w w:val="95"/>
          <w:lang w:eastAsia="en-US"/>
        </w:rPr>
        <w:t>след</w:t>
      </w:r>
      <w:r w:rsidRPr="007D4DE8">
        <w:rPr>
          <w:rFonts w:eastAsia="Microsoft Sans Serif"/>
          <w:spacing w:val="33"/>
          <w:w w:val="95"/>
          <w:lang w:eastAsia="en-US"/>
        </w:rPr>
        <w:t xml:space="preserve"> </w:t>
      </w:r>
      <w:r w:rsidRPr="007D4DE8">
        <w:rPr>
          <w:rFonts w:eastAsia="Microsoft Sans Serif"/>
          <w:w w:val="95"/>
          <w:lang w:eastAsia="en-US"/>
        </w:rPr>
        <w:t>трансплантация</w:t>
      </w:r>
      <w:r w:rsidRPr="007D4DE8">
        <w:rPr>
          <w:rFonts w:eastAsia="Microsoft Sans Serif"/>
          <w:spacing w:val="35"/>
          <w:w w:val="95"/>
          <w:lang w:eastAsia="en-US"/>
        </w:rPr>
        <w:t xml:space="preserve"> </w:t>
      </w:r>
      <w:r w:rsidRPr="007D4DE8">
        <w:rPr>
          <w:rFonts w:eastAsia="Microsoft Sans Serif"/>
          <w:w w:val="95"/>
          <w:lang w:eastAsia="en-US"/>
        </w:rPr>
        <w:t>на</w:t>
      </w:r>
      <w:r w:rsidRPr="007D4DE8">
        <w:rPr>
          <w:rFonts w:eastAsia="Microsoft Sans Serif"/>
          <w:spacing w:val="28"/>
          <w:w w:val="95"/>
          <w:lang w:eastAsia="en-US"/>
        </w:rPr>
        <w:t xml:space="preserve"> </w:t>
      </w:r>
      <w:r w:rsidRPr="007D4DE8">
        <w:rPr>
          <w:rFonts w:eastAsia="Microsoft Sans Serif"/>
          <w:w w:val="95"/>
          <w:lang w:eastAsia="en-US"/>
        </w:rPr>
        <w:t>хемопоетични</w:t>
      </w:r>
      <w:r w:rsidRPr="007D4DE8">
        <w:rPr>
          <w:rFonts w:eastAsia="Microsoft Sans Serif"/>
          <w:spacing w:val="35"/>
          <w:w w:val="95"/>
          <w:lang w:eastAsia="en-US"/>
        </w:rPr>
        <w:t xml:space="preserve"> </w:t>
      </w:r>
      <w:r w:rsidRPr="007D4DE8">
        <w:rPr>
          <w:rFonts w:eastAsia="Microsoft Sans Serif"/>
          <w:w w:val="95"/>
          <w:lang w:eastAsia="en-US"/>
        </w:rPr>
        <w:t>стволови</w:t>
      </w:r>
      <w:r w:rsidRPr="007D4DE8">
        <w:rPr>
          <w:rFonts w:eastAsia="Microsoft Sans Serif"/>
          <w:spacing w:val="36"/>
          <w:w w:val="95"/>
          <w:lang w:eastAsia="en-US"/>
        </w:rPr>
        <w:t xml:space="preserve"> </w:t>
      </w:r>
      <w:r w:rsidRPr="007D4DE8">
        <w:rPr>
          <w:rFonts w:eastAsia="Microsoft Sans Serif"/>
          <w:w w:val="95"/>
          <w:lang w:eastAsia="en-US"/>
        </w:rPr>
        <w:t>клетки</w:t>
      </w:r>
      <w:r w:rsidRPr="007D4DE8">
        <w:rPr>
          <w:rFonts w:eastAsia="Microsoft Sans Serif"/>
          <w:spacing w:val="-58"/>
          <w:w w:val="95"/>
          <w:lang w:eastAsia="en-US"/>
        </w:rPr>
        <w:t xml:space="preserve"> </w:t>
      </w:r>
      <w:r w:rsidRPr="007D4DE8">
        <w:rPr>
          <w:rFonts w:eastAsia="Microsoft Sans Serif"/>
          <w:lang w:eastAsia="en-US"/>
        </w:rPr>
        <w:t>(костен</w:t>
      </w:r>
      <w:r w:rsidRPr="007D4DE8">
        <w:rPr>
          <w:rFonts w:eastAsia="Microsoft Sans Serif"/>
          <w:spacing w:val="1"/>
          <w:lang w:eastAsia="en-US"/>
        </w:rPr>
        <w:t xml:space="preserve"> </w:t>
      </w:r>
      <w:r w:rsidRPr="007D4DE8">
        <w:rPr>
          <w:rFonts w:eastAsia="Microsoft Sans Serif"/>
          <w:lang w:eastAsia="en-US"/>
        </w:rPr>
        <w:t>мозък)</w:t>
      </w:r>
    </w:p>
    <w:p w14:paraId="4064BE8C" w14:textId="77777777" w:rsidR="00B45C27" w:rsidRPr="007D4DE8" w:rsidRDefault="00B45C27" w:rsidP="00104D14">
      <w:pPr>
        <w:numPr>
          <w:ilvl w:val="0"/>
          <w:numId w:val="81"/>
        </w:numPr>
        <w:tabs>
          <w:tab w:val="left" w:pos="876"/>
          <w:tab w:val="left" w:pos="877"/>
        </w:tabs>
        <w:autoSpaceDE w:val="0"/>
        <w:autoSpaceDN w:val="0"/>
        <w:spacing w:after="0" w:line="360" w:lineRule="auto"/>
        <w:ind w:right="915" w:firstLine="0"/>
        <w:rPr>
          <w:rFonts w:eastAsia="Microsoft Sans Serif"/>
          <w:lang w:eastAsia="en-US"/>
        </w:rPr>
      </w:pPr>
      <w:r w:rsidRPr="007D4DE8">
        <w:rPr>
          <w:rFonts w:eastAsia="Microsoft Sans Serif"/>
          <w:lang w:eastAsia="en-US"/>
        </w:rPr>
        <w:t>Всички</w:t>
      </w:r>
      <w:r w:rsidRPr="007D4DE8">
        <w:rPr>
          <w:rFonts w:eastAsia="Microsoft Sans Serif"/>
          <w:spacing w:val="48"/>
          <w:lang w:eastAsia="en-US"/>
        </w:rPr>
        <w:t xml:space="preserve"> </w:t>
      </w:r>
      <w:r w:rsidRPr="007D4DE8">
        <w:rPr>
          <w:rFonts w:eastAsia="Microsoft Sans Serif"/>
          <w:lang w:eastAsia="en-US"/>
        </w:rPr>
        <w:t>хематологични</w:t>
      </w:r>
      <w:r w:rsidRPr="007D4DE8">
        <w:rPr>
          <w:rFonts w:eastAsia="Microsoft Sans Serif"/>
          <w:spacing w:val="48"/>
          <w:lang w:eastAsia="en-US"/>
        </w:rPr>
        <w:t xml:space="preserve"> </w:t>
      </w:r>
      <w:r w:rsidRPr="007D4DE8">
        <w:rPr>
          <w:rFonts w:eastAsia="Microsoft Sans Serif"/>
          <w:lang w:eastAsia="en-US"/>
        </w:rPr>
        <w:t>заболявания,</w:t>
      </w:r>
      <w:r w:rsidRPr="007D4DE8">
        <w:rPr>
          <w:rFonts w:eastAsia="Microsoft Sans Serif"/>
          <w:spacing w:val="46"/>
          <w:lang w:eastAsia="en-US"/>
        </w:rPr>
        <w:t xml:space="preserve"> </w:t>
      </w:r>
      <w:r w:rsidRPr="007D4DE8">
        <w:rPr>
          <w:rFonts w:eastAsia="Microsoft Sans Serif"/>
          <w:lang w:eastAsia="en-US"/>
        </w:rPr>
        <w:t>на</w:t>
      </w:r>
      <w:r w:rsidRPr="007D4DE8">
        <w:rPr>
          <w:rFonts w:eastAsia="Microsoft Sans Serif"/>
          <w:spacing w:val="46"/>
          <w:lang w:eastAsia="en-US"/>
        </w:rPr>
        <w:t xml:space="preserve"> </w:t>
      </w:r>
      <w:r w:rsidRPr="007D4DE8">
        <w:rPr>
          <w:rFonts w:eastAsia="Microsoft Sans Serif"/>
          <w:lang w:eastAsia="en-US"/>
        </w:rPr>
        <w:t>лечение</w:t>
      </w:r>
      <w:r w:rsidRPr="007D4DE8">
        <w:rPr>
          <w:rFonts w:eastAsia="Microsoft Sans Serif"/>
          <w:spacing w:val="47"/>
          <w:lang w:eastAsia="en-US"/>
        </w:rPr>
        <w:t xml:space="preserve"> </w:t>
      </w:r>
      <w:r w:rsidRPr="007D4DE8">
        <w:rPr>
          <w:rFonts w:eastAsia="Microsoft Sans Serif"/>
          <w:lang w:eastAsia="en-US"/>
        </w:rPr>
        <w:t>с</w:t>
      </w:r>
      <w:r w:rsidRPr="007D4DE8">
        <w:rPr>
          <w:rFonts w:eastAsia="Microsoft Sans Serif"/>
          <w:spacing w:val="48"/>
          <w:lang w:eastAsia="en-US"/>
        </w:rPr>
        <w:t xml:space="preserve"> </w:t>
      </w:r>
      <w:r w:rsidRPr="007D4DE8">
        <w:rPr>
          <w:rFonts w:eastAsia="Microsoft Sans Serif"/>
          <w:lang w:eastAsia="en-US"/>
        </w:rPr>
        <w:t>кортикостероиди</w:t>
      </w:r>
      <w:r w:rsidRPr="007D4DE8">
        <w:rPr>
          <w:rFonts w:eastAsia="Microsoft Sans Serif"/>
          <w:spacing w:val="-61"/>
          <w:lang w:eastAsia="en-US"/>
        </w:rPr>
        <w:t xml:space="preserve"> </w:t>
      </w:r>
      <w:r w:rsidRPr="007D4DE8">
        <w:rPr>
          <w:rFonts w:eastAsia="Microsoft Sans Serif"/>
          <w:lang w:eastAsia="en-US"/>
        </w:rPr>
        <w:t>и/или</w:t>
      </w:r>
      <w:r w:rsidRPr="007D4DE8">
        <w:rPr>
          <w:rFonts w:eastAsia="Microsoft Sans Serif"/>
          <w:spacing w:val="2"/>
          <w:lang w:eastAsia="en-US"/>
        </w:rPr>
        <w:t xml:space="preserve"> </w:t>
      </w:r>
      <w:r w:rsidRPr="007D4DE8">
        <w:rPr>
          <w:rFonts w:eastAsia="Microsoft Sans Serif"/>
          <w:lang w:eastAsia="en-US"/>
        </w:rPr>
        <w:t>имуносупресивни</w:t>
      </w:r>
      <w:r w:rsidRPr="007D4DE8">
        <w:rPr>
          <w:rFonts w:eastAsia="Microsoft Sans Serif"/>
          <w:spacing w:val="1"/>
          <w:lang w:eastAsia="en-US"/>
        </w:rPr>
        <w:t xml:space="preserve"> </w:t>
      </w:r>
      <w:r w:rsidRPr="007D4DE8">
        <w:rPr>
          <w:rFonts w:eastAsia="Microsoft Sans Serif"/>
          <w:lang w:eastAsia="en-US"/>
        </w:rPr>
        <w:t>медикаменти</w:t>
      </w:r>
      <w:r w:rsidRPr="007D4DE8">
        <w:rPr>
          <w:rFonts w:eastAsia="Microsoft Sans Serif"/>
          <w:spacing w:val="1"/>
          <w:lang w:eastAsia="en-US"/>
        </w:rPr>
        <w:t xml:space="preserve"> </w:t>
      </w:r>
      <w:r w:rsidRPr="007D4DE8">
        <w:rPr>
          <w:rFonts w:eastAsia="Microsoft Sans Serif"/>
          <w:lang w:eastAsia="en-US"/>
        </w:rPr>
        <w:t>.</w:t>
      </w:r>
    </w:p>
    <w:p w14:paraId="73EEE14A" w14:textId="77777777" w:rsidR="00B45C27" w:rsidRPr="007D4DE8" w:rsidRDefault="00B45C27" w:rsidP="00104D14">
      <w:pPr>
        <w:numPr>
          <w:ilvl w:val="0"/>
          <w:numId w:val="81"/>
        </w:numPr>
        <w:tabs>
          <w:tab w:val="left" w:pos="668"/>
        </w:tabs>
        <w:autoSpaceDE w:val="0"/>
        <w:autoSpaceDN w:val="0"/>
        <w:spacing w:after="0" w:line="360" w:lineRule="auto"/>
        <w:ind w:left="667" w:hanging="363"/>
        <w:rPr>
          <w:rFonts w:eastAsia="Microsoft Sans Serif"/>
          <w:lang w:eastAsia="en-US"/>
        </w:rPr>
      </w:pPr>
      <w:r w:rsidRPr="007D4DE8">
        <w:rPr>
          <w:rFonts w:eastAsia="Microsoft Sans Serif"/>
          <w:lang w:eastAsia="en-US"/>
        </w:rPr>
        <w:t>Всички</w:t>
      </w:r>
      <w:r w:rsidRPr="007D4DE8">
        <w:rPr>
          <w:rFonts w:eastAsia="Microsoft Sans Serif"/>
          <w:spacing w:val="-7"/>
          <w:lang w:eastAsia="en-US"/>
        </w:rPr>
        <w:t xml:space="preserve"> </w:t>
      </w:r>
      <w:r w:rsidRPr="007D4DE8">
        <w:rPr>
          <w:rFonts w:eastAsia="Microsoft Sans Serif"/>
          <w:lang w:eastAsia="en-US"/>
        </w:rPr>
        <w:t>деца</w:t>
      </w:r>
      <w:r w:rsidRPr="007D4DE8">
        <w:rPr>
          <w:rFonts w:eastAsia="Microsoft Sans Serif"/>
          <w:spacing w:val="-6"/>
          <w:lang w:eastAsia="en-US"/>
        </w:rPr>
        <w:t xml:space="preserve"> </w:t>
      </w:r>
      <w:r w:rsidRPr="007D4DE8">
        <w:rPr>
          <w:rFonts w:eastAsia="Microsoft Sans Serif"/>
          <w:lang w:eastAsia="en-US"/>
        </w:rPr>
        <w:t>с</w:t>
      </w:r>
      <w:r w:rsidRPr="007D4DE8">
        <w:rPr>
          <w:rFonts w:eastAsia="Microsoft Sans Serif"/>
          <w:spacing w:val="-6"/>
          <w:lang w:eastAsia="en-US"/>
        </w:rPr>
        <w:t xml:space="preserve"> </w:t>
      </w:r>
      <w:r w:rsidRPr="007D4DE8">
        <w:rPr>
          <w:rFonts w:eastAsia="Microsoft Sans Serif"/>
          <w:lang w:eastAsia="en-US"/>
        </w:rPr>
        <w:t>хронични</w:t>
      </w:r>
      <w:r w:rsidRPr="007D4DE8">
        <w:rPr>
          <w:rFonts w:eastAsia="Microsoft Sans Serif"/>
          <w:spacing w:val="-7"/>
          <w:lang w:eastAsia="en-US"/>
        </w:rPr>
        <w:t xml:space="preserve"> </w:t>
      </w:r>
      <w:r w:rsidRPr="007D4DE8">
        <w:rPr>
          <w:rFonts w:eastAsia="Microsoft Sans Serif"/>
          <w:lang w:eastAsia="en-US"/>
        </w:rPr>
        <w:t>хемолитични</w:t>
      </w:r>
      <w:r w:rsidRPr="007D4DE8">
        <w:rPr>
          <w:rFonts w:eastAsia="Microsoft Sans Serif"/>
          <w:spacing w:val="-6"/>
          <w:lang w:eastAsia="en-US"/>
        </w:rPr>
        <w:t xml:space="preserve"> </w:t>
      </w:r>
      <w:r w:rsidRPr="007D4DE8">
        <w:rPr>
          <w:rFonts w:eastAsia="Microsoft Sans Serif"/>
          <w:lang w:eastAsia="en-US"/>
        </w:rPr>
        <w:t>анемии</w:t>
      </w:r>
    </w:p>
    <w:p w14:paraId="2E45CB52"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5"/>
          <w:lang w:eastAsia="en-US"/>
        </w:rPr>
        <w:t xml:space="preserve"> </w:t>
      </w:r>
      <w:r w:rsidRPr="007D4DE8">
        <w:rPr>
          <w:rFonts w:eastAsia="Arial"/>
          <w:b/>
          <w:bCs/>
          <w:lang w:eastAsia="en-US"/>
        </w:rPr>
        <w:t>пулмология</w:t>
      </w:r>
    </w:p>
    <w:p w14:paraId="4695D0F2" w14:textId="77777777" w:rsidR="00B45C27" w:rsidRPr="007D4DE8" w:rsidRDefault="00B45C27" w:rsidP="00104D14">
      <w:pPr>
        <w:numPr>
          <w:ilvl w:val="0"/>
          <w:numId w:val="80"/>
        </w:numPr>
        <w:tabs>
          <w:tab w:val="left" w:pos="639"/>
        </w:tabs>
        <w:autoSpaceDE w:val="0"/>
        <w:autoSpaceDN w:val="0"/>
        <w:spacing w:after="0" w:line="360" w:lineRule="auto"/>
        <w:rPr>
          <w:rFonts w:eastAsia="Microsoft Sans Serif"/>
          <w:lang w:eastAsia="en-US"/>
        </w:rPr>
      </w:pPr>
      <w:r w:rsidRPr="007D4DE8">
        <w:rPr>
          <w:rFonts w:eastAsia="Microsoft Sans Serif"/>
          <w:lang w:eastAsia="en-US"/>
        </w:rPr>
        <w:t>Муковисцидоза</w:t>
      </w:r>
    </w:p>
    <w:p w14:paraId="44197D84" w14:textId="77777777" w:rsidR="000F227C" w:rsidRDefault="000F227C" w:rsidP="000F227C">
      <w:pPr>
        <w:tabs>
          <w:tab w:val="left" w:pos="663"/>
        </w:tabs>
        <w:autoSpaceDE w:val="0"/>
        <w:autoSpaceDN w:val="0"/>
        <w:spacing w:after="0" w:line="360" w:lineRule="auto"/>
        <w:ind w:left="662"/>
        <w:rPr>
          <w:rFonts w:eastAsia="Microsoft Sans Serif"/>
          <w:lang w:eastAsia="en-US"/>
        </w:rPr>
      </w:pPr>
    </w:p>
    <w:p w14:paraId="7C7DAAAD" w14:textId="0C661AA9" w:rsidR="00B45C27" w:rsidRPr="007D4DE8" w:rsidRDefault="00B45C27" w:rsidP="00104D14">
      <w:pPr>
        <w:numPr>
          <w:ilvl w:val="0"/>
          <w:numId w:val="80"/>
        </w:numPr>
        <w:tabs>
          <w:tab w:val="left" w:pos="663"/>
        </w:tabs>
        <w:autoSpaceDE w:val="0"/>
        <w:autoSpaceDN w:val="0"/>
        <w:spacing w:after="0" w:line="360" w:lineRule="auto"/>
        <w:ind w:left="662" w:hanging="358"/>
        <w:rPr>
          <w:rFonts w:eastAsia="Microsoft Sans Serif"/>
          <w:lang w:eastAsia="en-US"/>
        </w:rPr>
      </w:pPr>
      <w:r w:rsidRPr="007D4DE8">
        <w:rPr>
          <w:rFonts w:eastAsia="Microsoft Sans Serif"/>
          <w:lang w:eastAsia="en-US"/>
        </w:rPr>
        <w:t>Тежка</w:t>
      </w:r>
      <w:r w:rsidRPr="007D4DE8">
        <w:rPr>
          <w:rFonts w:eastAsia="Microsoft Sans Serif"/>
          <w:spacing w:val="-9"/>
          <w:lang w:eastAsia="en-US"/>
        </w:rPr>
        <w:t xml:space="preserve"> </w:t>
      </w:r>
      <w:r w:rsidRPr="007D4DE8">
        <w:rPr>
          <w:rFonts w:eastAsia="Microsoft Sans Serif"/>
          <w:lang w:eastAsia="en-US"/>
        </w:rPr>
        <w:t>и</w:t>
      </w:r>
      <w:r w:rsidRPr="007D4DE8">
        <w:rPr>
          <w:rFonts w:eastAsia="Microsoft Sans Serif"/>
          <w:spacing w:val="-11"/>
          <w:lang w:eastAsia="en-US"/>
        </w:rPr>
        <w:t xml:space="preserve"> </w:t>
      </w:r>
      <w:r w:rsidRPr="007D4DE8">
        <w:rPr>
          <w:rFonts w:eastAsia="Microsoft Sans Serif"/>
          <w:lang w:eastAsia="en-US"/>
        </w:rPr>
        <w:t>неконтролирана</w:t>
      </w:r>
      <w:r w:rsidRPr="007D4DE8">
        <w:rPr>
          <w:rFonts w:eastAsia="Microsoft Sans Serif"/>
          <w:spacing w:val="-9"/>
          <w:lang w:eastAsia="en-US"/>
        </w:rPr>
        <w:t xml:space="preserve"> </w:t>
      </w:r>
      <w:r w:rsidRPr="007D4DE8">
        <w:rPr>
          <w:rFonts w:eastAsia="Microsoft Sans Serif"/>
          <w:lang w:eastAsia="en-US"/>
        </w:rPr>
        <w:t>бронхиална</w:t>
      </w:r>
      <w:r w:rsidRPr="007D4DE8">
        <w:rPr>
          <w:rFonts w:eastAsia="Microsoft Sans Serif"/>
          <w:spacing w:val="-9"/>
          <w:lang w:eastAsia="en-US"/>
        </w:rPr>
        <w:t xml:space="preserve"> </w:t>
      </w:r>
      <w:r w:rsidRPr="007D4DE8">
        <w:rPr>
          <w:rFonts w:eastAsia="Microsoft Sans Serif"/>
          <w:lang w:eastAsia="en-US"/>
        </w:rPr>
        <w:t>астма</w:t>
      </w:r>
    </w:p>
    <w:p w14:paraId="7C09BC16" w14:textId="77777777" w:rsidR="00B45C27" w:rsidRPr="007D4DE8" w:rsidRDefault="00B45C27" w:rsidP="00104D14">
      <w:pPr>
        <w:numPr>
          <w:ilvl w:val="0"/>
          <w:numId w:val="80"/>
        </w:numPr>
        <w:tabs>
          <w:tab w:val="left" w:pos="663"/>
          <w:tab w:val="left" w:pos="1573"/>
          <w:tab w:val="left" w:pos="3219"/>
          <w:tab w:val="left" w:pos="3739"/>
          <w:tab w:val="left" w:pos="5370"/>
          <w:tab w:val="left" w:pos="7456"/>
          <w:tab w:val="left" w:pos="7864"/>
          <w:tab w:val="left" w:pos="8684"/>
        </w:tabs>
        <w:autoSpaceDE w:val="0"/>
        <w:autoSpaceDN w:val="0"/>
        <w:spacing w:after="0" w:line="360" w:lineRule="auto"/>
        <w:ind w:left="305" w:right="919" w:firstLine="0"/>
        <w:rPr>
          <w:rFonts w:eastAsia="Microsoft Sans Serif"/>
          <w:lang w:eastAsia="en-US"/>
        </w:rPr>
      </w:pPr>
      <w:r w:rsidRPr="007D4DE8">
        <w:rPr>
          <w:rFonts w:eastAsia="Microsoft Sans Serif"/>
          <w:lang w:eastAsia="en-US"/>
        </w:rPr>
        <w:t>Деца,</w:t>
      </w:r>
      <w:r w:rsidRPr="007D4DE8">
        <w:rPr>
          <w:rFonts w:eastAsia="Microsoft Sans Serif"/>
          <w:lang w:eastAsia="en-US"/>
        </w:rPr>
        <w:tab/>
        <w:t>предложени</w:t>
      </w:r>
      <w:r w:rsidRPr="007D4DE8">
        <w:rPr>
          <w:rFonts w:eastAsia="Microsoft Sans Serif"/>
          <w:lang w:eastAsia="en-US"/>
        </w:rPr>
        <w:tab/>
        <w:t>за</w:t>
      </w:r>
      <w:r w:rsidRPr="007D4DE8">
        <w:rPr>
          <w:rFonts w:eastAsia="Microsoft Sans Serif"/>
          <w:lang w:eastAsia="en-US"/>
        </w:rPr>
        <w:tab/>
        <w:t>белодробна</w:t>
      </w:r>
      <w:r w:rsidRPr="007D4DE8">
        <w:rPr>
          <w:rFonts w:eastAsia="Microsoft Sans Serif"/>
          <w:lang w:eastAsia="en-US"/>
        </w:rPr>
        <w:tab/>
        <w:t>трансплантация</w:t>
      </w:r>
      <w:r w:rsidRPr="007D4DE8">
        <w:rPr>
          <w:rFonts w:eastAsia="Microsoft Sans Serif"/>
          <w:lang w:eastAsia="en-US"/>
        </w:rPr>
        <w:tab/>
        <w:t>и</w:t>
      </w:r>
      <w:r w:rsidRPr="007D4DE8">
        <w:rPr>
          <w:rFonts w:eastAsia="Microsoft Sans Serif"/>
          <w:lang w:eastAsia="en-US"/>
        </w:rPr>
        <w:tab/>
        <w:t>деца</w:t>
      </w:r>
      <w:r w:rsidRPr="007D4DE8">
        <w:rPr>
          <w:rFonts w:eastAsia="Microsoft Sans Serif"/>
          <w:lang w:eastAsia="en-US"/>
        </w:rPr>
        <w:tab/>
      </w:r>
      <w:r w:rsidRPr="007D4DE8">
        <w:rPr>
          <w:rFonts w:eastAsia="Microsoft Sans Serif"/>
          <w:spacing w:val="-1"/>
          <w:lang w:eastAsia="en-US"/>
        </w:rPr>
        <w:t>с</w:t>
      </w:r>
      <w:r w:rsidRPr="007D4DE8">
        <w:rPr>
          <w:rFonts w:eastAsia="Microsoft Sans Serif"/>
          <w:spacing w:val="-61"/>
          <w:lang w:eastAsia="en-US"/>
        </w:rPr>
        <w:t xml:space="preserve"> </w:t>
      </w:r>
      <w:r w:rsidRPr="007D4DE8">
        <w:rPr>
          <w:rFonts w:eastAsia="Microsoft Sans Serif"/>
          <w:lang w:eastAsia="en-US"/>
        </w:rPr>
        <w:t>трансплантиран</w:t>
      </w:r>
      <w:r w:rsidRPr="007D4DE8">
        <w:rPr>
          <w:rFonts w:eastAsia="Microsoft Sans Serif"/>
          <w:spacing w:val="1"/>
          <w:lang w:eastAsia="en-US"/>
        </w:rPr>
        <w:t xml:space="preserve"> </w:t>
      </w:r>
      <w:r w:rsidRPr="007D4DE8">
        <w:rPr>
          <w:rFonts w:eastAsia="Microsoft Sans Serif"/>
          <w:lang w:eastAsia="en-US"/>
        </w:rPr>
        <w:t>бял дроб.</w:t>
      </w:r>
    </w:p>
    <w:p w14:paraId="1C8180F8" w14:textId="77777777" w:rsidR="00B45C27" w:rsidRPr="007D4DE8" w:rsidRDefault="00B45C27" w:rsidP="00104D14">
      <w:pPr>
        <w:numPr>
          <w:ilvl w:val="0"/>
          <w:numId w:val="80"/>
        </w:numPr>
        <w:tabs>
          <w:tab w:val="left" w:pos="663"/>
        </w:tabs>
        <w:autoSpaceDE w:val="0"/>
        <w:autoSpaceDN w:val="0"/>
        <w:spacing w:after="0" w:line="360" w:lineRule="auto"/>
        <w:ind w:left="305" w:right="915" w:firstLine="0"/>
        <w:rPr>
          <w:rFonts w:eastAsia="Microsoft Sans Serif"/>
          <w:lang w:eastAsia="en-US"/>
        </w:rPr>
      </w:pPr>
      <w:r w:rsidRPr="007D4DE8">
        <w:rPr>
          <w:rFonts w:eastAsia="Microsoft Sans Serif"/>
          <w:lang w:eastAsia="en-US"/>
        </w:rPr>
        <w:t>Вродени</w:t>
      </w:r>
      <w:r w:rsidRPr="007D4DE8">
        <w:rPr>
          <w:rFonts w:eastAsia="Microsoft Sans Serif"/>
          <w:spacing w:val="-1"/>
          <w:lang w:eastAsia="en-US"/>
        </w:rPr>
        <w:t xml:space="preserve"> </w:t>
      </w:r>
      <w:r w:rsidRPr="007D4DE8">
        <w:rPr>
          <w:rFonts w:eastAsia="Microsoft Sans Serif"/>
          <w:lang w:eastAsia="en-US"/>
        </w:rPr>
        <w:t>аномалии</w:t>
      </w:r>
      <w:r w:rsidRPr="007D4DE8">
        <w:rPr>
          <w:rFonts w:eastAsia="Microsoft Sans Serif"/>
          <w:spacing w:val="3"/>
          <w:lang w:eastAsia="en-US"/>
        </w:rPr>
        <w:t xml:space="preserve"> </w:t>
      </w:r>
      <w:r w:rsidRPr="007D4DE8">
        <w:rPr>
          <w:rFonts w:eastAsia="Microsoft Sans Serif"/>
          <w:lang w:eastAsia="en-US"/>
        </w:rPr>
        <w:t>на</w:t>
      </w:r>
      <w:r w:rsidRPr="007D4DE8">
        <w:rPr>
          <w:rFonts w:eastAsia="Microsoft Sans Serif"/>
          <w:spacing w:val="3"/>
          <w:lang w:eastAsia="en-US"/>
        </w:rPr>
        <w:t xml:space="preserve"> </w:t>
      </w:r>
      <w:r w:rsidRPr="007D4DE8">
        <w:rPr>
          <w:rFonts w:eastAsia="Microsoft Sans Serif"/>
          <w:lang w:eastAsia="en-US"/>
        </w:rPr>
        <w:t>дихателната</w:t>
      </w:r>
      <w:r w:rsidRPr="007D4DE8">
        <w:rPr>
          <w:rFonts w:eastAsia="Microsoft Sans Serif"/>
          <w:spacing w:val="5"/>
          <w:lang w:eastAsia="en-US"/>
        </w:rPr>
        <w:t xml:space="preserve"> </w:t>
      </w:r>
      <w:r w:rsidRPr="007D4DE8">
        <w:rPr>
          <w:rFonts w:eastAsia="Microsoft Sans Serif"/>
          <w:lang w:eastAsia="en-US"/>
        </w:rPr>
        <w:t>система,</w:t>
      </w:r>
      <w:r w:rsidRPr="007D4DE8">
        <w:rPr>
          <w:rFonts w:eastAsia="Microsoft Sans Serif"/>
          <w:spacing w:val="1"/>
          <w:lang w:eastAsia="en-US"/>
        </w:rPr>
        <w:t xml:space="preserve"> </w:t>
      </w:r>
      <w:r w:rsidRPr="007D4DE8">
        <w:rPr>
          <w:rFonts w:eastAsia="Microsoft Sans Serif"/>
          <w:lang w:eastAsia="en-US"/>
        </w:rPr>
        <w:t>протичащи</w:t>
      </w:r>
      <w:r w:rsidRPr="007D4DE8">
        <w:rPr>
          <w:rFonts w:eastAsia="Microsoft Sans Serif"/>
          <w:spacing w:val="2"/>
          <w:lang w:eastAsia="en-US"/>
        </w:rPr>
        <w:t xml:space="preserve"> </w:t>
      </w:r>
      <w:r w:rsidRPr="007D4DE8">
        <w:rPr>
          <w:rFonts w:eastAsia="Microsoft Sans Serif"/>
          <w:lang w:eastAsia="en-US"/>
        </w:rPr>
        <w:t>с чести</w:t>
      </w:r>
      <w:r w:rsidRPr="007D4DE8">
        <w:rPr>
          <w:rFonts w:eastAsia="Microsoft Sans Serif"/>
          <w:spacing w:val="3"/>
          <w:lang w:eastAsia="en-US"/>
        </w:rPr>
        <w:t xml:space="preserve"> </w:t>
      </w:r>
      <w:r w:rsidRPr="007D4DE8">
        <w:rPr>
          <w:rFonts w:eastAsia="Microsoft Sans Serif"/>
          <w:lang w:eastAsia="en-US"/>
        </w:rPr>
        <w:t>и тежки</w:t>
      </w:r>
      <w:r w:rsidRPr="007D4DE8">
        <w:rPr>
          <w:rFonts w:eastAsia="Microsoft Sans Serif"/>
          <w:spacing w:val="-61"/>
          <w:lang w:eastAsia="en-US"/>
        </w:rPr>
        <w:t xml:space="preserve"> </w:t>
      </w:r>
      <w:r w:rsidRPr="007D4DE8">
        <w:rPr>
          <w:rFonts w:eastAsia="Microsoft Sans Serif"/>
          <w:lang w:eastAsia="en-US"/>
        </w:rPr>
        <w:t>екзацербации</w:t>
      </w:r>
    </w:p>
    <w:p w14:paraId="2F3D7001" w14:textId="77777777" w:rsidR="00B45C27" w:rsidRPr="007D4DE8" w:rsidRDefault="00B45C27" w:rsidP="00104D14">
      <w:pPr>
        <w:numPr>
          <w:ilvl w:val="0"/>
          <w:numId w:val="80"/>
        </w:numPr>
        <w:tabs>
          <w:tab w:val="left" w:pos="663"/>
        </w:tabs>
        <w:autoSpaceDE w:val="0"/>
        <w:autoSpaceDN w:val="0"/>
        <w:spacing w:after="0" w:line="360" w:lineRule="auto"/>
        <w:ind w:left="305" w:right="2160" w:firstLine="0"/>
        <w:rPr>
          <w:rFonts w:eastAsia="Microsoft Sans Serif"/>
          <w:lang w:eastAsia="en-US"/>
        </w:rPr>
      </w:pPr>
      <w:r w:rsidRPr="007D4DE8">
        <w:rPr>
          <w:rFonts w:eastAsia="Microsoft Sans Serif"/>
          <w:lang w:eastAsia="en-US"/>
        </w:rPr>
        <w:t>Деца</w:t>
      </w:r>
      <w:r w:rsidRPr="007D4DE8">
        <w:rPr>
          <w:rFonts w:eastAsia="Microsoft Sans Serif"/>
          <w:spacing w:val="-12"/>
          <w:lang w:eastAsia="en-US"/>
        </w:rPr>
        <w:t xml:space="preserve"> </w:t>
      </w:r>
      <w:r w:rsidRPr="007D4DE8">
        <w:rPr>
          <w:rFonts w:eastAsia="Microsoft Sans Serif"/>
          <w:lang w:eastAsia="en-US"/>
        </w:rPr>
        <w:t>с</w:t>
      </w:r>
      <w:r w:rsidRPr="007D4DE8">
        <w:rPr>
          <w:rFonts w:eastAsia="Microsoft Sans Serif"/>
          <w:spacing w:val="-11"/>
          <w:lang w:eastAsia="en-US"/>
        </w:rPr>
        <w:t xml:space="preserve"> </w:t>
      </w:r>
      <w:r w:rsidRPr="007D4DE8">
        <w:rPr>
          <w:rFonts w:eastAsia="Microsoft Sans Serif"/>
          <w:lang w:eastAsia="en-US"/>
        </w:rPr>
        <w:t>бронхиактазии</w:t>
      </w:r>
      <w:r w:rsidRPr="007D4DE8">
        <w:rPr>
          <w:rFonts w:eastAsia="Microsoft Sans Serif"/>
          <w:spacing w:val="-12"/>
          <w:lang w:eastAsia="en-US"/>
        </w:rPr>
        <w:t xml:space="preserve"> </w:t>
      </w:r>
      <w:r w:rsidRPr="007D4DE8">
        <w:rPr>
          <w:rFonts w:eastAsia="Microsoft Sans Serif"/>
          <w:lang w:eastAsia="en-US"/>
        </w:rPr>
        <w:t>с</w:t>
      </w:r>
      <w:r w:rsidRPr="007D4DE8">
        <w:rPr>
          <w:rFonts w:eastAsia="Microsoft Sans Serif"/>
          <w:spacing w:val="-12"/>
          <w:lang w:eastAsia="en-US"/>
        </w:rPr>
        <w:t xml:space="preserve"> </w:t>
      </w:r>
      <w:r w:rsidRPr="007D4DE8">
        <w:rPr>
          <w:rFonts w:eastAsia="Microsoft Sans Serif"/>
          <w:lang w:eastAsia="en-US"/>
        </w:rPr>
        <w:t>тежък</w:t>
      </w:r>
      <w:r w:rsidRPr="007D4DE8">
        <w:rPr>
          <w:rFonts w:eastAsia="Microsoft Sans Serif"/>
          <w:spacing w:val="-12"/>
          <w:lang w:eastAsia="en-US"/>
        </w:rPr>
        <w:t xml:space="preserve"> </w:t>
      </w:r>
      <w:r w:rsidRPr="007D4DE8">
        <w:rPr>
          <w:rFonts w:eastAsia="Microsoft Sans Serif"/>
          <w:lang w:eastAsia="en-US"/>
        </w:rPr>
        <w:t>клиничен</w:t>
      </w:r>
      <w:r w:rsidRPr="007D4DE8">
        <w:rPr>
          <w:rFonts w:eastAsia="Microsoft Sans Serif"/>
          <w:spacing w:val="-11"/>
          <w:lang w:eastAsia="en-US"/>
        </w:rPr>
        <w:t xml:space="preserve"> </w:t>
      </w:r>
      <w:r w:rsidRPr="007D4DE8">
        <w:rPr>
          <w:rFonts w:eastAsia="Microsoft Sans Serif"/>
          <w:lang w:eastAsia="en-US"/>
        </w:rPr>
        <w:t>ход</w:t>
      </w:r>
      <w:r w:rsidRPr="007D4DE8">
        <w:rPr>
          <w:rFonts w:eastAsia="Microsoft Sans Serif"/>
          <w:spacing w:val="-12"/>
          <w:lang w:eastAsia="en-US"/>
        </w:rPr>
        <w:t xml:space="preserve"> </w:t>
      </w:r>
      <w:r w:rsidRPr="007D4DE8">
        <w:rPr>
          <w:rFonts w:eastAsia="Microsoft Sans Serif"/>
          <w:lang w:eastAsia="en-US"/>
        </w:rPr>
        <w:t>на</w:t>
      </w:r>
      <w:r w:rsidRPr="007D4DE8">
        <w:rPr>
          <w:rFonts w:eastAsia="Microsoft Sans Serif"/>
          <w:spacing w:val="-12"/>
          <w:lang w:eastAsia="en-US"/>
        </w:rPr>
        <w:t xml:space="preserve"> </w:t>
      </w:r>
      <w:r w:rsidRPr="007D4DE8">
        <w:rPr>
          <w:rFonts w:eastAsia="Microsoft Sans Serif"/>
          <w:lang w:eastAsia="en-US"/>
        </w:rPr>
        <w:t>заболяването</w:t>
      </w:r>
      <w:r w:rsidRPr="007D4DE8">
        <w:rPr>
          <w:rFonts w:eastAsia="Microsoft Sans Serif"/>
          <w:spacing w:val="-61"/>
          <w:lang w:eastAsia="en-US"/>
        </w:rPr>
        <w:t xml:space="preserve"> </w:t>
      </w:r>
      <w:r w:rsidRPr="007D4DE8">
        <w:rPr>
          <w:rFonts w:eastAsia="Microsoft Sans Serif"/>
          <w:lang w:eastAsia="en-US"/>
        </w:rPr>
        <w:t>Доказан</w:t>
      </w:r>
      <w:r w:rsidRPr="007D4DE8">
        <w:rPr>
          <w:rFonts w:eastAsia="Microsoft Sans Serif"/>
          <w:spacing w:val="-1"/>
          <w:lang w:eastAsia="en-US"/>
        </w:rPr>
        <w:t xml:space="preserve"> </w:t>
      </w:r>
      <w:r w:rsidRPr="007D4DE8">
        <w:rPr>
          <w:rFonts w:eastAsia="Microsoft Sans Serif"/>
          <w:lang w:eastAsia="en-US"/>
        </w:rPr>
        <w:t>тежък дефицит на алфа-1</w:t>
      </w:r>
      <w:r w:rsidRPr="007D4DE8">
        <w:rPr>
          <w:rFonts w:eastAsia="Microsoft Sans Serif"/>
          <w:spacing w:val="-1"/>
          <w:lang w:eastAsia="en-US"/>
        </w:rPr>
        <w:t xml:space="preserve"> </w:t>
      </w:r>
      <w:r w:rsidRPr="007D4DE8">
        <w:rPr>
          <w:rFonts w:eastAsia="Microsoft Sans Serif"/>
          <w:lang w:eastAsia="en-US"/>
        </w:rPr>
        <w:t>антитрипсин</w:t>
      </w:r>
    </w:p>
    <w:p w14:paraId="62FE9BE5"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4"/>
          <w:lang w:eastAsia="en-US"/>
        </w:rPr>
        <w:t xml:space="preserve"> </w:t>
      </w:r>
      <w:r w:rsidRPr="007D4DE8">
        <w:rPr>
          <w:rFonts w:eastAsia="Arial"/>
          <w:b/>
          <w:bCs/>
          <w:lang w:eastAsia="en-US"/>
        </w:rPr>
        <w:t>гръдна</w:t>
      </w:r>
      <w:r w:rsidRPr="007D4DE8">
        <w:rPr>
          <w:rFonts w:eastAsia="Arial"/>
          <w:b/>
          <w:bCs/>
          <w:spacing w:val="-3"/>
          <w:lang w:eastAsia="en-US"/>
        </w:rPr>
        <w:t xml:space="preserve"> </w:t>
      </w:r>
      <w:r w:rsidRPr="007D4DE8">
        <w:rPr>
          <w:rFonts w:eastAsia="Arial"/>
          <w:b/>
          <w:bCs/>
          <w:lang w:eastAsia="en-US"/>
        </w:rPr>
        <w:t>хирургия</w:t>
      </w:r>
    </w:p>
    <w:p w14:paraId="5CAF8F9C" w14:textId="77777777" w:rsidR="00B45C27" w:rsidRPr="007D4DE8" w:rsidRDefault="00B45C27" w:rsidP="00B45C27">
      <w:pPr>
        <w:autoSpaceDE w:val="0"/>
        <w:autoSpaceDN w:val="0"/>
        <w:spacing w:line="360" w:lineRule="auto"/>
        <w:rPr>
          <w:rFonts w:eastAsia="Microsoft Sans Serif"/>
          <w:lang w:eastAsia="en-US"/>
        </w:rPr>
      </w:pPr>
      <w:r w:rsidRPr="007D4DE8">
        <w:rPr>
          <w:rFonts w:eastAsia="Microsoft Sans Serif"/>
          <w:lang w:eastAsia="en-US"/>
        </w:rPr>
        <w:t>Деца</w:t>
      </w:r>
      <w:r w:rsidRPr="007D4DE8">
        <w:rPr>
          <w:rFonts w:eastAsia="Microsoft Sans Serif"/>
          <w:spacing w:val="-8"/>
          <w:lang w:eastAsia="en-US"/>
        </w:rPr>
        <w:t xml:space="preserve"> </w:t>
      </w:r>
      <w:r w:rsidRPr="007D4DE8">
        <w:rPr>
          <w:rFonts w:eastAsia="Microsoft Sans Serif"/>
          <w:lang w:eastAsia="en-US"/>
        </w:rPr>
        <w:t>след</w:t>
      </w:r>
      <w:r w:rsidRPr="007D4DE8">
        <w:rPr>
          <w:rFonts w:eastAsia="Microsoft Sans Serif"/>
          <w:spacing w:val="-8"/>
          <w:lang w:eastAsia="en-US"/>
        </w:rPr>
        <w:t xml:space="preserve"> </w:t>
      </w:r>
      <w:r w:rsidRPr="007D4DE8">
        <w:rPr>
          <w:rFonts w:eastAsia="Microsoft Sans Serif"/>
          <w:lang w:eastAsia="en-US"/>
        </w:rPr>
        <w:t>оперативни</w:t>
      </w:r>
      <w:r w:rsidRPr="007D4DE8">
        <w:rPr>
          <w:rFonts w:eastAsia="Microsoft Sans Serif"/>
          <w:spacing w:val="-8"/>
          <w:lang w:eastAsia="en-US"/>
        </w:rPr>
        <w:t xml:space="preserve"> </w:t>
      </w:r>
      <w:r w:rsidRPr="007D4DE8">
        <w:rPr>
          <w:rFonts w:eastAsia="Microsoft Sans Serif"/>
          <w:lang w:eastAsia="en-US"/>
        </w:rPr>
        <w:t>торакални</w:t>
      </w:r>
      <w:r w:rsidRPr="007D4DE8">
        <w:rPr>
          <w:rFonts w:eastAsia="Microsoft Sans Serif"/>
          <w:spacing w:val="-8"/>
          <w:lang w:eastAsia="en-US"/>
        </w:rPr>
        <w:t xml:space="preserve"> </w:t>
      </w:r>
      <w:r w:rsidRPr="007D4DE8">
        <w:rPr>
          <w:rFonts w:eastAsia="Microsoft Sans Serif"/>
          <w:lang w:eastAsia="en-US"/>
        </w:rPr>
        <w:t>интервенции</w:t>
      </w:r>
    </w:p>
    <w:p w14:paraId="56253155" w14:textId="77777777" w:rsidR="00B45C27" w:rsidRPr="007D4DE8" w:rsidRDefault="00B45C27" w:rsidP="00B45C27">
      <w:pPr>
        <w:autoSpaceDE w:val="0"/>
        <w:autoSpaceDN w:val="0"/>
        <w:spacing w:line="360" w:lineRule="auto"/>
        <w:outlineLvl w:val="0"/>
        <w:rPr>
          <w:rFonts w:eastAsia="Arial"/>
          <w:b/>
          <w:bCs/>
          <w:lang w:eastAsia="en-US"/>
        </w:rPr>
      </w:pPr>
      <w:r w:rsidRPr="007D4DE8">
        <w:rPr>
          <w:rFonts w:eastAsia="Arial"/>
          <w:b/>
          <w:bCs/>
          <w:lang w:eastAsia="en-US"/>
        </w:rPr>
        <w:t>Детска</w:t>
      </w:r>
      <w:r w:rsidRPr="007D4DE8">
        <w:rPr>
          <w:rFonts w:eastAsia="Arial"/>
          <w:b/>
          <w:bCs/>
          <w:spacing w:val="-6"/>
          <w:lang w:eastAsia="en-US"/>
        </w:rPr>
        <w:t xml:space="preserve"> </w:t>
      </w:r>
      <w:r w:rsidRPr="007D4DE8">
        <w:rPr>
          <w:rFonts w:eastAsia="Arial"/>
          <w:b/>
          <w:bCs/>
          <w:lang w:eastAsia="en-US"/>
        </w:rPr>
        <w:t>офталмология</w:t>
      </w:r>
    </w:p>
    <w:p w14:paraId="75E91376" w14:textId="5EE7D350" w:rsidR="00E330C6" w:rsidRPr="00E47E7C" w:rsidRDefault="00B45C27" w:rsidP="00E47E7C">
      <w:pPr>
        <w:spacing w:line="360" w:lineRule="auto"/>
        <w:jc w:val="both"/>
        <w:rPr>
          <w:rFonts w:eastAsia="Microsoft Sans Serif"/>
          <w:lang w:eastAsia="en-US"/>
        </w:rPr>
      </w:pPr>
      <w:r w:rsidRPr="005F2D67">
        <w:rPr>
          <w:rFonts w:eastAsia="Microsoft Sans Serif"/>
          <w:lang w:eastAsia="en-US"/>
        </w:rPr>
        <w:t>Неинфекциозен</w:t>
      </w:r>
      <w:r w:rsidRPr="005F2D67">
        <w:rPr>
          <w:rFonts w:eastAsia="Microsoft Sans Serif"/>
          <w:spacing w:val="-6"/>
          <w:lang w:eastAsia="en-US"/>
        </w:rPr>
        <w:t xml:space="preserve"> </w:t>
      </w:r>
      <w:r w:rsidRPr="005F2D67">
        <w:rPr>
          <w:rFonts w:eastAsia="Microsoft Sans Serif"/>
          <w:lang w:eastAsia="en-US"/>
        </w:rPr>
        <w:t>увеит,</w:t>
      </w:r>
      <w:r w:rsidRPr="005F2D67">
        <w:rPr>
          <w:rFonts w:eastAsia="Microsoft Sans Serif"/>
          <w:spacing w:val="-5"/>
          <w:lang w:eastAsia="en-US"/>
        </w:rPr>
        <w:t xml:space="preserve"> </w:t>
      </w:r>
      <w:r w:rsidRPr="005F2D67">
        <w:rPr>
          <w:rFonts w:eastAsia="Microsoft Sans Serif"/>
          <w:lang w:eastAsia="en-US"/>
        </w:rPr>
        <w:t>най-често</w:t>
      </w:r>
      <w:r w:rsidRPr="005F2D67">
        <w:rPr>
          <w:rFonts w:eastAsia="Microsoft Sans Serif"/>
          <w:spacing w:val="-7"/>
          <w:lang w:eastAsia="en-US"/>
        </w:rPr>
        <w:t xml:space="preserve"> </w:t>
      </w:r>
      <w:r w:rsidRPr="005F2D67">
        <w:rPr>
          <w:rFonts w:eastAsia="Microsoft Sans Serif"/>
          <w:lang w:eastAsia="en-US"/>
        </w:rPr>
        <w:t>асоцииран</w:t>
      </w:r>
      <w:r w:rsidRPr="005F2D67">
        <w:rPr>
          <w:rFonts w:eastAsia="Microsoft Sans Serif"/>
          <w:spacing w:val="-6"/>
          <w:lang w:eastAsia="en-US"/>
        </w:rPr>
        <w:t xml:space="preserve"> </w:t>
      </w:r>
      <w:r w:rsidRPr="005F2D67">
        <w:rPr>
          <w:rFonts w:eastAsia="Microsoft Sans Serif"/>
          <w:lang w:eastAsia="en-US"/>
        </w:rPr>
        <w:t>с</w:t>
      </w:r>
      <w:r w:rsidRPr="005F2D67">
        <w:rPr>
          <w:rFonts w:eastAsia="Microsoft Sans Serif"/>
          <w:spacing w:val="-6"/>
          <w:lang w:eastAsia="en-US"/>
        </w:rPr>
        <w:t xml:space="preserve"> </w:t>
      </w:r>
      <w:r w:rsidRPr="005F2D67">
        <w:rPr>
          <w:rFonts w:eastAsia="Microsoft Sans Serif"/>
          <w:lang w:eastAsia="en-US"/>
        </w:rPr>
        <w:t>ювенилен</w:t>
      </w:r>
      <w:r w:rsidRPr="005F2D67">
        <w:rPr>
          <w:rFonts w:eastAsia="Microsoft Sans Serif"/>
          <w:spacing w:val="-6"/>
          <w:lang w:eastAsia="en-US"/>
        </w:rPr>
        <w:t xml:space="preserve"> </w:t>
      </w:r>
      <w:r>
        <w:t>хроничен артрит</w:t>
      </w:r>
    </w:p>
    <w:p w14:paraId="099C9F84" w14:textId="77777777" w:rsidR="00B7546F" w:rsidRDefault="00E330C6" w:rsidP="007924F0">
      <w:pPr>
        <w:spacing w:after="0" w:line="360" w:lineRule="auto"/>
        <w:jc w:val="center"/>
        <w:rPr>
          <w:rFonts w:ascii="Times New Roman" w:hAnsi="Times New Roman" w:cs="Times New Roman"/>
          <w:b/>
          <w:bCs/>
          <w:color w:val="auto"/>
        </w:rPr>
      </w:pPr>
      <w:r w:rsidRPr="00117430">
        <w:rPr>
          <w:rFonts w:ascii="Times New Roman" w:hAnsi="Times New Roman" w:cs="Times New Roman"/>
          <w:b/>
          <w:bCs/>
          <w:color w:val="auto"/>
        </w:rPr>
        <w:t>Гла</w:t>
      </w:r>
      <w:r w:rsidR="007924F0">
        <w:rPr>
          <w:rFonts w:ascii="Times New Roman" w:hAnsi="Times New Roman" w:cs="Times New Roman"/>
          <w:b/>
          <w:bCs/>
          <w:color w:val="auto"/>
        </w:rPr>
        <w:t>ва Х . ИНСТИТУЦИОНАЛНИ ПРОГРАМИ</w:t>
      </w:r>
    </w:p>
    <w:p w14:paraId="58A031FD" w14:textId="77777777" w:rsidR="007924F0" w:rsidRPr="007924F0" w:rsidRDefault="007924F0" w:rsidP="007924F0">
      <w:pPr>
        <w:spacing w:after="0" w:line="360" w:lineRule="auto"/>
        <w:jc w:val="center"/>
        <w:rPr>
          <w:rFonts w:ascii="Times New Roman" w:hAnsi="Times New Roman" w:cs="Times New Roman"/>
          <w:b/>
          <w:bCs/>
          <w:color w:val="auto"/>
        </w:rPr>
      </w:pPr>
    </w:p>
    <w:p w14:paraId="14AAA91B" w14:textId="77777777" w:rsidR="00E330C6" w:rsidRPr="00117430" w:rsidRDefault="00CF4B07"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highlight w:val="white"/>
        </w:rPr>
        <w:t>Чл. 209</w:t>
      </w:r>
      <w:r w:rsidR="00E330C6" w:rsidRPr="00117430">
        <w:rPr>
          <w:rFonts w:ascii="Times New Roman" w:hAnsi="Times New Roman" w:cs="Times New Roman"/>
          <w:b/>
          <w:bCs/>
          <w:color w:val="auto"/>
          <w:highlight w:val="white"/>
        </w:rPr>
        <w:t xml:space="preserve">. </w:t>
      </w:r>
      <w:r w:rsidR="00E330C6" w:rsidRPr="00117430">
        <w:rPr>
          <w:rFonts w:ascii="Times New Roman" w:hAnsi="Times New Roman" w:cs="Times New Roman"/>
          <w:color w:val="auto"/>
        </w:rPr>
        <w:t>(1) Училището разработва институционални програми, съвместими със стратегията за развитието му, които се гласуват от педагогическия съвет на основание чл. 263, ал.1, т.8 и т.9.  от ЗПУО</w:t>
      </w:r>
    </w:p>
    <w:p w14:paraId="72261D63"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(2) Програмите са за: </w:t>
      </w:r>
    </w:p>
    <w:p w14:paraId="3B426217" w14:textId="77777777" w:rsidR="00E330C6" w:rsidRPr="00117430" w:rsidRDefault="00E330C6"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 xml:space="preserve">1. Превенция на ранното напускане на училище по чл. 263, ал. 1, т. 8 и </w:t>
      </w:r>
    </w:p>
    <w:p w14:paraId="7CB9E165" w14:textId="77777777" w:rsidR="00E330C6" w:rsidRPr="00117430" w:rsidRDefault="00E330C6"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2. Предоставяне на равни възможности и за приобщаване на децата и учениците от уязвими групи;</w:t>
      </w:r>
    </w:p>
    <w:p w14:paraId="0208E61E" w14:textId="77777777" w:rsidR="00E330C6" w:rsidRPr="00117430" w:rsidRDefault="002B1E7D" w:rsidP="00117430">
      <w:pPr>
        <w:spacing w:after="0" w:line="360" w:lineRule="auto"/>
        <w:ind w:left="720"/>
        <w:jc w:val="both"/>
        <w:rPr>
          <w:rFonts w:ascii="Times New Roman" w:hAnsi="Times New Roman" w:cs="Times New Roman"/>
          <w:color w:val="auto"/>
        </w:rPr>
      </w:pPr>
      <w:r w:rsidRPr="00117430">
        <w:rPr>
          <w:rFonts w:ascii="Times New Roman" w:hAnsi="Times New Roman" w:cs="Times New Roman"/>
          <w:color w:val="auto"/>
        </w:rPr>
        <w:t>3.</w:t>
      </w:r>
      <w:r w:rsidR="00E330C6" w:rsidRPr="00117430">
        <w:rPr>
          <w:rFonts w:ascii="Times New Roman" w:hAnsi="Times New Roman" w:cs="Times New Roman"/>
          <w:color w:val="auto"/>
        </w:rPr>
        <w:t xml:space="preserve"> Програма по гражданско, здравно, екологично и интеркултурно образование. </w:t>
      </w:r>
    </w:p>
    <w:p w14:paraId="2A70BB48"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(3) Системи за финансово управление и контрол – актуализация спрямо ЗПУО и Стандарта за финансиране.</w:t>
      </w:r>
    </w:p>
    <w:p w14:paraId="41CD7D58" w14:textId="77777777" w:rsidR="00E330C6" w:rsidRPr="00117430" w:rsidRDefault="00E330C6" w:rsidP="00117430">
      <w:pPr>
        <w:spacing w:after="0" w:line="360" w:lineRule="auto"/>
        <w:jc w:val="both"/>
        <w:rPr>
          <w:rFonts w:ascii="Times New Roman" w:hAnsi="Times New Roman" w:cs="Times New Roman"/>
          <w:color w:val="auto"/>
        </w:rPr>
      </w:pPr>
      <w:r w:rsidRPr="00117430">
        <w:rPr>
          <w:rFonts w:ascii="Times New Roman" w:hAnsi="Times New Roman" w:cs="Times New Roman"/>
          <w:color w:val="auto"/>
        </w:rPr>
        <w:t>(4) Програмите се изработват в срок от 1 учебна година. Актуализират се или се приемат нови преди началото на учебната година от ПС и се утвърждават със заповед на директора.</w:t>
      </w:r>
    </w:p>
    <w:p w14:paraId="034E6EB1" w14:textId="77777777" w:rsidR="00E330C6" w:rsidRPr="00ED05BE" w:rsidRDefault="00CF4B07" w:rsidP="00117430">
      <w:pPr>
        <w:spacing w:after="0" w:line="360" w:lineRule="auto"/>
        <w:ind w:firstLine="708"/>
        <w:jc w:val="both"/>
        <w:rPr>
          <w:rFonts w:ascii="Times New Roman" w:hAnsi="Times New Roman" w:cs="Times New Roman"/>
          <w:color w:val="FF0000"/>
        </w:rPr>
      </w:pPr>
      <w:r w:rsidRPr="00ED05BE">
        <w:rPr>
          <w:rFonts w:ascii="Times New Roman" w:hAnsi="Times New Roman" w:cs="Times New Roman"/>
          <w:b/>
          <w:bCs/>
          <w:color w:val="FF0000"/>
        </w:rPr>
        <w:t>Чл. 210</w:t>
      </w:r>
      <w:r w:rsidR="00E330C6" w:rsidRPr="00ED05BE">
        <w:rPr>
          <w:rFonts w:ascii="Times New Roman" w:hAnsi="Times New Roman" w:cs="Times New Roman"/>
          <w:b/>
          <w:bCs/>
          <w:color w:val="FF0000"/>
        </w:rPr>
        <w:t>.</w:t>
      </w:r>
      <w:r w:rsidR="00E330C6" w:rsidRPr="00ED05BE">
        <w:rPr>
          <w:rFonts w:ascii="Times New Roman" w:hAnsi="Times New Roman" w:cs="Times New Roman"/>
          <w:color w:val="FF0000"/>
        </w:rPr>
        <w:t xml:space="preserve"> (1)</w:t>
      </w:r>
      <w:r w:rsidR="00E330C6" w:rsidRPr="00ED05BE">
        <w:rPr>
          <w:rFonts w:ascii="Times New Roman" w:hAnsi="Times New Roman" w:cs="Times New Roman"/>
          <w:b/>
          <w:bCs/>
          <w:color w:val="FF0000"/>
        </w:rPr>
        <w:t xml:space="preserve"> Празници и ритуали</w:t>
      </w:r>
      <w:r w:rsidRPr="00ED05BE">
        <w:rPr>
          <w:rFonts w:ascii="Times New Roman" w:hAnsi="Times New Roman" w:cs="Times New Roman"/>
          <w:color w:val="FF0000"/>
        </w:rPr>
        <w:t xml:space="preserve"> в ОУ „Отец Паисий”- с.Мененкьово</w:t>
      </w:r>
      <w:r w:rsidR="00E330C6" w:rsidRPr="00ED05BE">
        <w:rPr>
          <w:rFonts w:ascii="Times New Roman" w:hAnsi="Times New Roman" w:cs="Times New Roman"/>
          <w:color w:val="FF0000"/>
        </w:rPr>
        <w:t>. Традиционно в училището се провеждат:</w:t>
      </w:r>
    </w:p>
    <w:p w14:paraId="72F927FB" w14:textId="77777777" w:rsidR="00E703A5" w:rsidRPr="00ED05BE" w:rsidRDefault="00E703A5" w:rsidP="00D9067B">
      <w:pPr>
        <w:pStyle w:val="af6"/>
        <w:numPr>
          <w:ilvl w:val="0"/>
          <w:numId w:val="56"/>
        </w:numPr>
        <w:spacing w:after="0" w:line="360" w:lineRule="auto"/>
        <w:jc w:val="both"/>
        <w:rPr>
          <w:rFonts w:ascii="Times New Roman" w:hAnsi="Times New Roman" w:cs="Times New Roman"/>
          <w:color w:val="FF0000"/>
        </w:rPr>
      </w:pPr>
      <w:r w:rsidRPr="00ED05BE">
        <w:rPr>
          <w:rFonts w:ascii="Times New Roman" w:hAnsi="Times New Roman" w:cs="Times New Roman"/>
          <w:b/>
          <w:bCs/>
          <w:color w:val="FF0000"/>
        </w:rPr>
        <w:t>Празници</w:t>
      </w:r>
      <w:r w:rsidR="00B518BC" w:rsidRPr="00ED05BE">
        <w:rPr>
          <w:rFonts w:ascii="Times New Roman" w:hAnsi="Times New Roman" w:cs="Times New Roman"/>
          <w:b/>
          <w:bCs/>
          <w:color w:val="FF0000"/>
        </w:rPr>
        <w:t>.</w:t>
      </w:r>
    </w:p>
    <w:p w14:paraId="5B7FC46A" w14:textId="5425BCC3" w:rsidR="00B518BC" w:rsidRPr="00ED05BE" w:rsidRDefault="00D5647E" w:rsidP="00D9067B">
      <w:pPr>
        <w:numPr>
          <w:ilvl w:val="0"/>
          <w:numId w:val="18"/>
        </w:numPr>
        <w:spacing w:after="0" w:line="360" w:lineRule="auto"/>
        <w:jc w:val="both"/>
        <w:rPr>
          <w:rFonts w:ascii="Times New Roman" w:hAnsi="Times New Roman" w:cs="Times New Roman"/>
          <w:color w:val="FF0000"/>
        </w:rPr>
      </w:pPr>
      <w:r w:rsidRPr="00ED05BE">
        <w:rPr>
          <w:rFonts w:ascii="Times New Roman" w:hAnsi="Times New Roman" w:cs="Times New Roman"/>
          <w:b/>
          <w:bCs/>
          <w:color w:val="FF0000"/>
        </w:rPr>
        <w:t>П</w:t>
      </w:r>
      <w:r w:rsidR="00E330C6" w:rsidRPr="00ED05BE">
        <w:rPr>
          <w:rFonts w:ascii="Times New Roman" w:hAnsi="Times New Roman" w:cs="Times New Roman"/>
          <w:b/>
          <w:bCs/>
          <w:color w:val="FF0000"/>
        </w:rPr>
        <w:t>разник на училището</w:t>
      </w:r>
      <w:r w:rsidR="00ED05BE" w:rsidRPr="00ED05BE">
        <w:rPr>
          <w:rFonts w:ascii="Times New Roman" w:hAnsi="Times New Roman" w:cs="Times New Roman"/>
          <w:color w:val="FF0000"/>
        </w:rPr>
        <w:t xml:space="preserve"> – </w:t>
      </w:r>
      <w:r w:rsidR="000F227C">
        <w:rPr>
          <w:rFonts w:ascii="Times New Roman" w:hAnsi="Times New Roman" w:cs="Times New Roman"/>
          <w:color w:val="FF0000"/>
        </w:rPr>
        <w:t>30</w:t>
      </w:r>
      <w:r w:rsidR="00B518BC" w:rsidRPr="00ED05BE">
        <w:rPr>
          <w:rFonts w:ascii="Times New Roman" w:hAnsi="Times New Roman" w:cs="Times New Roman"/>
          <w:color w:val="FF0000"/>
        </w:rPr>
        <w:t xml:space="preserve"> октомври</w:t>
      </w:r>
      <w:r w:rsidR="00FE398B">
        <w:rPr>
          <w:rFonts w:ascii="Times New Roman" w:hAnsi="Times New Roman" w:cs="Times New Roman"/>
          <w:color w:val="FF0000"/>
        </w:rPr>
        <w:t>,202</w:t>
      </w:r>
      <w:r w:rsidR="000F227C">
        <w:rPr>
          <w:rFonts w:ascii="Times New Roman" w:hAnsi="Times New Roman" w:cs="Times New Roman"/>
          <w:color w:val="FF0000"/>
        </w:rPr>
        <w:t>4</w:t>
      </w:r>
      <w:r w:rsidR="00FE398B">
        <w:rPr>
          <w:rFonts w:ascii="Times New Roman" w:hAnsi="Times New Roman" w:cs="Times New Roman"/>
          <w:color w:val="FF0000"/>
        </w:rPr>
        <w:t>г.</w:t>
      </w:r>
      <w:r w:rsidR="00E330C6" w:rsidRPr="00ED05BE">
        <w:rPr>
          <w:rFonts w:ascii="Times New Roman" w:hAnsi="Times New Roman" w:cs="Times New Roman"/>
          <w:color w:val="FF0000"/>
        </w:rPr>
        <w:t xml:space="preserve">- </w:t>
      </w:r>
      <w:r w:rsidR="00CF4B07" w:rsidRPr="00ED05BE">
        <w:rPr>
          <w:rFonts w:ascii="Times New Roman" w:hAnsi="Times New Roman" w:cs="Times New Roman"/>
          <w:color w:val="FF0000"/>
        </w:rPr>
        <w:t>ОУ „Отец Паисий”- с.Мененкьово</w:t>
      </w:r>
      <w:r w:rsidR="00E330C6" w:rsidRPr="00ED05BE">
        <w:rPr>
          <w:rFonts w:ascii="Times New Roman" w:hAnsi="Times New Roman" w:cs="Times New Roman"/>
          <w:color w:val="FF0000"/>
        </w:rPr>
        <w:t>.</w:t>
      </w:r>
    </w:p>
    <w:p w14:paraId="4F9F0D91" w14:textId="77777777" w:rsidR="00ED05BE" w:rsidRPr="00ED05BE" w:rsidRDefault="00ED05BE" w:rsidP="00ED05BE">
      <w:pPr>
        <w:numPr>
          <w:ilvl w:val="3"/>
          <w:numId w:val="18"/>
        </w:numPr>
        <w:spacing w:after="0" w:line="360" w:lineRule="auto"/>
        <w:ind w:left="1276"/>
        <w:jc w:val="both"/>
        <w:rPr>
          <w:rFonts w:ascii="Times New Roman" w:hAnsi="Times New Roman" w:cs="Times New Roman"/>
          <w:color w:val="FF0000"/>
        </w:rPr>
      </w:pPr>
      <w:r w:rsidRPr="00ED05BE">
        <w:rPr>
          <w:rFonts w:ascii="Times New Roman" w:hAnsi="Times New Roman" w:cs="Times New Roman"/>
          <w:color w:val="FF0000"/>
        </w:rPr>
        <w:t>Тържеството започва с Химна на България.</w:t>
      </w:r>
    </w:p>
    <w:p w14:paraId="23D86592" w14:textId="77777777" w:rsidR="00ED05BE" w:rsidRPr="00ED05BE" w:rsidRDefault="00ED05BE" w:rsidP="00ED05BE">
      <w:pPr>
        <w:spacing w:after="0" w:line="360" w:lineRule="auto"/>
        <w:jc w:val="both"/>
        <w:rPr>
          <w:rFonts w:ascii="Times New Roman" w:hAnsi="Times New Roman" w:cs="Times New Roman"/>
          <w:color w:val="FF0000"/>
        </w:rPr>
      </w:pPr>
      <w:r w:rsidRPr="00ED05BE">
        <w:rPr>
          <w:rFonts w:ascii="Times New Roman" w:hAnsi="Times New Roman" w:cs="Times New Roman"/>
          <w:color w:val="FF0000"/>
        </w:rPr>
        <w:t>Провеждат се празничен концерт, изложби от рисунки и други изделия, изработени от учениците</w:t>
      </w:r>
    </w:p>
    <w:p w14:paraId="3FBD491D" w14:textId="77777777" w:rsidR="00E330C6" w:rsidRPr="00ED05BE" w:rsidRDefault="00E330C6" w:rsidP="00B518BC">
      <w:pPr>
        <w:spacing w:after="0" w:line="360" w:lineRule="auto"/>
        <w:jc w:val="both"/>
        <w:rPr>
          <w:rFonts w:ascii="Times New Roman" w:hAnsi="Times New Roman" w:cs="Times New Roman"/>
          <w:color w:val="FF0000"/>
        </w:rPr>
      </w:pPr>
      <w:r w:rsidRPr="00ED05BE">
        <w:rPr>
          <w:rFonts w:ascii="Times New Roman" w:hAnsi="Times New Roman" w:cs="Times New Roman"/>
          <w:color w:val="FF0000"/>
        </w:rPr>
        <w:t>Ако датата съвпада с почиве</w:t>
      </w:r>
      <w:r w:rsidR="00ED05BE" w:rsidRPr="00ED05BE">
        <w:rPr>
          <w:rFonts w:ascii="Times New Roman" w:hAnsi="Times New Roman" w:cs="Times New Roman"/>
          <w:color w:val="FF0000"/>
        </w:rPr>
        <w:t>н ден, педагогическия съвет определя кога да се проведе.</w:t>
      </w:r>
      <w:r w:rsidRPr="00ED05BE">
        <w:rPr>
          <w:rFonts w:ascii="Times New Roman" w:hAnsi="Times New Roman" w:cs="Times New Roman"/>
          <w:color w:val="FF0000"/>
        </w:rPr>
        <w:t xml:space="preserve"> </w:t>
      </w:r>
    </w:p>
    <w:p w14:paraId="5BAAA46A" w14:textId="77777777" w:rsidR="00E330C6" w:rsidRPr="00ED05BE" w:rsidRDefault="00E330C6" w:rsidP="00D9067B">
      <w:pPr>
        <w:numPr>
          <w:ilvl w:val="3"/>
          <w:numId w:val="18"/>
        </w:numPr>
        <w:spacing w:after="0" w:line="360" w:lineRule="auto"/>
        <w:ind w:left="1276"/>
        <w:jc w:val="both"/>
        <w:rPr>
          <w:rFonts w:ascii="Times New Roman" w:hAnsi="Times New Roman" w:cs="Times New Roman"/>
          <w:color w:val="FF0000"/>
        </w:rPr>
      </w:pPr>
      <w:r w:rsidRPr="00ED05BE">
        <w:rPr>
          <w:rFonts w:ascii="Times New Roman" w:hAnsi="Times New Roman" w:cs="Times New Roman"/>
          <w:color w:val="FF0000"/>
        </w:rPr>
        <w:t xml:space="preserve">Тържеството започва с Химна </w:t>
      </w:r>
      <w:r w:rsidR="006B7F39" w:rsidRPr="00ED05BE">
        <w:rPr>
          <w:rFonts w:ascii="Times New Roman" w:hAnsi="Times New Roman" w:cs="Times New Roman"/>
          <w:color w:val="FF0000"/>
        </w:rPr>
        <w:t>на България.</w:t>
      </w:r>
    </w:p>
    <w:p w14:paraId="3C727044" w14:textId="77777777" w:rsidR="00ED05BE" w:rsidRPr="00ED05BE" w:rsidRDefault="00E330C6" w:rsidP="00D9067B">
      <w:pPr>
        <w:numPr>
          <w:ilvl w:val="3"/>
          <w:numId w:val="18"/>
        </w:numPr>
        <w:spacing w:after="0" w:line="360" w:lineRule="auto"/>
        <w:ind w:left="1276"/>
        <w:jc w:val="both"/>
        <w:rPr>
          <w:rFonts w:ascii="Times New Roman" w:hAnsi="Times New Roman" w:cs="Times New Roman"/>
          <w:color w:val="FF0000"/>
        </w:rPr>
      </w:pPr>
      <w:r w:rsidRPr="00ED05BE">
        <w:rPr>
          <w:rFonts w:ascii="Times New Roman" w:hAnsi="Times New Roman" w:cs="Times New Roman"/>
          <w:color w:val="FF0000"/>
        </w:rPr>
        <w:t>Провеждат се празничен концерт, изложби от рисунки и други изделия, изработени от учениците</w:t>
      </w:r>
      <w:r w:rsidR="006B7F39" w:rsidRPr="00ED05BE">
        <w:rPr>
          <w:rFonts w:ascii="Times New Roman" w:hAnsi="Times New Roman" w:cs="Times New Roman"/>
          <w:color w:val="FF0000"/>
        </w:rPr>
        <w:t>.</w:t>
      </w:r>
      <w:r w:rsidR="00ED05BE" w:rsidRPr="00ED05BE">
        <w:rPr>
          <w:rFonts w:ascii="Times New Roman" w:hAnsi="Times New Roman" w:cs="Times New Roman"/>
          <w:color w:val="FF0000"/>
        </w:rPr>
        <w:t xml:space="preserve"> </w:t>
      </w:r>
    </w:p>
    <w:p w14:paraId="0D49C0EA" w14:textId="1B6B734F" w:rsidR="00E330C6" w:rsidRDefault="00FE398B" w:rsidP="00D9067B">
      <w:pPr>
        <w:numPr>
          <w:ilvl w:val="3"/>
          <w:numId w:val="18"/>
        </w:numPr>
        <w:spacing w:after="0" w:line="360" w:lineRule="auto"/>
        <w:ind w:left="1276"/>
        <w:jc w:val="both"/>
        <w:rPr>
          <w:rFonts w:ascii="Times New Roman" w:hAnsi="Times New Roman" w:cs="Times New Roman"/>
          <w:color w:val="FF0000"/>
        </w:rPr>
      </w:pPr>
      <w:r>
        <w:rPr>
          <w:rFonts w:ascii="Times New Roman" w:hAnsi="Times New Roman" w:cs="Times New Roman"/>
          <w:color w:val="FF0000"/>
        </w:rPr>
        <w:t>Спортен празник-</w:t>
      </w:r>
      <w:r w:rsidR="005F6182">
        <w:rPr>
          <w:rFonts w:ascii="Times New Roman" w:hAnsi="Times New Roman" w:cs="Times New Roman"/>
          <w:color w:val="FF0000"/>
        </w:rPr>
        <w:t>2</w:t>
      </w:r>
      <w:r w:rsidR="000F227C">
        <w:rPr>
          <w:rFonts w:ascii="Times New Roman" w:hAnsi="Times New Roman" w:cs="Times New Roman"/>
          <w:color w:val="FF0000"/>
        </w:rPr>
        <w:t>8</w:t>
      </w:r>
      <w:r>
        <w:rPr>
          <w:rFonts w:ascii="Times New Roman" w:hAnsi="Times New Roman" w:cs="Times New Roman"/>
          <w:color w:val="FF0000"/>
        </w:rPr>
        <w:t>.0</w:t>
      </w:r>
      <w:r w:rsidR="009A5FB6">
        <w:rPr>
          <w:rFonts w:ascii="Times New Roman" w:hAnsi="Times New Roman" w:cs="Times New Roman"/>
          <w:color w:val="FF0000"/>
        </w:rPr>
        <w:t>3</w:t>
      </w:r>
      <w:r>
        <w:rPr>
          <w:rFonts w:ascii="Times New Roman" w:hAnsi="Times New Roman" w:cs="Times New Roman"/>
          <w:color w:val="FF0000"/>
        </w:rPr>
        <w:t>.202</w:t>
      </w:r>
      <w:r w:rsidR="000F227C">
        <w:rPr>
          <w:rFonts w:ascii="Times New Roman" w:hAnsi="Times New Roman" w:cs="Times New Roman"/>
          <w:color w:val="FF0000"/>
        </w:rPr>
        <w:t>5</w:t>
      </w:r>
      <w:r w:rsidR="00ED05BE" w:rsidRPr="00ED05BE">
        <w:rPr>
          <w:rFonts w:ascii="Times New Roman" w:hAnsi="Times New Roman" w:cs="Times New Roman"/>
          <w:color w:val="FF0000"/>
        </w:rPr>
        <w:t>г</w:t>
      </w:r>
    </w:p>
    <w:p w14:paraId="617A8D2C" w14:textId="77777777" w:rsidR="00ED05BE" w:rsidRPr="00ED05BE" w:rsidRDefault="00ED05BE" w:rsidP="00ED05BE">
      <w:pPr>
        <w:spacing w:after="0" w:line="360" w:lineRule="auto"/>
        <w:ind w:left="1276"/>
        <w:jc w:val="both"/>
        <w:rPr>
          <w:rFonts w:ascii="Times New Roman" w:hAnsi="Times New Roman" w:cs="Times New Roman"/>
          <w:color w:val="FF0000"/>
        </w:rPr>
      </w:pPr>
      <w:r>
        <w:rPr>
          <w:rFonts w:ascii="Times New Roman" w:hAnsi="Times New Roman" w:cs="Times New Roman"/>
          <w:color w:val="FF0000"/>
        </w:rPr>
        <w:t>-Провежда се в двора на училището,на спортната площадка и вътре във физк.салон и на 2-ри етаж /неучебен корпус/–за тенис на маса</w:t>
      </w:r>
    </w:p>
    <w:p w14:paraId="0715DEA3" w14:textId="77777777" w:rsidR="000F227C" w:rsidRPr="000F227C" w:rsidRDefault="000F227C" w:rsidP="000F227C">
      <w:pPr>
        <w:spacing w:after="0" w:line="360" w:lineRule="auto"/>
        <w:jc w:val="both"/>
        <w:rPr>
          <w:rFonts w:ascii="Times New Roman" w:hAnsi="Times New Roman" w:cs="Times New Roman"/>
          <w:color w:val="auto"/>
        </w:rPr>
      </w:pPr>
    </w:p>
    <w:p w14:paraId="53696F78" w14:textId="77777777" w:rsidR="000F227C" w:rsidRPr="000F227C" w:rsidRDefault="000F227C" w:rsidP="000F227C">
      <w:pPr>
        <w:spacing w:after="0" w:line="360" w:lineRule="auto"/>
        <w:jc w:val="both"/>
        <w:rPr>
          <w:rFonts w:ascii="Times New Roman" w:hAnsi="Times New Roman" w:cs="Times New Roman"/>
          <w:color w:val="auto"/>
        </w:rPr>
      </w:pPr>
    </w:p>
    <w:p w14:paraId="305EE857" w14:textId="77777777" w:rsidR="000F227C" w:rsidRPr="000F227C" w:rsidRDefault="000F227C" w:rsidP="000F227C">
      <w:pPr>
        <w:spacing w:after="0" w:line="360" w:lineRule="auto"/>
        <w:jc w:val="both"/>
        <w:rPr>
          <w:rFonts w:ascii="Times New Roman" w:hAnsi="Times New Roman" w:cs="Times New Roman"/>
          <w:color w:val="auto"/>
        </w:rPr>
      </w:pPr>
    </w:p>
    <w:p w14:paraId="3586CBB8" w14:textId="0EE633D3" w:rsidR="00E330C6" w:rsidRPr="00117430" w:rsidRDefault="00E330C6" w:rsidP="00D9067B">
      <w:pPr>
        <w:numPr>
          <w:ilvl w:val="2"/>
          <w:numId w:val="18"/>
        </w:numPr>
        <w:spacing w:after="0" w:line="360" w:lineRule="auto"/>
        <w:jc w:val="both"/>
        <w:rPr>
          <w:rFonts w:ascii="Times New Roman" w:hAnsi="Times New Roman" w:cs="Times New Roman"/>
          <w:color w:val="auto"/>
        </w:rPr>
      </w:pPr>
      <w:r w:rsidRPr="00117430">
        <w:rPr>
          <w:rFonts w:ascii="Times New Roman" w:hAnsi="Times New Roman" w:cs="Times New Roman"/>
          <w:b/>
          <w:bCs/>
          <w:color w:val="auto"/>
        </w:rPr>
        <w:t>Откриване на учебната година</w:t>
      </w:r>
    </w:p>
    <w:p w14:paraId="5A7FBC2F" w14:textId="77777777" w:rsidR="000F227C" w:rsidRDefault="000F227C" w:rsidP="000F227C">
      <w:pPr>
        <w:spacing w:after="0" w:line="360" w:lineRule="auto"/>
        <w:ind w:left="851"/>
        <w:jc w:val="both"/>
        <w:rPr>
          <w:rFonts w:ascii="Times New Roman" w:hAnsi="Times New Roman" w:cs="Times New Roman"/>
          <w:color w:val="auto"/>
        </w:rPr>
      </w:pPr>
    </w:p>
    <w:p w14:paraId="0F42198E" w14:textId="20F10CAB"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Издига се националния флаг;</w:t>
      </w:r>
    </w:p>
    <w:p w14:paraId="3F1464A6" w14:textId="77777777" w:rsidR="000F227C" w:rsidRDefault="000F227C" w:rsidP="000F227C">
      <w:pPr>
        <w:spacing w:after="0" w:line="360" w:lineRule="auto"/>
        <w:ind w:left="851"/>
        <w:jc w:val="both"/>
        <w:rPr>
          <w:rFonts w:ascii="Times New Roman" w:hAnsi="Times New Roman" w:cs="Times New Roman"/>
          <w:color w:val="auto"/>
        </w:rPr>
      </w:pPr>
    </w:p>
    <w:p w14:paraId="75DB098A" w14:textId="04334CC2"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Тържеството започва с химна на България и химна на училището;</w:t>
      </w:r>
    </w:p>
    <w:p w14:paraId="6F09F2BC"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Изнася се празнична програма;</w:t>
      </w:r>
    </w:p>
    <w:p w14:paraId="6BB1FD05"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Звучи тържествен първи училищен звънец</w:t>
      </w:r>
      <w:r w:rsidR="00197BB8">
        <w:rPr>
          <w:rFonts w:ascii="Times New Roman" w:hAnsi="Times New Roman" w:cs="Times New Roman"/>
          <w:color w:val="auto"/>
        </w:rPr>
        <w:t>;</w:t>
      </w:r>
    </w:p>
    <w:p w14:paraId="2644AA38"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Новоприетите първокласници преминават през венец от цветя и за първи път влизат в класните си стаи</w:t>
      </w:r>
      <w:r w:rsidR="00197BB8">
        <w:rPr>
          <w:rFonts w:ascii="Times New Roman" w:hAnsi="Times New Roman" w:cs="Times New Roman"/>
          <w:color w:val="auto"/>
        </w:rPr>
        <w:t>.</w:t>
      </w:r>
    </w:p>
    <w:p w14:paraId="3342F47F" w14:textId="77777777" w:rsidR="00E330C6" w:rsidRPr="00117430" w:rsidRDefault="00E330C6" w:rsidP="00D9067B">
      <w:pPr>
        <w:numPr>
          <w:ilvl w:val="2"/>
          <w:numId w:val="18"/>
        </w:numPr>
        <w:spacing w:after="0" w:line="360" w:lineRule="auto"/>
        <w:jc w:val="both"/>
        <w:rPr>
          <w:rFonts w:ascii="Times New Roman" w:hAnsi="Times New Roman" w:cs="Times New Roman"/>
          <w:color w:val="auto"/>
        </w:rPr>
      </w:pPr>
      <w:r w:rsidRPr="00117430">
        <w:rPr>
          <w:rFonts w:ascii="Times New Roman" w:hAnsi="Times New Roman" w:cs="Times New Roman"/>
          <w:b/>
          <w:bCs/>
          <w:color w:val="auto"/>
        </w:rPr>
        <w:t>Изпращане на завършващите основно образование</w:t>
      </w:r>
    </w:p>
    <w:p w14:paraId="2AAA70EC"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Учениците преминават през всички класни стаи и учениците от съответните класове ги поздравяват със завършването, подготвили са им изненади</w:t>
      </w:r>
    </w:p>
    <w:p w14:paraId="67BADDD5"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Изпращат се през шпалир от ученици от останалите класове</w:t>
      </w:r>
    </w:p>
    <w:p w14:paraId="06DD14E4" w14:textId="77777777" w:rsidR="00E330C6" w:rsidRPr="00117430" w:rsidRDefault="00E330C6" w:rsidP="00D9067B">
      <w:pPr>
        <w:numPr>
          <w:ilvl w:val="3"/>
          <w:numId w:val="18"/>
        </w:numPr>
        <w:spacing w:after="0" w:line="360" w:lineRule="auto"/>
        <w:ind w:left="851"/>
        <w:jc w:val="both"/>
        <w:rPr>
          <w:rFonts w:ascii="Times New Roman" w:hAnsi="Times New Roman" w:cs="Times New Roman"/>
          <w:color w:val="auto"/>
        </w:rPr>
      </w:pPr>
      <w:r w:rsidRPr="00117430">
        <w:rPr>
          <w:rFonts w:ascii="Times New Roman" w:hAnsi="Times New Roman" w:cs="Times New Roman"/>
          <w:color w:val="auto"/>
        </w:rPr>
        <w:t>Провежда се среща за сбогуване с всички учители, преподавали на учениците.</w:t>
      </w:r>
    </w:p>
    <w:p w14:paraId="6A772081" w14:textId="77777777" w:rsidR="00E330C6" w:rsidRPr="00117430" w:rsidRDefault="00E330C6" w:rsidP="00D9067B">
      <w:pPr>
        <w:numPr>
          <w:ilvl w:val="2"/>
          <w:numId w:val="18"/>
        </w:numPr>
        <w:spacing w:after="0" w:line="360" w:lineRule="auto"/>
        <w:jc w:val="both"/>
        <w:rPr>
          <w:rFonts w:ascii="Times New Roman" w:hAnsi="Times New Roman" w:cs="Times New Roman"/>
          <w:color w:val="auto"/>
        </w:rPr>
      </w:pPr>
      <w:r w:rsidRPr="00117430">
        <w:rPr>
          <w:rFonts w:ascii="Times New Roman" w:hAnsi="Times New Roman" w:cs="Times New Roman"/>
          <w:b/>
          <w:bCs/>
          <w:color w:val="auto"/>
        </w:rPr>
        <w:t xml:space="preserve"> Честване на национални и официални празници, на дните на национални герои и будители:</w:t>
      </w:r>
    </w:p>
    <w:p w14:paraId="7726DF1C" w14:textId="77777777" w:rsidR="00E330C6" w:rsidRPr="00117430" w:rsidRDefault="003F0B52" w:rsidP="00D9067B">
      <w:pPr>
        <w:numPr>
          <w:ilvl w:val="3"/>
          <w:numId w:val="18"/>
        </w:numPr>
        <w:spacing w:after="0" w:line="360" w:lineRule="auto"/>
        <w:jc w:val="both"/>
        <w:rPr>
          <w:rFonts w:ascii="Times New Roman" w:hAnsi="Times New Roman" w:cs="Times New Roman"/>
          <w:color w:val="auto"/>
        </w:rPr>
      </w:pPr>
      <w:r>
        <w:rPr>
          <w:rFonts w:ascii="Times New Roman" w:hAnsi="Times New Roman" w:cs="Times New Roman"/>
          <w:color w:val="auto"/>
        </w:rPr>
        <w:t>Ден на народните будители- 01.11</w:t>
      </w:r>
      <w:r w:rsidR="00E330C6" w:rsidRPr="00117430">
        <w:rPr>
          <w:rFonts w:ascii="Times New Roman" w:hAnsi="Times New Roman" w:cs="Times New Roman"/>
          <w:color w:val="auto"/>
        </w:rPr>
        <w:t>.</w:t>
      </w:r>
    </w:p>
    <w:p w14:paraId="294A24BE" w14:textId="77777777" w:rsidR="00E330C6" w:rsidRPr="00117430" w:rsidRDefault="00E330C6" w:rsidP="00D9067B">
      <w:pPr>
        <w:numPr>
          <w:ilvl w:val="3"/>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Почитане паметта на Васил Левски – 19.02.</w:t>
      </w:r>
    </w:p>
    <w:p w14:paraId="1C705256" w14:textId="77777777" w:rsidR="00E330C6" w:rsidRPr="00117430" w:rsidRDefault="00E330C6" w:rsidP="00D9067B">
      <w:pPr>
        <w:numPr>
          <w:ilvl w:val="3"/>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Честване на Освобождението на България – 3 март</w:t>
      </w:r>
    </w:p>
    <w:p w14:paraId="1C136165" w14:textId="0EE20FEA" w:rsidR="00E330C6" w:rsidRPr="00117430" w:rsidRDefault="00E330C6" w:rsidP="00D9067B">
      <w:pPr>
        <w:numPr>
          <w:ilvl w:val="3"/>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Тържествено честване на Деня на </w:t>
      </w:r>
      <w:r w:rsidR="009A5FB6">
        <w:rPr>
          <w:rFonts w:ascii="Times New Roman" w:hAnsi="Times New Roman" w:cs="Times New Roman"/>
          <w:color w:val="auto"/>
        </w:rPr>
        <w:t>българската азбука,</w:t>
      </w:r>
      <w:r w:rsidRPr="00117430">
        <w:rPr>
          <w:rFonts w:ascii="Times New Roman" w:hAnsi="Times New Roman" w:cs="Times New Roman"/>
          <w:color w:val="auto"/>
        </w:rPr>
        <w:t>просвета и култура</w:t>
      </w:r>
      <w:r w:rsidR="009A5FB6">
        <w:rPr>
          <w:rFonts w:ascii="Times New Roman" w:hAnsi="Times New Roman" w:cs="Times New Roman"/>
          <w:color w:val="auto"/>
        </w:rPr>
        <w:t xml:space="preserve"> и слав.книжовност</w:t>
      </w:r>
      <w:r w:rsidR="00417718">
        <w:rPr>
          <w:rFonts w:ascii="Times New Roman" w:hAnsi="Times New Roman" w:cs="Times New Roman"/>
          <w:color w:val="auto"/>
        </w:rPr>
        <w:t>-24 май</w:t>
      </w:r>
    </w:p>
    <w:p w14:paraId="2E8C235A" w14:textId="77777777" w:rsidR="00E330C6" w:rsidRPr="00B518BC" w:rsidRDefault="00E330C6" w:rsidP="00D9067B">
      <w:pPr>
        <w:pStyle w:val="af6"/>
        <w:numPr>
          <w:ilvl w:val="0"/>
          <w:numId w:val="57"/>
        </w:numPr>
        <w:spacing w:after="0" w:line="360" w:lineRule="auto"/>
        <w:jc w:val="both"/>
        <w:rPr>
          <w:rFonts w:ascii="Times New Roman" w:hAnsi="Times New Roman" w:cs="Times New Roman"/>
          <w:color w:val="auto"/>
        </w:rPr>
      </w:pPr>
      <w:r w:rsidRPr="00B518BC">
        <w:rPr>
          <w:rFonts w:ascii="Times New Roman" w:hAnsi="Times New Roman" w:cs="Times New Roman"/>
          <w:b/>
          <w:bCs/>
          <w:color w:val="auto"/>
        </w:rPr>
        <w:t>Символи</w:t>
      </w:r>
      <w:r w:rsidRPr="00B518BC">
        <w:rPr>
          <w:rFonts w:ascii="Times New Roman" w:hAnsi="Times New Roman" w:cs="Times New Roman"/>
          <w:color w:val="auto"/>
        </w:rPr>
        <w:t xml:space="preserve">: </w:t>
      </w:r>
    </w:p>
    <w:p w14:paraId="51350E5C" w14:textId="77777777" w:rsidR="00E330C6" w:rsidRPr="00117430" w:rsidRDefault="00E330C6" w:rsidP="00D9067B">
      <w:pPr>
        <w:numPr>
          <w:ilvl w:val="8"/>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Химн на училището, </w:t>
      </w:r>
    </w:p>
    <w:p w14:paraId="7B74B104" w14:textId="77777777" w:rsidR="00E330C6" w:rsidRPr="00117430" w:rsidRDefault="00E330C6" w:rsidP="00D9067B">
      <w:pPr>
        <w:numPr>
          <w:ilvl w:val="8"/>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Знаме на училището - Знамето е с две стра</w:t>
      </w:r>
      <w:r w:rsidR="003F0B52">
        <w:rPr>
          <w:rFonts w:ascii="Times New Roman" w:hAnsi="Times New Roman" w:cs="Times New Roman"/>
          <w:color w:val="auto"/>
        </w:rPr>
        <w:t>ни. На едната страна е</w:t>
      </w:r>
      <w:r w:rsidRPr="00117430">
        <w:rPr>
          <w:rFonts w:ascii="Times New Roman" w:hAnsi="Times New Roman" w:cs="Times New Roman"/>
          <w:color w:val="auto"/>
        </w:rPr>
        <w:t xml:space="preserve"> изображение</w:t>
      </w:r>
      <w:r w:rsidR="003F0B52">
        <w:rPr>
          <w:rFonts w:ascii="Times New Roman" w:hAnsi="Times New Roman" w:cs="Times New Roman"/>
          <w:color w:val="auto"/>
        </w:rPr>
        <w:t xml:space="preserve"> на </w:t>
      </w:r>
      <w:r w:rsidRPr="00117430">
        <w:rPr>
          <w:rFonts w:ascii="Times New Roman" w:hAnsi="Times New Roman" w:cs="Times New Roman"/>
          <w:color w:val="auto"/>
        </w:rPr>
        <w:t xml:space="preserve"> </w:t>
      </w:r>
      <w:r w:rsidR="003F0B52">
        <w:rPr>
          <w:rFonts w:ascii="Times New Roman" w:hAnsi="Times New Roman" w:cs="Times New Roman"/>
          <w:color w:val="auto"/>
        </w:rPr>
        <w:t>Паисий Хилендарски и хоризонтален  надпис на училището ,а от другата страна с надпис „Учение и труд,жизнерадост и дръзновение” с разтворена книга в средата- на червен фон</w:t>
      </w:r>
      <w:r w:rsidRPr="00117430">
        <w:rPr>
          <w:rFonts w:ascii="Times New Roman" w:hAnsi="Times New Roman" w:cs="Times New Roman"/>
          <w:color w:val="auto"/>
        </w:rPr>
        <w:t xml:space="preserve">. Надписите са със златисти букви , а знамето е обточено с жълти реси. </w:t>
      </w:r>
    </w:p>
    <w:p w14:paraId="46B7DF3D" w14:textId="77777777" w:rsidR="00E330C6" w:rsidRPr="00117430" w:rsidRDefault="00E330C6" w:rsidP="00D9067B">
      <w:pPr>
        <w:numPr>
          <w:ilvl w:val="8"/>
          <w:numId w:val="18"/>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Лого на училището</w:t>
      </w:r>
    </w:p>
    <w:p w14:paraId="16FBF982" w14:textId="77777777" w:rsidR="00E330C6" w:rsidRPr="00B518BC" w:rsidRDefault="00B518BC" w:rsidP="00D9067B">
      <w:pPr>
        <w:pStyle w:val="af6"/>
        <w:numPr>
          <w:ilvl w:val="0"/>
          <w:numId w:val="57"/>
        </w:numPr>
        <w:spacing w:after="0" w:line="360" w:lineRule="auto"/>
        <w:jc w:val="both"/>
        <w:rPr>
          <w:rFonts w:ascii="Times New Roman" w:hAnsi="Times New Roman" w:cs="Times New Roman"/>
          <w:color w:val="auto"/>
        </w:rPr>
      </w:pPr>
      <w:r>
        <w:rPr>
          <w:rFonts w:ascii="Times New Roman" w:hAnsi="Times New Roman" w:cs="Times New Roman"/>
          <w:b/>
          <w:bCs/>
          <w:color w:val="auto"/>
        </w:rPr>
        <w:t>Почетни знаци:</w:t>
      </w:r>
      <w:r w:rsidR="00E330C6" w:rsidRPr="00B518BC">
        <w:rPr>
          <w:rFonts w:ascii="Times New Roman" w:hAnsi="Times New Roman" w:cs="Times New Roman"/>
          <w:color w:val="auto"/>
        </w:rPr>
        <w:t xml:space="preserve"> </w:t>
      </w:r>
    </w:p>
    <w:p w14:paraId="5B9FBB9A" w14:textId="77777777" w:rsidR="00E330C6" w:rsidRPr="004B6950" w:rsidRDefault="004B6950" w:rsidP="004B6950">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        </w:t>
      </w:r>
      <w:r w:rsidR="00B518BC">
        <w:rPr>
          <w:rFonts w:ascii="Times New Roman" w:hAnsi="Times New Roman" w:cs="Times New Roman"/>
          <w:color w:val="auto"/>
        </w:rPr>
        <w:t xml:space="preserve">   </w:t>
      </w:r>
      <w:r>
        <w:rPr>
          <w:rFonts w:ascii="Times New Roman" w:hAnsi="Times New Roman" w:cs="Times New Roman"/>
          <w:color w:val="auto"/>
        </w:rPr>
        <w:t xml:space="preserve"> 1.</w:t>
      </w:r>
      <w:r w:rsidR="00E330C6" w:rsidRPr="004B6950">
        <w:rPr>
          <w:rFonts w:ascii="Times New Roman" w:hAnsi="Times New Roman" w:cs="Times New Roman"/>
          <w:color w:val="auto"/>
        </w:rPr>
        <w:t xml:space="preserve">Грамота на </w:t>
      </w:r>
      <w:r w:rsidR="003F0B52" w:rsidRPr="004B6950">
        <w:rPr>
          <w:rFonts w:ascii="Times New Roman" w:hAnsi="Times New Roman" w:cs="Times New Roman"/>
          <w:color w:val="auto"/>
        </w:rPr>
        <w:t>ОУ „Отец Паисий”- с.Мененкьово</w:t>
      </w:r>
      <w:r w:rsidR="00417718">
        <w:rPr>
          <w:rFonts w:ascii="Times New Roman" w:hAnsi="Times New Roman" w:cs="Times New Roman"/>
          <w:color w:val="auto"/>
        </w:rPr>
        <w:t>.</w:t>
      </w:r>
    </w:p>
    <w:p w14:paraId="19ECF8CF" w14:textId="77777777" w:rsidR="00E330C6" w:rsidRPr="00117430" w:rsidRDefault="004B6950" w:rsidP="004B6950">
      <w:pPr>
        <w:spacing w:after="0" w:line="360" w:lineRule="auto"/>
        <w:jc w:val="both"/>
        <w:rPr>
          <w:rFonts w:ascii="Times New Roman" w:hAnsi="Times New Roman" w:cs="Times New Roman"/>
          <w:color w:val="auto"/>
        </w:rPr>
      </w:pPr>
      <w:r>
        <w:rPr>
          <w:rFonts w:ascii="Times New Roman" w:hAnsi="Times New Roman" w:cs="Times New Roman"/>
          <w:color w:val="auto"/>
        </w:rPr>
        <w:t xml:space="preserve">        </w:t>
      </w:r>
      <w:r w:rsidR="00B518BC">
        <w:rPr>
          <w:rFonts w:ascii="Times New Roman" w:hAnsi="Times New Roman" w:cs="Times New Roman"/>
          <w:color w:val="auto"/>
        </w:rPr>
        <w:t xml:space="preserve">   </w:t>
      </w:r>
      <w:r>
        <w:rPr>
          <w:rFonts w:ascii="Times New Roman" w:hAnsi="Times New Roman" w:cs="Times New Roman"/>
          <w:color w:val="auto"/>
        </w:rPr>
        <w:t xml:space="preserve"> 2.</w:t>
      </w:r>
      <w:r w:rsidR="00E330C6" w:rsidRPr="00117430">
        <w:rPr>
          <w:rFonts w:ascii="Times New Roman" w:hAnsi="Times New Roman" w:cs="Times New Roman"/>
          <w:color w:val="auto"/>
        </w:rPr>
        <w:t>Летописна книга на училището</w:t>
      </w:r>
      <w:r w:rsidR="00417718">
        <w:rPr>
          <w:rFonts w:ascii="Times New Roman" w:hAnsi="Times New Roman" w:cs="Times New Roman"/>
          <w:color w:val="auto"/>
        </w:rPr>
        <w:t>.</w:t>
      </w:r>
      <w:r w:rsidR="00E330C6" w:rsidRPr="00117430">
        <w:rPr>
          <w:rFonts w:ascii="Times New Roman" w:hAnsi="Times New Roman" w:cs="Times New Roman"/>
          <w:color w:val="auto"/>
        </w:rPr>
        <w:t xml:space="preserve"> </w:t>
      </w:r>
    </w:p>
    <w:p w14:paraId="3311EC53" w14:textId="77777777" w:rsidR="00E330C6" w:rsidRPr="00117430" w:rsidRDefault="004B6950" w:rsidP="00117430">
      <w:pPr>
        <w:spacing w:after="0" w:line="360" w:lineRule="auto"/>
        <w:jc w:val="both"/>
        <w:rPr>
          <w:rFonts w:ascii="Times New Roman" w:hAnsi="Times New Roman" w:cs="Times New Roman"/>
          <w:b/>
          <w:bCs/>
          <w:color w:val="auto"/>
        </w:rPr>
      </w:pPr>
      <w:r>
        <w:rPr>
          <w:rFonts w:ascii="Times New Roman" w:hAnsi="Times New Roman" w:cs="Times New Roman"/>
          <w:b/>
          <w:bCs/>
          <w:color w:val="auto"/>
        </w:rPr>
        <w:t>(2</w:t>
      </w:r>
      <w:r w:rsidR="00E330C6" w:rsidRPr="00117430">
        <w:rPr>
          <w:rFonts w:ascii="Times New Roman" w:hAnsi="Times New Roman" w:cs="Times New Roman"/>
          <w:b/>
          <w:bCs/>
          <w:color w:val="auto"/>
        </w:rPr>
        <w:t>) Ритуал по предаване и приемане на училищното знаме</w:t>
      </w:r>
    </w:p>
    <w:p w14:paraId="51A3FECC"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1. Дата – 24 май</w:t>
      </w:r>
    </w:p>
    <w:p w14:paraId="1B72BF5D"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2. Място  - училищния двор</w:t>
      </w:r>
    </w:p>
    <w:p w14:paraId="1C2411CD" w14:textId="77777777" w:rsidR="00E330C6" w:rsidRPr="00117430" w:rsidRDefault="00600721" w:rsidP="00117430">
      <w:pPr>
        <w:spacing w:after="0" w:line="360" w:lineRule="auto"/>
        <w:ind w:firstLine="709"/>
        <w:jc w:val="both"/>
        <w:rPr>
          <w:rFonts w:ascii="Times New Roman" w:hAnsi="Times New Roman" w:cs="Times New Roman"/>
          <w:color w:val="auto"/>
        </w:rPr>
      </w:pPr>
      <w:r>
        <w:rPr>
          <w:rFonts w:ascii="Times New Roman" w:hAnsi="Times New Roman" w:cs="Times New Roman"/>
          <w:color w:val="auto"/>
        </w:rPr>
        <w:t>3. Време – 9.30 часа.</w:t>
      </w:r>
      <w:r w:rsidR="00E330C6" w:rsidRPr="00117430">
        <w:rPr>
          <w:rFonts w:ascii="Times New Roman" w:hAnsi="Times New Roman" w:cs="Times New Roman"/>
          <w:color w:val="auto"/>
        </w:rPr>
        <w:t xml:space="preserve"> </w:t>
      </w:r>
    </w:p>
    <w:p w14:paraId="2ECBB619"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 xml:space="preserve">4. Организация. Ритуалът се включва в сценария за празника. </w:t>
      </w:r>
    </w:p>
    <w:p w14:paraId="5815A1A4"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 учениците са строени под формата на буквата П. Присъстват  родители и гости. Звучи музика;</w:t>
      </w:r>
    </w:p>
    <w:p w14:paraId="50E6F222"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 учителят по ФВС командва внасяне и посрещане на училищното знаме;</w:t>
      </w:r>
    </w:p>
    <w:p w14:paraId="015FDA69" w14:textId="77777777" w:rsidR="000F227C" w:rsidRDefault="000F227C" w:rsidP="00117430">
      <w:pPr>
        <w:spacing w:after="0" w:line="360" w:lineRule="auto"/>
        <w:ind w:firstLine="709"/>
        <w:jc w:val="both"/>
        <w:rPr>
          <w:rFonts w:ascii="Times New Roman" w:hAnsi="Times New Roman" w:cs="Times New Roman"/>
          <w:color w:val="auto"/>
        </w:rPr>
      </w:pPr>
    </w:p>
    <w:p w14:paraId="46E3EF39" w14:textId="554AA19F" w:rsidR="00E330C6" w:rsidRPr="00117430" w:rsidRDefault="000F227C" w:rsidP="00117430">
      <w:pPr>
        <w:spacing w:after="0" w:line="360" w:lineRule="auto"/>
        <w:ind w:firstLine="709"/>
        <w:jc w:val="both"/>
        <w:rPr>
          <w:rFonts w:ascii="Times New Roman" w:hAnsi="Times New Roman" w:cs="Times New Roman"/>
          <w:color w:val="auto"/>
        </w:rPr>
      </w:pPr>
      <w:r>
        <w:rPr>
          <w:rFonts w:ascii="Times New Roman" w:hAnsi="Times New Roman" w:cs="Times New Roman"/>
          <w:color w:val="auto"/>
        </w:rPr>
        <w:t>-</w:t>
      </w:r>
      <w:r w:rsidR="00E330C6" w:rsidRPr="00117430">
        <w:rPr>
          <w:rFonts w:ascii="Times New Roman" w:hAnsi="Times New Roman" w:cs="Times New Roman"/>
          <w:color w:val="auto"/>
        </w:rPr>
        <w:t xml:space="preserve"> кратко слово от директора за празника и новия училищен ритуал;</w:t>
      </w:r>
    </w:p>
    <w:p w14:paraId="315D34A0"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 учителят по ФВС командва влизането на новата знаменна група;</w:t>
      </w:r>
    </w:p>
    <w:p w14:paraId="5FB8AC93" w14:textId="77777777" w:rsidR="00E330C6" w:rsidRPr="00117430" w:rsidRDefault="00E330C6" w:rsidP="00117430">
      <w:pPr>
        <w:spacing w:after="0" w:line="360" w:lineRule="auto"/>
        <w:ind w:firstLine="709"/>
        <w:jc w:val="both"/>
        <w:rPr>
          <w:rFonts w:ascii="Times New Roman" w:hAnsi="Times New Roman" w:cs="Times New Roman"/>
          <w:color w:val="auto"/>
        </w:rPr>
      </w:pPr>
      <w:r w:rsidRPr="00117430">
        <w:rPr>
          <w:rFonts w:ascii="Times New Roman" w:hAnsi="Times New Roman" w:cs="Times New Roman"/>
          <w:color w:val="auto"/>
        </w:rPr>
        <w:t>- знамето се предава от старите на новите знаменосци;</w:t>
      </w:r>
    </w:p>
    <w:p w14:paraId="4AC1640F" w14:textId="77777777" w:rsidR="00E330C6" w:rsidRPr="00117430" w:rsidRDefault="00DC080B"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Чл.211</w:t>
      </w:r>
      <w:r w:rsidR="0013079A" w:rsidRPr="00117430">
        <w:rPr>
          <w:rFonts w:ascii="Times New Roman" w:hAnsi="Times New Roman" w:cs="Times New Roman"/>
          <w:b/>
          <w:bCs/>
          <w:color w:val="auto"/>
        </w:rPr>
        <w:t>.</w:t>
      </w:r>
      <w:r w:rsidR="000F04D1">
        <w:rPr>
          <w:rFonts w:ascii="Times New Roman" w:hAnsi="Times New Roman" w:cs="Times New Roman"/>
          <w:b/>
          <w:bCs/>
          <w:color w:val="auto"/>
        </w:rPr>
        <w:t xml:space="preserve"> </w:t>
      </w:r>
      <w:r w:rsidR="00E330C6" w:rsidRPr="00117430">
        <w:rPr>
          <w:rFonts w:ascii="Times New Roman" w:hAnsi="Times New Roman" w:cs="Times New Roman"/>
          <w:color w:val="auto"/>
        </w:rPr>
        <w:t>Демократичните практики за подкрепа на инициативността и участието на децата и учениците са :</w:t>
      </w:r>
    </w:p>
    <w:p w14:paraId="7828796C"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 xml:space="preserve">Участие в Ученически съвети </w:t>
      </w:r>
      <w:r w:rsidR="00635D65">
        <w:rPr>
          <w:rFonts w:ascii="Times New Roman" w:hAnsi="Times New Roman" w:cs="Times New Roman"/>
          <w:color w:val="auto"/>
        </w:rPr>
        <w:t>.</w:t>
      </w:r>
    </w:p>
    <w:p w14:paraId="43C72C9B"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Организиране на доброволчески дейности във извън училище</w:t>
      </w:r>
      <w:r w:rsidR="00635D65">
        <w:rPr>
          <w:rFonts w:ascii="Times New Roman" w:hAnsi="Times New Roman" w:cs="Times New Roman"/>
          <w:color w:val="auto"/>
        </w:rPr>
        <w:t>.</w:t>
      </w:r>
    </w:p>
    <w:p w14:paraId="4B070043"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Поддържане на ФБ-страница и интернет сайт на училището с активното участие на учениците</w:t>
      </w:r>
      <w:r w:rsidR="00635D65">
        <w:rPr>
          <w:rFonts w:ascii="Times New Roman" w:hAnsi="Times New Roman" w:cs="Times New Roman"/>
          <w:color w:val="auto"/>
        </w:rPr>
        <w:t>.</w:t>
      </w:r>
    </w:p>
    <w:p w14:paraId="66A1EEE4"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 xml:space="preserve">Организиране на училищни кампании, подкрепящи здравето, толерантността, социалната чувствителност, правата на човека, опазване на околна среда и др. </w:t>
      </w:r>
    </w:p>
    <w:p w14:paraId="6D5697E3"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Организиране на училищни празници съобразно календара на световните, международните, европейските, националните, общинските, местните, професионалните и културните дати и празници.</w:t>
      </w:r>
    </w:p>
    <w:p w14:paraId="2E0DD15B"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Организиране на обучения на връстници от връстници</w:t>
      </w:r>
      <w:r w:rsidR="00635D65">
        <w:rPr>
          <w:rFonts w:ascii="Times New Roman" w:hAnsi="Times New Roman" w:cs="Times New Roman"/>
          <w:color w:val="auto"/>
        </w:rPr>
        <w:t>.</w:t>
      </w:r>
    </w:p>
    <w:p w14:paraId="63256D7E" w14:textId="77777777" w:rsidR="00E330C6" w:rsidRPr="00117430" w:rsidRDefault="00E330C6" w:rsidP="00D9067B">
      <w:pPr>
        <w:numPr>
          <w:ilvl w:val="0"/>
          <w:numId w:val="34"/>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Участие в клубове по интереси</w:t>
      </w:r>
      <w:r w:rsidR="00635D65">
        <w:rPr>
          <w:rFonts w:ascii="Times New Roman" w:hAnsi="Times New Roman" w:cs="Times New Roman"/>
          <w:color w:val="auto"/>
        </w:rPr>
        <w:t>.</w:t>
      </w:r>
    </w:p>
    <w:p w14:paraId="2DE66805" w14:textId="77777777" w:rsidR="00E330C6" w:rsidRPr="00117430" w:rsidRDefault="00635D65" w:rsidP="00117430">
      <w:pPr>
        <w:spacing w:after="0" w:line="360" w:lineRule="auto"/>
        <w:ind w:firstLine="708"/>
        <w:jc w:val="both"/>
        <w:rPr>
          <w:rFonts w:ascii="Times New Roman" w:hAnsi="Times New Roman" w:cs="Times New Roman"/>
          <w:color w:val="auto"/>
        </w:rPr>
      </w:pPr>
      <w:r>
        <w:rPr>
          <w:rFonts w:ascii="Times New Roman" w:hAnsi="Times New Roman" w:cs="Times New Roman"/>
          <w:b/>
          <w:bCs/>
          <w:color w:val="auto"/>
        </w:rPr>
        <w:t>Чл. 212</w:t>
      </w:r>
      <w:r w:rsidR="0013079A" w:rsidRPr="00117430">
        <w:rPr>
          <w:rFonts w:ascii="Times New Roman" w:hAnsi="Times New Roman" w:cs="Times New Roman"/>
          <w:b/>
          <w:bCs/>
          <w:color w:val="auto"/>
        </w:rPr>
        <w:t>.</w:t>
      </w:r>
      <w:r>
        <w:rPr>
          <w:rFonts w:ascii="Times New Roman" w:hAnsi="Times New Roman" w:cs="Times New Roman"/>
          <w:color w:val="auto"/>
        </w:rPr>
        <w:t xml:space="preserve"> (1) В ОУ „Отец Паисий</w:t>
      </w:r>
      <w:r w:rsidR="00E330C6" w:rsidRPr="00117430">
        <w:rPr>
          <w:rFonts w:ascii="Times New Roman" w:hAnsi="Times New Roman" w:cs="Times New Roman"/>
          <w:color w:val="auto"/>
        </w:rPr>
        <w:t>” –</w:t>
      </w:r>
      <w:r>
        <w:rPr>
          <w:rFonts w:ascii="Times New Roman" w:hAnsi="Times New Roman" w:cs="Times New Roman"/>
          <w:color w:val="auto"/>
        </w:rPr>
        <w:t>с.Мененкьово</w:t>
      </w:r>
      <w:r w:rsidR="00E330C6" w:rsidRPr="00117430">
        <w:rPr>
          <w:rFonts w:ascii="Times New Roman" w:hAnsi="Times New Roman" w:cs="Times New Roman"/>
          <w:color w:val="auto"/>
        </w:rPr>
        <w:t xml:space="preserve"> действат следните </w:t>
      </w:r>
      <w:r w:rsidR="00B7546F" w:rsidRPr="00117430">
        <w:rPr>
          <w:rFonts w:ascii="Times New Roman" w:hAnsi="Times New Roman" w:cs="Times New Roman"/>
          <w:color w:val="auto"/>
        </w:rPr>
        <w:t xml:space="preserve">постоянно действащи </w:t>
      </w:r>
      <w:r w:rsidR="00E330C6" w:rsidRPr="00117430">
        <w:rPr>
          <w:rFonts w:ascii="Times New Roman" w:hAnsi="Times New Roman" w:cs="Times New Roman"/>
          <w:b/>
          <w:bCs/>
          <w:color w:val="auto"/>
        </w:rPr>
        <w:t>училищни комисии:</w:t>
      </w:r>
    </w:p>
    <w:p w14:paraId="7B315B35" w14:textId="77777777" w:rsidR="00E330C6" w:rsidRPr="00117430" w:rsidRDefault="00E330C6" w:rsidP="00D9067B">
      <w:pPr>
        <w:numPr>
          <w:ilvl w:val="0"/>
          <w:numId w:val="19"/>
        </w:numPr>
        <w:spacing w:after="0" w:line="360" w:lineRule="auto"/>
        <w:ind w:left="993"/>
        <w:jc w:val="both"/>
        <w:rPr>
          <w:rFonts w:ascii="Times New Roman" w:hAnsi="Times New Roman" w:cs="Times New Roman"/>
          <w:color w:val="auto"/>
        </w:rPr>
      </w:pPr>
      <w:r w:rsidRPr="00117430">
        <w:rPr>
          <w:rFonts w:ascii="Times New Roman" w:hAnsi="Times New Roman" w:cs="Times New Roman"/>
          <w:b/>
          <w:bCs/>
          <w:color w:val="auto"/>
        </w:rPr>
        <w:t>Комисия за квалификационна дейност</w:t>
      </w:r>
      <w:r w:rsidR="00635D65">
        <w:rPr>
          <w:rFonts w:ascii="Times New Roman" w:hAnsi="Times New Roman" w:cs="Times New Roman"/>
          <w:b/>
          <w:bCs/>
          <w:color w:val="auto"/>
        </w:rPr>
        <w:t>.</w:t>
      </w:r>
      <w:r w:rsidRPr="00117430">
        <w:rPr>
          <w:rFonts w:ascii="Times New Roman" w:hAnsi="Times New Roman" w:cs="Times New Roman"/>
          <w:b/>
          <w:bCs/>
          <w:color w:val="auto"/>
        </w:rPr>
        <w:t xml:space="preserve"> </w:t>
      </w:r>
    </w:p>
    <w:p w14:paraId="2F8506D4" w14:textId="77777777" w:rsidR="00E330C6" w:rsidRPr="00117430" w:rsidRDefault="00E330C6" w:rsidP="00D9067B">
      <w:pPr>
        <w:numPr>
          <w:ilvl w:val="0"/>
          <w:numId w:val="19"/>
        </w:numPr>
        <w:spacing w:after="0" w:line="360" w:lineRule="auto"/>
        <w:ind w:left="993"/>
        <w:jc w:val="both"/>
        <w:rPr>
          <w:rFonts w:ascii="Times New Roman" w:hAnsi="Times New Roman" w:cs="Times New Roman"/>
          <w:bCs/>
          <w:color w:val="auto"/>
        </w:rPr>
      </w:pPr>
      <w:r w:rsidRPr="00117430">
        <w:rPr>
          <w:rFonts w:ascii="Times New Roman" w:hAnsi="Times New Roman" w:cs="Times New Roman"/>
          <w:b/>
          <w:bCs/>
          <w:color w:val="auto"/>
        </w:rPr>
        <w:t xml:space="preserve">Комисия за </w:t>
      </w:r>
      <w:r w:rsidR="00635D65">
        <w:rPr>
          <w:rFonts w:ascii="Times New Roman" w:hAnsi="Times New Roman" w:cs="Times New Roman"/>
          <w:b/>
          <w:bCs/>
          <w:color w:val="auto"/>
        </w:rPr>
        <w:t xml:space="preserve">разработване на критерии към показателите за оценяване на </w:t>
      </w:r>
      <w:r w:rsidR="00B7546F" w:rsidRPr="00117430">
        <w:rPr>
          <w:rFonts w:ascii="Times New Roman" w:hAnsi="Times New Roman" w:cs="Times New Roman"/>
          <w:b/>
          <w:bCs/>
          <w:color w:val="auto"/>
        </w:rPr>
        <w:t>резултати</w:t>
      </w:r>
      <w:r w:rsidR="00635D65">
        <w:rPr>
          <w:rFonts w:ascii="Times New Roman" w:hAnsi="Times New Roman" w:cs="Times New Roman"/>
          <w:b/>
          <w:bCs/>
          <w:color w:val="auto"/>
        </w:rPr>
        <w:t>те</w:t>
      </w:r>
      <w:r w:rsidR="00B7546F" w:rsidRPr="00117430">
        <w:rPr>
          <w:rFonts w:ascii="Times New Roman" w:hAnsi="Times New Roman" w:cs="Times New Roman"/>
          <w:b/>
          <w:bCs/>
          <w:color w:val="auto"/>
        </w:rPr>
        <w:t xml:space="preserve"> от труда</w:t>
      </w:r>
      <w:r w:rsidR="00635D65">
        <w:rPr>
          <w:rFonts w:ascii="Times New Roman" w:hAnsi="Times New Roman" w:cs="Times New Roman"/>
          <w:b/>
          <w:bCs/>
          <w:color w:val="auto"/>
        </w:rPr>
        <w:t xml:space="preserve"> на педагогическите специалисти</w:t>
      </w:r>
      <w:r w:rsidR="00B7546F" w:rsidRPr="00117430">
        <w:rPr>
          <w:rFonts w:ascii="Times New Roman" w:hAnsi="Times New Roman" w:cs="Times New Roman"/>
          <w:b/>
          <w:bCs/>
          <w:color w:val="auto"/>
        </w:rPr>
        <w:t xml:space="preserve"> през учебната година (</w:t>
      </w:r>
      <w:r w:rsidRPr="00117430">
        <w:rPr>
          <w:rFonts w:ascii="Times New Roman" w:hAnsi="Times New Roman" w:cs="Times New Roman"/>
          <w:b/>
          <w:bCs/>
          <w:color w:val="auto"/>
        </w:rPr>
        <w:t>диференцираното заплащане</w:t>
      </w:r>
      <w:r w:rsidR="00B7546F" w:rsidRPr="00117430">
        <w:rPr>
          <w:rFonts w:ascii="Times New Roman" w:hAnsi="Times New Roman" w:cs="Times New Roman"/>
          <w:b/>
          <w:bCs/>
          <w:color w:val="auto"/>
        </w:rPr>
        <w:t>)</w:t>
      </w:r>
      <w:r w:rsidRPr="00117430">
        <w:rPr>
          <w:rFonts w:ascii="Times New Roman" w:hAnsi="Times New Roman" w:cs="Times New Roman"/>
          <w:b/>
          <w:bCs/>
          <w:color w:val="auto"/>
        </w:rPr>
        <w:t xml:space="preserve"> –</w:t>
      </w:r>
      <w:r w:rsidR="00635D65">
        <w:rPr>
          <w:rFonts w:ascii="Times New Roman" w:hAnsi="Times New Roman" w:cs="Times New Roman"/>
          <w:bCs/>
          <w:color w:val="auto"/>
        </w:rPr>
        <w:t>комисията</w:t>
      </w:r>
      <w:r w:rsidRPr="00117430">
        <w:rPr>
          <w:rFonts w:ascii="Times New Roman" w:hAnsi="Times New Roman" w:cs="Times New Roman"/>
          <w:bCs/>
          <w:color w:val="auto"/>
        </w:rPr>
        <w:t xml:space="preserve"> се </w:t>
      </w:r>
      <w:r w:rsidR="00635D65">
        <w:rPr>
          <w:rFonts w:ascii="Times New Roman" w:hAnsi="Times New Roman" w:cs="Times New Roman"/>
          <w:bCs/>
          <w:color w:val="auto"/>
        </w:rPr>
        <w:t>избира</w:t>
      </w:r>
      <w:r w:rsidRPr="00117430">
        <w:rPr>
          <w:rFonts w:ascii="Times New Roman" w:hAnsi="Times New Roman" w:cs="Times New Roman"/>
          <w:bCs/>
          <w:color w:val="auto"/>
        </w:rPr>
        <w:t xml:space="preserve"> от педагогическия съвет</w:t>
      </w:r>
      <w:r w:rsidR="00635D65">
        <w:rPr>
          <w:rFonts w:ascii="Times New Roman" w:hAnsi="Times New Roman" w:cs="Times New Roman"/>
          <w:bCs/>
          <w:color w:val="auto"/>
        </w:rPr>
        <w:t xml:space="preserve"> и се определя със заповед на директора</w:t>
      </w:r>
      <w:r w:rsidRPr="00117430">
        <w:rPr>
          <w:rFonts w:ascii="Times New Roman" w:hAnsi="Times New Roman" w:cs="Times New Roman"/>
          <w:bCs/>
          <w:color w:val="auto"/>
        </w:rPr>
        <w:t xml:space="preserve">. </w:t>
      </w:r>
    </w:p>
    <w:p w14:paraId="14447272" w14:textId="77777777" w:rsidR="00E330C6" w:rsidRPr="00117430" w:rsidRDefault="00E330C6" w:rsidP="00D9067B">
      <w:pPr>
        <w:numPr>
          <w:ilvl w:val="0"/>
          <w:numId w:val="19"/>
        </w:numPr>
        <w:spacing w:after="0" w:line="360" w:lineRule="auto"/>
        <w:ind w:left="993"/>
        <w:jc w:val="both"/>
        <w:rPr>
          <w:rFonts w:ascii="Times New Roman" w:hAnsi="Times New Roman" w:cs="Times New Roman"/>
          <w:bCs/>
          <w:color w:val="auto"/>
        </w:rPr>
      </w:pPr>
      <w:r w:rsidRPr="00117430">
        <w:rPr>
          <w:rFonts w:ascii="Times New Roman" w:hAnsi="Times New Roman" w:cs="Times New Roman"/>
          <w:b/>
          <w:bCs/>
          <w:color w:val="auto"/>
        </w:rPr>
        <w:t xml:space="preserve">Комисия за безопасност на движението по пътищата </w:t>
      </w:r>
      <w:r w:rsidRPr="00117430">
        <w:rPr>
          <w:rFonts w:ascii="Times New Roman" w:hAnsi="Times New Roman" w:cs="Times New Roman"/>
          <w:bCs/>
          <w:color w:val="auto"/>
        </w:rPr>
        <w:t>- изготвя план за дейността по БД и контролира изпълнението му.</w:t>
      </w:r>
    </w:p>
    <w:p w14:paraId="20E7471F" w14:textId="77777777" w:rsidR="00E330C6" w:rsidRPr="00117430" w:rsidRDefault="00635D65" w:rsidP="00D9067B">
      <w:pPr>
        <w:numPr>
          <w:ilvl w:val="0"/>
          <w:numId w:val="19"/>
        </w:numPr>
        <w:spacing w:after="0" w:line="360" w:lineRule="auto"/>
        <w:ind w:left="993"/>
        <w:jc w:val="both"/>
        <w:rPr>
          <w:rFonts w:ascii="Times New Roman" w:hAnsi="Times New Roman" w:cs="Times New Roman"/>
          <w:b/>
          <w:bCs/>
          <w:color w:val="auto"/>
        </w:rPr>
      </w:pPr>
      <w:r>
        <w:rPr>
          <w:rFonts w:ascii="Times New Roman" w:hAnsi="Times New Roman" w:cs="Times New Roman"/>
          <w:b/>
          <w:bCs/>
          <w:color w:val="auto"/>
        </w:rPr>
        <w:t>К</w:t>
      </w:r>
      <w:r w:rsidR="00E330C6" w:rsidRPr="00117430">
        <w:rPr>
          <w:rFonts w:ascii="Times New Roman" w:hAnsi="Times New Roman" w:cs="Times New Roman"/>
          <w:b/>
          <w:bCs/>
          <w:color w:val="auto"/>
        </w:rPr>
        <w:t>омисия</w:t>
      </w:r>
      <w:r>
        <w:rPr>
          <w:rFonts w:ascii="Times New Roman" w:hAnsi="Times New Roman" w:cs="Times New Roman"/>
          <w:b/>
          <w:bCs/>
          <w:color w:val="auto"/>
        </w:rPr>
        <w:t xml:space="preserve"> по етика.</w:t>
      </w:r>
    </w:p>
    <w:p w14:paraId="63A04395" w14:textId="77777777" w:rsidR="00E330C6" w:rsidRPr="00117430" w:rsidRDefault="00E330C6" w:rsidP="00D9067B">
      <w:pPr>
        <w:numPr>
          <w:ilvl w:val="0"/>
          <w:numId w:val="19"/>
        </w:numPr>
        <w:spacing w:after="0" w:line="360" w:lineRule="auto"/>
        <w:ind w:left="993"/>
        <w:jc w:val="both"/>
        <w:rPr>
          <w:rFonts w:ascii="Times New Roman" w:hAnsi="Times New Roman" w:cs="Times New Roman"/>
          <w:b/>
          <w:bCs/>
          <w:color w:val="auto"/>
        </w:rPr>
      </w:pPr>
      <w:r w:rsidRPr="00117430">
        <w:rPr>
          <w:rFonts w:ascii="Times New Roman" w:hAnsi="Times New Roman" w:cs="Times New Roman"/>
          <w:b/>
          <w:bCs/>
          <w:color w:val="auto"/>
        </w:rPr>
        <w:t xml:space="preserve">Комисия за даренията- </w:t>
      </w:r>
      <w:r w:rsidRPr="00117430">
        <w:rPr>
          <w:rFonts w:ascii="Times New Roman" w:hAnsi="Times New Roman" w:cs="Times New Roman"/>
          <w:bCs/>
          <w:color w:val="auto"/>
        </w:rPr>
        <w:t>определя се със заповед на директора</w:t>
      </w:r>
      <w:r w:rsidR="00635D65">
        <w:rPr>
          <w:rFonts w:ascii="Times New Roman" w:hAnsi="Times New Roman" w:cs="Times New Roman"/>
          <w:bCs/>
          <w:color w:val="auto"/>
        </w:rPr>
        <w:t>.</w:t>
      </w:r>
    </w:p>
    <w:p w14:paraId="164D845F" w14:textId="77777777" w:rsidR="00E330C6" w:rsidRPr="00117430" w:rsidRDefault="00E330C6" w:rsidP="00D9067B">
      <w:pPr>
        <w:numPr>
          <w:ilvl w:val="0"/>
          <w:numId w:val="19"/>
        </w:numPr>
        <w:spacing w:after="0" w:line="360" w:lineRule="auto"/>
        <w:ind w:left="993"/>
        <w:jc w:val="both"/>
        <w:rPr>
          <w:rFonts w:ascii="Times New Roman" w:hAnsi="Times New Roman" w:cs="Times New Roman"/>
          <w:bCs/>
          <w:color w:val="auto"/>
        </w:rPr>
      </w:pPr>
      <w:r w:rsidRPr="00117430">
        <w:rPr>
          <w:rFonts w:ascii="Times New Roman" w:hAnsi="Times New Roman" w:cs="Times New Roman"/>
          <w:b/>
          <w:bCs/>
          <w:color w:val="auto"/>
        </w:rPr>
        <w:t xml:space="preserve">Щаб за координация на действията при бедствия и аварии - </w:t>
      </w:r>
      <w:r w:rsidRPr="00117430">
        <w:rPr>
          <w:rFonts w:ascii="Times New Roman" w:hAnsi="Times New Roman" w:cs="Times New Roman"/>
          <w:bCs/>
          <w:color w:val="auto"/>
        </w:rPr>
        <w:t>началник на щаба е директорът, а членове са главния учител и двама учители.</w:t>
      </w:r>
    </w:p>
    <w:p w14:paraId="36DBF0CD" w14:textId="77777777" w:rsidR="00E330C6" w:rsidRPr="00117430" w:rsidRDefault="00635D65" w:rsidP="00D9067B">
      <w:pPr>
        <w:numPr>
          <w:ilvl w:val="0"/>
          <w:numId w:val="19"/>
        </w:numPr>
        <w:spacing w:after="0" w:line="360" w:lineRule="auto"/>
        <w:ind w:left="993"/>
        <w:jc w:val="both"/>
        <w:rPr>
          <w:rFonts w:ascii="Times New Roman" w:hAnsi="Times New Roman" w:cs="Times New Roman"/>
          <w:b/>
          <w:bCs/>
          <w:color w:val="auto"/>
        </w:rPr>
      </w:pPr>
      <w:bookmarkStart w:id="20" w:name="_2xcytpi" w:colFirst="0" w:colLast="0"/>
      <w:bookmarkEnd w:id="20"/>
      <w:r>
        <w:rPr>
          <w:rFonts w:ascii="Times New Roman" w:hAnsi="Times New Roman" w:cs="Times New Roman"/>
          <w:b/>
          <w:bCs/>
          <w:color w:val="auto"/>
        </w:rPr>
        <w:t>УКС</w:t>
      </w:r>
      <w:r w:rsidR="00E330C6" w:rsidRPr="00117430">
        <w:rPr>
          <w:rFonts w:ascii="Times New Roman" w:hAnsi="Times New Roman" w:cs="Times New Roman"/>
          <w:b/>
          <w:bCs/>
          <w:color w:val="auto"/>
        </w:rPr>
        <w:t xml:space="preserve"> за противодействие на училищния тормоз</w:t>
      </w:r>
      <w:r>
        <w:rPr>
          <w:rFonts w:ascii="Times New Roman" w:hAnsi="Times New Roman" w:cs="Times New Roman"/>
          <w:b/>
          <w:bCs/>
          <w:color w:val="auto"/>
        </w:rPr>
        <w:t>.</w:t>
      </w:r>
    </w:p>
    <w:p w14:paraId="2EB1BC78" w14:textId="77777777" w:rsidR="00E330C6" w:rsidRPr="00635D65" w:rsidRDefault="00E330C6" w:rsidP="00D9067B">
      <w:pPr>
        <w:numPr>
          <w:ilvl w:val="0"/>
          <w:numId w:val="19"/>
        </w:numPr>
        <w:spacing w:after="0" w:line="360" w:lineRule="auto"/>
        <w:ind w:left="993"/>
        <w:jc w:val="both"/>
        <w:rPr>
          <w:rFonts w:ascii="Times New Roman" w:hAnsi="Times New Roman" w:cs="Times New Roman"/>
          <w:color w:val="auto"/>
        </w:rPr>
      </w:pPr>
      <w:r w:rsidRPr="00117430">
        <w:rPr>
          <w:rFonts w:ascii="Times New Roman" w:hAnsi="Times New Roman" w:cs="Times New Roman"/>
          <w:b/>
          <w:bCs/>
          <w:color w:val="auto"/>
        </w:rPr>
        <w:t>Комисия по архивирането</w:t>
      </w:r>
      <w:r w:rsidR="00635D65">
        <w:rPr>
          <w:rFonts w:ascii="Times New Roman" w:hAnsi="Times New Roman" w:cs="Times New Roman"/>
          <w:b/>
          <w:bCs/>
          <w:color w:val="auto"/>
        </w:rPr>
        <w:t>.</w:t>
      </w:r>
    </w:p>
    <w:p w14:paraId="739812D2" w14:textId="77777777" w:rsidR="00635D65" w:rsidRPr="00117430" w:rsidRDefault="00635D65" w:rsidP="00D9067B">
      <w:pPr>
        <w:numPr>
          <w:ilvl w:val="0"/>
          <w:numId w:val="19"/>
        </w:numPr>
        <w:spacing w:after="0" w:line="360" w:lineRule="auto"/>
        <w:ind w:left="993"/>
        <w:jc w:val="both"/>
        <w:rPr>
          <w:rFonts w:ascii="Times New Roman" w:hAnsi="Times New Roman" w:cs="Times New Roman"/>
          <w:color w:val="auto"/>
        </w:rPr>
      </w:pPr>
      <w:r>
        <w:rPr>
          <w:rFonts w:ascii="Times New Roman" w:hAnsi="Times New Roman" w:cs="Times New Roman"/>
          <w:b/>
          <w:bCs/>
          <w:color w:val="auto"/>
        </w:rPr>
        <w:t>Комисия по качеството.</w:t>
      </w:r>
    </w:p>
    <w:p w14:paraId="2C16EA37" w14:textId="77777777" w:rsidR="00E330C6" w:rsidRPr="00117430" w:rsidRDefault="00E330C6" w:rsidP="00D9067B">
      <w:pPr>
        <w:numPr>
          <w:ilvl w:val="1"/>
          <w:numId w:val="19"/>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Съставът на к</w:t>
      </w:r>
      <w:r w:rsidR="00635D65">
        <w:rPr>
          <w:rFonts w:ascii="Times New Roman" w:hAnsi="Times New Roman" w:cs="Times New Roman"/>
          <w:color w:val="auto"/>
        </w:rPr>
        <w:t xml:space="preserve">омисиите се определят ежегодно </w:t>
      </w:r>
      <w:r w:rsidRPr="00117430">
        <w:rPr>
          <w:rFonts w:ascii="Times New Roman" w:hAnsi="Times New Roman" w:cs="Times New Roman"/>
          <w:color w:val="auto"/>
        </w:rPr>
        <w:t xml:space="preserve">от директора на училището. </w:t>
      </w:r>
    </w:p>
    <w:p w14:paraId="0624176D" w14:textId="77777777" w:rsidR="00E330C6" w:rsidRDefault="007C33F0" w:rsidP="00D9067B">
      <w:pPr>
        <w:numPr>
          <w:ilvl w:val="1"/>
          <w:numId w:val="19"/>
        </w:numPr>
        <w:spacing w:after="0" w:line="360" w:lineRule="auto"/>
        <w:jc w:val="both"/>
        <w:rPr>
          <w:rFonts w:ascii="Times New Roman" w:hAnsi="Times New Roman" w:cs="Times New Roman"/>
          <w:color w:val="auto"/>
        </w:rPr>
      </w:pPr>
      <w:r>
        <w:rPr>
          <w:rFonts w:ascii="Times New Roman" w:hAnsi="Times New Roman" w:cs="Times New Roman"/>
          <w:b/>
          <w:color w:val="auto"/>
        </w:rPr>
        <w:t>Методически обединения</w:t>
      </w:r>
      <w:r>
        <w:rPr>
          <w:rFonts w:ascii="Times New Roman" w:hAnsi="Times New Roman" w:cs="Times New Roman"/>
          <w:color w:val="auto"/>
        </w:rPr>
        <w:t xml:space="preserve"> -</w:t>
      </w:r>
      <w:r w:rsidR="00E330C6" w:rsidRPr="00117430">
        <w:rPr>
          <w:rFonts w:ascii="Times New Roman" w:hAnsi="Times New Roman" w:cs="Times New Roman"/>
          <w:color w:val="auto"/>
        </w:rPr>
        <w:t xml:space="preserve"> екип от учители, преподаващи в един и същ етап, обединени с общи цели, действия и очаквания по отношение на обучението, възпитанието и социализацията на учениците</w:t>
      </w:r>
      <w:r>
        <w:rPr>
          <w:rFonts w:ascii="Times New Roman" w:hAnsi="Times New Roman" w:cs="Times New Roman"/>
          <w:color w:val="auto"/>
        </w:rPr>
        <w:t>.</w:t>
      </w:r>
      <w:r w:rsidRPr="007C33F0">
        <w:rPr>
          <w:rFonts w:ascii="Times New Roman" w:hAnsi="Times New Roman" w:cs="Times New Roman"/>
          <w:b/>
          <w:color w:val="auto"/>
        </w:rPr>
        <w:t xml:space="preserve"> </w:t>
      </w:r>
      <w:r w:rsidRPr="007C33F0">
        <w:rPr>
          <w:rFonts w:ascii="Times New Roman" w:hAnsi="Times New Roman" w:cs="Times New Roman"/>
          <w:i/>
          <w:color w:val="auto"/>
        </w:rPr>
        <w:t>Методически</w:t>
      </w:r>
      <w:r>
        <w:rPr>
          <w:rFonts w:ascii="Times New Roman" w:hAnsi="Times New Roman" w:cs="Times New Roman"/>
          <w:i/>
          <w:color w:val="auto"/>
        </w:rPr>
        <w:t>те</w:t>
      </w:r>
      <w:r w:rsidRPr="007C33F0">
        <w:rPr>
          <w:rFonts w:ascii="Times New Roman" w:hAnsi="Times New Roman" w:cs="Times New Roman"/>
          <w:i/>
          <w:color w:val="auto"/>
        </w:rPr>
        <w:t xml:space="preserve"> обединения</w:t>
      </w:r>
      <w:r>
        <w:rPr>
          <w:rFonts w:ascii="Times New Roman" w:hAnsi="Times New Roman" w:cs="Times New Roman"/>
          <w:color w:val="auto"/>
        </w:rPr>
        <w:t xml:space="preserve"> </w:t>
      </w:r>
      <w:r w:rsidR="00E330C6" w:rsidRPr="00117430">
        <w:rPr>
          <w:rFonts w:ascii="Times New Roman" w:hAnsi="Times New Roman" w:cs="Times New Roman"/>
          <w:color w:val="auto"/>
        </w:rPr>
        <w:t>извършват следните дейности:</w:t>
      </w:r>
    </w:p>
    <w:p w14:paraId="31A3631A" w14:textId="77777777" w:rsidR="00D1397D" w:rsidRPr="00117430" w:rsidRDefault="00D1397D" w:rsidP="00D1397D">
      <w:pPr>
        <w:spacing w:after="0" w:line="360" w:lineRule="auto"/>
        <w:jc w:val="both"/>
        <w:rPr>
          <w:rFonts w:ascii="Times New Roman" w:hAnsi="Times New Roman" w:cs="Times New Roman"/>
          <w:color w:val="auto"/>
        </w:rPr>
      </w:pPr>
    </w:p>
    <w:p w14:paraId="641DA041" w14:textId="77777777"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Планиране на учебния процес</w:t>
      </w:r>
    </w:p>
    <w:p w14:paraId="5F99C636" w14:textId="77777777"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Провеждане на различни видове оценяване на учениците</w:t>
      </w:r>
    </w:p>
    <w:p w14:paraId="53D2483A" w14:textId="77777777" w:rsidR="000F227C" w:rsidRDefault="000F227C" w:rsidP="000F227C">
      <w:pPr>
        <w:spacing w:after="0" w:line="360" w:lineRule="auto"/>
        <w:ind w:left="1134"/>
        <w:jc w:val="both"/>
        <w:rPr>
          <w:rFonts w:ascii="Times New Roman" w:hAnsi="Times New Roman" w:cs="Times New Roman"/>
          <w:color w:val="auto"/>
        </w:rPr>
      </w:pPr>
    </w:p>
    <w:p w14:paraId="2955F556" w14:textId="1CBE83C8"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Осъществяване на интердисциплинарни практики</w:t>
      </w:r>
    </w:p>
    <w:p w14:paraId="61B1B769" w14:textId="77777777"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Споделяне на личен и колективен опит и умения</w:t>
      </w:r>
    </w:p>
    <w:p w14:paraId="79D628CF" w14:textId="77777777"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Разрешаване на морално-етични проблеми;</w:t>
      </w:r>
    </w:p>
    <w:p w14:paraId="27E87C18" w14:textId="77777777" w:rsidR="00E330C6" w:rsidRPr="00117430"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Колегиална взаимопомощ</w:t>
      </w:r>
    </w:p>
    <w:p w14:paraId="1CED77F7" w14:textId="77777777" w:rsidR="00E330C6" w:rsidRDefault="00E330C6" w:rsidP="00D9067B">
      <w:pPr>
        <w:numPr>
          <w:ilvl w:val="5"/>
          <w:numId w:val="19"/>
        </w:numPr>
        <w:spacing w:after="0" w:line="360" w:lineRule="auto"/>
        <w:ind w:left="1134"/>
        <w:jc w:val="both"/>
        <w:rPr>
          <w:rFonts w:ascii="Times New Roman" w:hAnsi="Times New Roman" w:cs="Times New Roman"/>
          <w:color w:val="auto"/>
        </w:rPr>
      </w:pPr>
      <w:r w:rsidRPr="00117430">
        <w:rPr>
          <w:rFonts w:ascii="Times New Roman" w:hAnsi="Times New Roman" w:cs="Times New Roman"/>
          <w:color w:val="auto"/>
        </w:rPr>
        <w:t>Отчитане на резултатите от обучението и предприемане на мерки за подобряването им.</w:t>
      </w:r>
    </w:p>
    <w:p w14:paraId="5D201100" w14:textId="77777777" w:rsidR="00D1397D" w:rsidRPr="00117430" w:rsidRDefault="00D1397D" w:rsidP="00D1397D">
      <w:pPr>
        <w:spacing w:after="0" w:line="360" w:lineRule="auto"/>
        <w:ind w:left="1134"/>
        <w:jc w:val="both"/>
        <w:rPr>
          <w:rFonts w:ascii="Times New Roman" w:hAnsi="Times New Roman" w:cs="Times New Roman"/>
          <w:color w:val="auto"/>
        </w:rPr>
      </w:pPr>
    </w:p>
    <w:p w14:paraId="323917C6" w14:textId="77777777" w:rsidR="00E330C6" w:rsidRDefault="00E330C6" w:rsidP="00D9067B">
      <w:pPr>
        <w:numPr>
          <w:ilvl w:val="1"/>
          <w:numId w:val="19"/>
        </w:numPr>
        <w:spacing w:after="0" w:line="360" w:lineRule="auto"/>
        <w:jc w:val="both"/>
        <w:rPr>
          <w:rFonts w:ascii="Times New Roman" w:hAnsi="Times New Roman" w:cs="Times New Roman"/>
          <w:color w:val="auto"/>
        </w:rPr>
      </w:pPr>
      <w:r w:rsidRPr="00117430">
        <w:rPr>
          <w:rFonts w:ascii="Times New Roman" w:hAnsi="Times New Roman" w:cs="Times New Roman"/>
          <w:color w:val="auto"/>
        </w:rPr>
        <w:t xml:space="preserve">В </w:t>
      </w:r>
      <w:r w:rsidR="00360306">
        <w:rPr>
          <w:rFonts w:ascii="Times New Roman" w:hAnsi="Times New Roman" w:cs="Times New Roman"/>
          <w:color w:val="auto"/>
        </w:rPr>
        <w:t xml:space="preserve"> </w:t>
      </w:r>
      <w:r w:rsidR="007C33F0">
        <w:rPr>
          <w:rFonts w:ascii="Times New Roman" w:hAnsi="Times New Roman" w:cs="Times New Roman"/>
          <w:color w:val="auto"/>
        </w:rPr>
        <w:t>ОУ „Отец Паисий</w:t>
      </w:r>
      <w:r w:rsidR="007C33F0" w:rsidRPr="00117430">
        <w:rPr>
          <w:rFonts w:ascii="Times New Roman" w:hAnsi="Times New Roman" w:cs="Times New Roman"/>
          <w:color w:val="auto"/>
        </w:rPr>
        <w:t>” –</w:t>
      </w:r>
      <w:r w:rsidR="007C33F0">
        <w:rPr>
          <w:rFonts w:ascii="Times New Roman" w:hAnsi="Times New Roman" w:cs="Times New Roman"/>
          <w:color w:val="auto"/>
        </w:rPr>
        <w:t>с.Мененкьово</w:t>
      </w:r>
      <w:r w:rsidRPr="00117430">
        <w:rPr>
          <w:rFonts w:ascii="Times New Roman" w:hAnsi="Times New Roman" w:cs="Times New Roman"/>
          <w:color w:val="auto"/>
        </w:rPr>
        <w:t xml:space="preserve"> действат следните</w:t>
      </w:r>
      <w:r w:rsidR="007C33F0">
        <w:rPr>
          <w:rFonts w:ascii="Times New Roman" w:hAnsi="Times New Roman" w:cs="Times New Roman"/>
          <w:color w:val="auto"/>
        </w:rPr>
        <w:t xml:space="preserve"> Методически обединения</w:t>
      </w:r>
      <w:r w:rsidRPr="00117430">
        <w:rPr>
          <w:rFonts w:ascii="Times New Roman" w:hAnsi="Times New Roman" w:cs="Times New Roman"/>
          <w:color w:val="auto"/>
        </w:rPr>
        <w:t>:</w:t>
      </w:r>
    </w:p>
    <w:p w14:paraId="5351DA8C" w14:textId="77777777" w:rsidR="00D1397D" w:rsidRPr="00117430" w:rsidRDefault="00D1397D" w:rsidP="00D1397D">
      <w:pPr>
        <w:spacing w:after="0" w:line="360" w:lineRule="auto"/>
        <w:jc w:val="both"/>
        <w:rPr>
          <w:rFonts w:ascii="Times New Roman" w:hAnsi="Times New Roman" w:cs="Times New Roman"/>
          <w:color w:val="auto"/>
        </w:rPr>
      </w:pPr>
    </w:p>
    <w:p w14:paraId="063A21FA" w14:textId="77777777" w:rsidR="00E330C6" w:rsidRPr="00117430" w:rsidRDefault="007C33F0" w:rsidP="00D9067B">
      <w:pPr>
        <w:numPr>
          <w:ilvl w:val="0"/>
          <w:numId w:val="13"/>
        </w:numPr>
        <w:spacing w:after="0" w:line="360" w:lineRule="auto"/>
        <w:jc w:val="both"/>
        <w:rPr>
          <w:rFonts w:ascii="Times New Roman" w:hAnsi="Times New Roman" w:cs="Times New Roman"/>
          <w:color w:val="auto"/>
        </w:rPr>
      </w:pPr>
      <w:r>
        <w:rPr>
          <w:rFonts w:ascii="Times New Roman" w:hAnsi="Times New Roman" w:cs="Times New Roman"/>
          <w:color w:val="auto"/>
        </w:rPr>
        <w:t>Методическо обединение на учителите от</w:t>
      </w:r>
      <w:r w:rsidR="00E330C6" w:rsidRPr="00117430">
        <w:rPr>
          <w:rFonts w:ascii="Times New Roman" w:hAnsi="Times New Roman" w:cs="Times New Roman"/>
          <w:color w:val="auto"/>
        </w:rPr>
        <w:t xml:space="preserve"> начал</w:t>
      </w:r>
      <w:r w:rsidR="00B7546F" w:rsidRPr="00117430">
        <w:rPr>
          <w:rFonts w:ascii="Times New Roman" w:hAnsi="Times New Roman" w:cs="Times New Roman"/>
          <w:color w:val="auto"/>
        </w:rPr>
        <w:t>ен етап</w:t>
      </w:r>
    </w:p>
    <w:p w14:paraId="7F36239F" w14:textId="77777777" w:rsidR="00D1397D" w:rsidRDefault="007C33F0" w:rsidP="00D9067B">
      <w:pPr>
        <w:numPr>
          <w:ilvl w:val="0"/>
          <w:numId w:val="13"/>
        </w:numPr>
        <w:spacing w:after="0" w:line="360" w:lineRule="auto"/>
        <w:jc w:val="both"/>
        <w:rPr>
          <w:rFonts w:ascii="Times New Roman" w:hAnsi="Times New Roman" w:cs="Times New Roman"/>
          <w:color w:val="auto"/>
        </w:rPr>
      </w:pPr>
      <w:r>
        <w:rPr>
          <w:rFonts w:ascii="Times New Roman" w:hAnsi="Times New Roman" w:cs="Times New Roman"/>
          <w:color w:val="auto"/>
        </w:rPr>
        <w:t xml:space="preserve">Методическо обединение </w:t>
      </w:r>
      <w:r w:rsidR="00E330C6" w:rsidRPr="00117430">
        <w:rPr>
          <w:rFonts w:ascii="Times New Roman" w:hAnsi="Times New Roman" w:cs="Times New Roman"/>
          <w:color w:val="auto"/>
        </w:rPr>
        <w:t xml:space="preserve">на </w:t>
      </w:r>
      <w:r w:rsidR="00B7546F" w:rsidRPr="00117430">
        <w:rPr>
          <w:rFonts w:ascii="Times New Roman" w:hAnsi="Times New Roman" w:cs="Times New Roman"/>
          <w:color w:val="auto"/>
        </w:rPr>
        <w:t xml:space="preserve">учителите в </w:t>
      </w:r>
      <w:r w:rsidR="00E330C6" w:rsidRPr="00117430">
        <w:rPr>
          <w:rFonts w:ascii="Times New Roman" w:hAnsi="Times New Roman" w:cs="Times New Roman"/>
          <w:color w:val="auto"/>
        </w:rPr>
        <w:t>прогимназиал</w:t>
      </w:r>
      <w:r w:rsidR="00B7546F" w:rsidRPr="00117430">
        <w:rPr>
          <w:rFonts w:ascii="Times New Roman" w:hAnsi="Times New Roman" w:cs="Times New Roman"/>
          <w:color w:val="auto"/>
        </w:rPr>
        <w:t>е</w:t>
      </w:r>
      <w:r w:rsidR="00E330C6" w:rsidRPr="00117430">
        <w:rPr>
          <w:rFonts w:ascii="Times New Roman" w:hAnsi="Times New Roman" w:cs="Times New Roman"/>
          <w:color w:val="auto"/>
        </w:rPr>
        <w:t>н</w:t>
      </w:r>
      <w:r w:rsidR="00B7546F" w:rsidRPr="00117430">
        <w:rPr>
          <w:rFonts w:ascii="Times New Roman" w:hAnsi="Times New Roman" w:cs="Times New Roman"/>
          <w:color w:val="auto"/>
        </w:rPr>
        <w:t xml:space="preserve"> етап.</w:t>
      </w:r>
    </w:p>
    <w:p w14:paraId="5B01869E" w14:textId="77777777" w:rsidR="007924F0" w:rsidRPr="00D1397D" w:rsidRDefault="007924F0" w:rsidP="007924F0">
      <w:pPr>
        <w:spacing w:after="0" w:line="360" w:lineRule="auto"/>
        <w:jc w:val="both"/>
        <w:rPr>
          <w:rFonts w:ascii="Times New Roman" w:hAnsi="Times New Roman" w:cs="Times New Roman"/>
          <w:color w:val="auto"/>
        </w:rPr>
      </w:pPr>
    </w:p>
    <w:p w14:paraId="64963EFA" w14:textId="77777777" w:rsidR="002A5E2D" w:rsidRDefault="002A5E2D" w:rsidP="003E695D">
      <w:pPr>
        <w:pStyle w:val="af9"/>
        <w:shd w:val="clear" w:color="auto" w:fill="FFFFFF"/>
        <w:spacing w:before="0" w:beforeAutospacing="0" w:after="0" w:afterAutospacing="0" w:line="360" w:lineRule="auto"/>
        <w:jc w:val="center"/>
        <w:rPr>
          <w:rFonts w:eastAsia="Calibri"/>
          <w:b/>
          <w:bCs/>
          <w:color w:val="000000" w:themeColor="text1"/>
          <w:sz w:val="22"/>
          <w:szCs w:val="22"/>
        </w:rPr>
      </w:pPr>
      <w:r w:rsidRPr="00117430">
        <w:rPr>
          <w:b/>
          <w:bCs/>
          <w:color w:val="000000" w:themeColor="text1"/>
          <w:sz w:val="22"/>
          <w:szCs w:val="22"/>
        </w:rPr>
        <w:t xml:space="preserve">Глава ХI. </w:t>
      </w:r>
      <w:r w:rsidRPr="00117430">
        <w:rPr>
          <w:rFonts w:eastAsia="Calibri"/>
          <w:b/>
          <w:bCs/>
          <w:color w:val="000000" w:themeColor="text1"/>
          <w:sz w:val="22"/>
          <w:szCs w:val="22"/>
        </w:rPr>
        <w:t>УЧИЛИЩНА ПРОЦЕДУРА ЗА ПОДАВАНЕ, РАЗГЛЕЖДАНЕ И РЕШАВАНЕ НА ПРЕДЛОЖЕНИЯ, ЖАЛБИ И СИГНАЛИ</w:t>
      </w:r>
    </w:p>
    <w:p w14:paraId="72FAE604" w14:textId="77777777" w:rsidR="003E695D" w:rsidRPr="00117430" w:rsidRDefault="003E695D" w:rsidP="003E695D">
      <w:pPr>
        <w:pStyle w:val="af9"/>
        <w:shd w:val="clear" w:color="auto" w:fill="FFFFFF"/>
        <w:spacing w:before="0" w:beforeAutospacing="0" w:after="0" w:afterAutospacing="0" w:line="360" w:lineRule="auto"/>
        <w:jc w:val="center"/>
        <w:rPr>
          <w:rFonts w:eastAsia="Calibri"/>
          <w:b/>
          <w:bCs/>
          <w:color w:val="000000" w:themeColor="text1"/>
          <w:sz w:val="22"/>
          <w:szCs w:val="22"/>
        </w:rPr>
      </w:pPr>
    </w:p>
    <w:p w14:paraId="1E57288F"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Чл.213</w:t>
      </w:r>
      <w:r w:rsidR="002A5E2D" w:rsidRPr="00117430">
        <w:rPr>
          <w:color w:val="000000" w:themeColor="text1"/>
          <w:sz w:val="22"/>
          <w:szCs w:val="22"/>
        </w:rPr>
        <w:t>. Предложения, жалби  и сигнали се подават в писмен или устен вид. Всяко предложение, жалба и сигнал трябва да съдържа темата, по която се отправя искането, както и пълното име, адрес и телефон за контакт на подателя. Към подадените предложения, жалби и сигнали могат да се прилагат копия на документи, свързани с описаната тема.</w:t>
      </w:r>
    </w:p>
    <w:p w14:paraId="10BBA83B" w14:textId="77777777" w:rsidR="002A5E2D" w:rsidRPr="00117430" w:rsidRDefault="007E0A39" w:rsidP="003E695D">
      <w:pPr>
        <w:pStyle w:val="af9"/>
        <w:shd w:val="clear" w:color="auto" w:fill="FFFFFF"/>
        <w:spacing w:before="0" w:beforeAutospacing="0" w:after="0" w:afterAutospacing="0" w:line="360" w:lineRule="auto"/>
        <w:ind w:firstLine="720"/>
        <w:jc w:val="both"/>
        <w:rPr>
          <w:b/>
          <w:color w:val="000000" w:themeColor="text1"/>
          <w:sz w:val="22"/>
          <w:szCs w:val="22"/>
        </w:rPr>
      </w:pPr>
      <w:r>
        <w:rPr>
          <w:b/>
          <w:color w:val="000000" w:themeColor="text1"/>
          <w:sz w:val="22"/>
          <w:szCs w:val="22"/>
        </w:rPr>
        <w:t>Чл.214</w:t>
      </w:r>
      <w:r w:rsidR="002A5E2D" w:rsidRPr="00117430">
        <w:rPr>
          <w:b/>
          <w:color w:val="000000" w:themeColor="text1"/>
          <w:sz w:val="22"/>
          <w:szCs w:val="22"/>
        </w:rPr>
        <w:t>.</w:t>
      </w:r>
      <w:r w:rsidR="002A5E2D" w:rsidRPr="00117430">
        <w:rPr>
          <w:color w:val="000000" w:themeColor="text1"/>
          <w:sz w:val="22"/>
          <w:szCs w:val="22"/>
        </w:rPr>
        <w:t xml:space="preserve"> Не се разглеждат анонимни предложения, жалби и сигнали или такива, отнасящи се до </w:t>
      </w:r>
      <w:r w:rsidR="002A5E2D" w:rsidRPr="00117430">
        <w:rPr>
          <w:b/>
          <w:color w:val="000000" w:themeColor="text1"/>
          <w:sz w:val="22"/>
          <w:szCs w:val="22"/>
        </w:rPr>
        <w:t>нарушение, извършено преди повече от 1 година.</w:t>
      </w:r>
    </w:p>
    <w:p w14:paraId="0A318E58" w14:textId="728065CA" w:rsidR="002A5E2D" w:rsidRPr="0068440A"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Чл.215</w:t>
      </w:r>
      <w:r w:rsidR="002A5E2D" w:rsidRPr="00117430">
        <w:rPr>
          <w:color w:val="000000" w:themeColor="text1"/>
          <w:sz w:val="22"/>
          <w:szCs w:val="22"/>
        </w:rPr>
        <w:t>. Писмените предложения, жалби и сигнали се описват в свободен текст и се подават лично в канцеларията на училищет</w:t>
      </w:r>
      <w:r>
        <w:rPr>
          <w:color w:val="000000" w:themeColor="text1"/>
          <w:sz w:val="22"/>
          <w:szCs w:val="22"/>
        </w:rPr>
        <w:t>о, по пощата на адрес: с.Мененкьово, ул.“Първа“</w:t>
      </w:r>
      <w:r w:rsidR="002A5E2D" w:rsidRPr="00117430">
        <w:rPr>
          <w:color w:val="000000" w:themeColor="text1"/>
          <w:sz w:val="22"/>
          <w:szCs w:val="22"/>
        </w:rPr>
        <w:t>,№2</w:t>
      </w:r>
      <w:r>
        <w:rPr>
          <w:color w:val="000000" w:themeColor="text1"/>
          <w:sz w:val="22"/>
          <w:szCs w:val="22"/>
        </w:rPr>
        <w:t>1</w:t>
      </w:r>
      <w:r w:rsidR="002A5E2D" w:rsidRPr="00117430">
        <w:rPr>
          <w:color w:val="000000" w:themeColor="text1"/>
          <w:sz w:val="22"/>
          <w:szCs w:val="22"/>
        </w:rPr>
        <w:t xml:space="preserve"> или по електронна поща на адрес: </w:t>
      </w:r>
      <w:r w:rsidR="0068440A">
        <w:rPr>
          <w:sz w:val="22"/>
          <w:szCs w:val="22"/>
          <w:lang w:val="en-US"/>
        </w:rPr>
        <w:t>info-1308560@edu.mon.bg</w:t>
      </w:r>
    </w:p>
    <w:p w14:paraId="2A2E6E35"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Чл.216</w:t>
      </w:r>
      <w:r w:rsidR="002A5E2D" w:rsidRPr="00117430">
        <w:rPr>
          <w:color w:val="000000" w:themeColor="text1"/>
          <w:sz w:val="22"/>
          <w:szCs w:val="22"/>
        </w:rPr>
        <w:t>. Подадените писмени предложения, жалби и сигнали се вписват от административно-техническият секретар в Регистъра за подадени предложения, жалби и сигнали, намиращ се в канцеларията на училището и в Дневника за входяща кореспонденция на училището. Върху предложението, жалбата или сигнала се записва вх. № от Дневника за входяща кореспонденция на училището и поредния номер в Регистъра.</w:t>
      </w:r>
    </w:p>
    <w:p w14:paraId="5246AF7C"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Чл.217</w:t>
      </w:r>
      <w:r w:rsidR="002A5E2D" w:rsidRPr="00117430">
        <w:rPr>
          <w:b/>
          <w:color w:val="000000" w:themeColor="text1"/>
          <w:sz w:val="22"/>
          <w:szCs w:val="22"/>
        </w:rPr>
        <w:t>.</w:t>
      </w:r>
      <w:r w:rsidR="002A5E2D" w:rsidRPr="00117430">
        <w:rPr>
          <w:color w:val="000000" w:themeColor="text1"/>
          <w:sz w:val="22"/>
          <w:szCs w:val="22"/>
        </w:rPr>
        <w:t xml:space="preserve"> Регистърът съдържа пореден номер, входящ номер от Дневника за входяща кореспонденция, дата на подаване, име на подателя и адрес за кореспонденция, резюме на жалбата или сигнала, краен срок за отговор, дата на изпращане на отговора до подателя, бележки.</w:t>
      </w:r>
    </w:p>
    <w:p w14:paraId="7CC705C7" w14:textId="77777777" w:rsidR="002A5E2D" w:rsidRPr="00117430" w:rsidRDefault="002A5E2D" w:rsidP="003E695D">
      <w:pPr>
        <w:pStyle w:val="af9"/>
        <w:shd w:val="clear" w:color="auto" w:fill="FFFFFF"/>
        <w:spacing w:before="0" w:beforeAutospacing="0" w:after="0" w:afterAutospacing="0" w:line="360" w:lineRule="auto"/>
        <w:ind w:firstLine="720"/>
        <w:jc w:val="both"/>
        <w:rPr>
          <w:color w:val="000000" w:themeColor="text1"/>
          <w:sz w:val="22"/>
          <w:szCs w:val="22"/>
        </w:rPr>
      </w:pPr>
      <w:r w:rsidRPr="00117430">
        <w:rPr>
          <w:b/>
          <w:color w:val="000000" w:themeColor="text1"/>
          <w:sz w:val="22"/>
          <w:szCs w:val="22"/>
        </w:rPr>
        <w:t>Чл.2</w:t>
      </w:r>
      <w:r w:rsidR="007E0A39">
        <w:rPr>
          <w:b/>
          <w:color w:val="000000" w:themeColor="text1"/>
          <w:sz w:val="22"/>
          <w:szCs w:val="22"/>
        </w:rPr>
        <w:t>18</w:t>
      </w:r>
      <w:r w:rsidRPr="00117430">
        <w:rPr>
          <w:color w:val="000000" w:themeColor="text1"/>
          <w:sz w:val="22"/>
          <w:szCs w:val="22"/>
        </w:rPr>
        <w:t>. За подадени устно или по телефон предложения, жалби и сигнали се съставя Протокол / Приложение № 1/ от длъжностното лице, което ги е приело и се постъпва по реда на чл.5.</w:t>
      </w:r>
    </w:p>
    <w:p w14:paraId="7A35AC69"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Чл.219</w:t>
      </w:r>
      <w:r w:rsidR="002A5E2D" w:rsidRPr="00117430">
        <w:rPr>
          <w:color w:val="000000" w:themeColor="text1"/>
          <w:sz w:val="22"/>
          <w:szCs w:val="22"/>
        </w:rPr>
        <w:t>. Подадените предложения, жалби и сигнали се предоставят на директора  на училището за предварителен преглед на документите и определяне дали предметът на документа е от компетентността на училището. Ако преценката е, че документът не е в правомощията на училището, същият се препраща по компетентност на съответното ведомство, като писмено се уведомява жалбоподателя за предприетите действия.</w:t>
      </w:r>
    </w:p>
    <w:p w14:paraId="6C8D7D22" w14:textId="77777777" w:rsidR="000F227C" w:rsidRDefault="000F227C" w:rsidP="003E695D">
      <w:pPr>
        <w:pStyle w:val="af9"/>
        <w:shd w:val="clear" w:color="auto" w:fill="FFFFFF"/>
        <w:spacing w:before="0" w:beforeAutospacing="0" w:after="0" w:afterAutospacing="0" w:line="360" w:lineRule="auto"/>
        <w:ind w:firstLine="720"/>
        <w:jc w:val="both"/>
        <w:rPr>
          <w:b/>
          <w:color w:val="000000" w:themeColor="text1"/>
          <w:sz w:val="22"/>
          <w:szCs w:val="22"/>
        </w:rPr>
      </w:pPr>
    </w:p>
    <w:p w14:paraId="0FF9008D" w14:textId="77777777" w:rsidR="000F227C" w:rsidRDefault="000F227C" w:rsidP="003E695D">
      <w:pPr>
        <w:pStyle w:val="af9"/>
        <w:shd w:val="clear" w:color="auto" w:fill="FFFFFF"/>
        <w:spacing w:before="0" w:beforeAutospacing="0" w:after="0" w:afterAutospacing="0" w:line="360" w:lineRule="auto"/>
        <w:ind w:firstLine="720"/>
        <w:jc w:val="both"/>
        <w:rPr>
          <w:b/>
          <w:color w:val="000000" w:themeColor="text1"/>
          <w:sz w:val="22"/>
          <w:szCs w:val="22"/>
        </w:rPr>
      </w:pPr>
    </w:p>
    <w:p w14:paraId="78242191" w14:textId="0B06690E"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Чл.220</w:t>
      </w:r>
      <w:r w:rsidR="002A5E2D" w:rsidRPr="00117430">
        <w:rPr>
          <w:b/>
          <w:color w:val="000000" w:themeColor="text1"/>
          <w:sz w:val="22"/>
          <w:szCs w:val="22"/>
        </w:rPr>
        <w:t>.</w:t>
      </w:r>
      <w:r w:rsidR="002A5E2D" w:rsidRPr="00117430">
        <w:rPr>
          <w:color w:val="000000" w:themeColor="text1"/>
          <w:sz w:val="22"/>
          <w:szCs w:val="22"/>
        </w:rPr>
        <w:t xml:space="preserve"> Процедурата за разглеждане на предложение, жалба или сигнал започва с резолюция на директора на училището и назначаване на комисия.</w:t>
      </w:r>
    </w:p>
    <w:p w14:paraId="1D28A765" w14:textId="77777777" w:rsidR="002A5E2D" w:rsidRPr="00117430" w:rsidRDefault="002A5E2D" w:rsidP="003E695D">
      <w:pPr>
        <w:pStyle w:val="af9"/>
        <w:shd w:val="clear" w:color="auto" w:fill="FFFFFF"/>
        <w:spacing w:before="0" w:beforeAutospacing="0" w:after="0" w:afterAutospacing="0" w:line="360" w:lineRule="auto"/>
        <w:ind w:firstLine="720"/>
        <w:jc w:val="both"/>
        <w:rPr>
          <w:color w:val="000000" w:themeColor="text1"/>
          <w:sz w:val="22"/>
          <w:szCs w:val="22"/>
        </w:rPr>
      </w:pPr>
      <w:r w:rsidRPr="00117430">
        <w:rPr>
          <w:b/>
          <w:color w:val="000000" w:themeColor="text1"/>
          <w:sz w:val="22"/>
          <w:szCs w:val="22"/>
        </w:rPr>
        <w:t>Чл.2</w:t>
      </w:r>
      <w:r w:rsidR="007E0A39">
        <w:rPr>
          <w:b/>
          <w:color w:val="000000" w:themeColor="text1"/>
          <w:sz w:val="22"/>
          <w:szCs w:val="22"/>
        </w:rPr>
        <w:t>21</w:t>
      </w:r>
      <w:r w:rsidRPr="00117430">
        <w:rPr>
          <w:b/>
          <w:color w:val="000000" w:themeColor="text1"/>
          <w:sz w:val="22"/>
          <w:szCs w:val="22"/>
        </w:rPr>
        <w:t>.</w:t>
      </w:r>
      <w:r w:rsidRPr="00117430">
        <w:rPr>
          <w:color w:val="000000" w:themeColor="text1"/>
          <w:sz w:val="22"/>
          <w:szCs w:val="22"/>
        </w:rPr>
        <w:t xml:space="preserve"> За всеки конкретен случай директорът назначава комисия, като в състава и задължително се включва и представител на непедагогическия персонал, при необходимост.</w:t>
      </w:r>
    </w:p>
    <w:p w14:paraId="3BAAA0F0" w14:textId="77777777" w:rsidR="002A5E2D" w:rsidRPr="00117430" w:rsidRDefault="00131B42" w:rsidP="003E695D">
      <w:pPr>
        <w:pStyle w:val="af9"/>
        <w:shd w:val="clear" w:color="auto" w:fill="FFFFFF"/>
        <w:spacing w:before="0" w:beforeAutospacing="0" w:after="0" w:afterAutospacing="0" w:line="360" w:lineRule="auto"/>
        <w:ind w:firstLine="720"/>
        <w:jc w:val="both"/>
        <w:rPr>
          <w:color w:val="000000" w:themeColor="text1"/>
          <w:sz w:val="22"/>
          <w:szCs w:val="22"/>
        </w:rPr>
      </w:pPr>
      <w:r w:rsidRPr="00117430">
        <w:rPr>
          <w:b/>
          <w:color w:val="000000" w:themeColor="text1"/>
          <w:sz w:val="22"/>
          <w:szCs w:val="22"/>
        </w:rPr>
        <w:t>Чл.2</w:t>
      </w:r>
      <w:r w:rsidR="007E0A39">
        <w:rPr>
          <w:b/>
          <w:color w:val="000000" w:themeColor="text1"/>
          <w:sz w:val="22"/>
          <w:szCs w:val="22"/>
        </w:rPr>
        <w:t>22</w:t>
      </w:r>
      <w:r w:rsidR="002A5E2D" w:rsidRPr="00117430">
        <w:rPr>
          <w:color w:val="000000" w:themeColor="text1"/>
          <w:sz w:val="22"/>
          <w:szCs w:val="22"/>
        </w:rPr>
        <w:t xml:space="preserve">. </w:t>
      </w:r>
      <w:r w:rsidR="002A5E2D" w:rsidRPr="00117430">
        <w:rPr>
          <w:b/>
          <w:i/>
          <w:color w:val="000000" w:themeColor="text1"/>
          <w:sz w:val="22"/>
          <w:szCs w:val="22"/>
        </w:rPr>
        <w:t>Комисията за предложения, жалби и сигнали</w:t>
      </w:r>
      <w:r w:rsidR="002A5E2D" w:rsidRPr="00117430">
        <w:rPr>
          <w:color w:val="000000" w:themeColor="text1"/>
          <w:sz w:val="22"/>
          <w:szCs w:val="22"/>
        </w:rPr>
        <w:t xml:space="preserve"> разглежда всяко постъпило предложение, жалба или сигнал и в 7-дневен срок  изготвя писмен доклад, който предоставя в администрацията на училището, заедно с всички събрани доказателства по случая. Когато за решението на конкретно предложение, жалба и сигнал е необходимо събиране на допълнителна информация по случая, което изисква повече технологично време, подателят се уведомява писмено, като се излагат съответните мотиви.</w:t>
      </w:r>
    </w:p>
    <w:p w14:paraId="1BECE976" w14:textId="77777777" w:rsidR="002A5E2D" w:rsidRPr="00117430" w:rsidRDefault="003E695D"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w:t>
      </w:r>
      <w:r w:rsidR="007E0A39">
        <w:rPr>
          <w:b/>
          <w:color w:val="000000" w:themeColor="text1"/>
          <w:sz w:val="22"/>
          <w:szCs w:val="22"/>
        </w:rPr>
        <w:t>.223</w:t>
      </w:r>
      <w:r>
        <w:rPr>
          <w:color w:val="000000" w:themeColor="text1"/>
          <w:sz w:val="22"/>
          <w:szCs w:val="22"/>
        </w:rPr>
        <w:t xml:space="preserve">. </w:t>
      </w:r>
      <w:r w:rsidR="002A5E2D" w:rsidRPr="00117430">
        <w:rPr>
          <w:color w:val="000000" w:themeColor="text1"/>
          <w:sz w:val="22"/>
          <w:szCs w:val="22"/>
        </w:rPr>
        <w:t>Директорът се произнася по доклада на комисията  в седемдневен срок от предаването му с мотивирано решение.</w:t>
      </w:r>
    </w:p>
    <w:p w14:paraId="6AC51846"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Чл.224</w:t>
      </w:r>
      <w:r w:rsidR="002A5E2D" w:rsidRPr="00117430">
        <w:rPr>
          <w:b/>
          <w:color w:val="000000" w:themeColor="text1"/>
          <w:sz w:val="22"/>
          <w:szCs w:val="22"/>
        </w:rPr>
        <w:t>.</w:t>
      </w:r>
      <w:r w:rsidR="002A5E2D" w:rsidRPr="00117430">
        <w:rPr>
          <w:color w:val="000000" w:themeColor="text1"/>
          <w:sz w:val="22"/>
          <w:szCs w:val="22"/>
        </w:rPr>
        <w:t xml:space="preserve"> Длъжностните лица в администрацията на училището изпращат до подателя решението на директора с писмо с обратна разписка.</w:t>
      </w:r>
    </w:p>
    <w:p w14:paraId="26412F6A" w14:textId="77777777" w:rsidR="002A5E2D" w:rsidRPr="00117430" w:rsidRDefault="003E695D"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w:t>
      </w:r>
      <w:r w:rsidR="007E0A39">
        <w:rPr>
          <w:b/>
          <w:color w:val="000000" w:themeColor="text1"/>
          <w:sz w:val="22"/>
          <w:szCs w:val="22"/>
        </w:rPr>
        <w:t>225</w:t>
      </w:r>
      <w:r w:rsidR="002A5E2D" w:rsidRPr="00117430">
        <w:rPr>
          <w:b/>
          <w:color w:val="000000" w:themeColor="text1"/>
          <w:sz w:val="22"/>
          <w:szCs w:val="22"/>
        </w:rPr>
        <w:t>.</w:t>
      </w:r>
      <w:r w:rsidR="002A5E2D" w:rsidRPr="00117430">
        <w:rPr>
          <w:color w:val="000000" w:themeColor="text1"/>
          <w:sz w:val="22"/>
          <w:szCs w:val="22"/>
        </w:rPr>
        <w:t xml:space="preserve"> При постъпване на жалба или сигнал за дете в риск, директорът до 1 час подава доклад за ситуацията до ОЗД, ДАЗД, МВР и РУО – Пазарджик.</w:t>
      </w:r>
    </w:p>
    <w:p w14:paraId="2DC4C442"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Чл.226</w:t>
      </w:r>
      <w:r w:rsidR="002A5E2D" w:rsidRPr="00117430">
        <w:rPr>
          <w:b/>
          <w:color w:val="000000" w:themeColor="text1"/>
          <w:sz w:val="22"/>
          <w:szCs w:val="22"/>
        </w:rPr>
        <w:t>.</w:t>
      </w:r>
      <w:r w:rsidR="002A5E2D" w:rsidRPr="00117430">
        <w:rPr>
          <w:color w:val="000000" w:themeColor="text1"/>
          <w:sz w:val="22"/>
          <w:szCs w:val="22"/>
        </w:rPr>
        <w:t xml:space="preserve"> Когато сигналът или жалбата бъдат уважени, незабавно се вземат мерки за отстраняване на допуснатото нарушение или нецелесъобразност, за което се уведомява подателя и другите заинтересовани лица.</w:t>
      </w:r>
    </w:p>
    <w:p w14:paraId="70A9EE24"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Чл.227</w:t>
      </w:r>
      <w:r w:rsidR="002A5E2D" w:rsidRPr="00117430">
        <w:rPr>
          <w:color w:val="000000" w:themeColor="text1"/>
          <w:sz w:val="22"/>
          <w:szCs w:val="22"/>
        </w:rPr>
        <w:t>. Производството по предложенията, жалбите и сигналите приключва с изпълнение на решението на директора.</w:t>
      </w:r>
    </w:p>
    <w:p w14:paraId="4221D6EF" w14:textId="77777777" w:rsidR="002A5E2D" w:rsidRPr="00117430" w:rsidRDefault="007E0A39" w:rsidP="003E695D">
      <w:pPr>
        <w:pStyle w:val="af9"/>
        <w:shd w:val="clear" w:color="auto" w:fill="FFFFFF"/>
        <w:spacing w:before="0" w:beforeAutospacing="0" w:after="0" w:afterAutospacing="0" w:line="360" w:lineRule="auto"/>
        <w:ind w:firstLine="720"/>
        <w:jc w:val="both"/>
        <w:rPr>
          <w:color w:val="000000" w:themeColor="text1"/>
          <w:sz w:val="22"/>
          <w:szCs w:val="22"/>
        </w:rPr>
      </w:pPr>
      <w:r>
        <w:rPr>
          <w:b/>
          <w:color w:val="000000" w:themeColor="text1"/>
          <w:sz w:val="22"/>
          <w:szCs w:val="22"/>
        </w:rPr>
        <w:t>Чл.228</w:t>
      </w:r>
      <w:r w:rsidR="002A5E2D" w:rsidRPr="00117430">
        <w:rPr>
          <w:b/>
          <w:color w:val="000000" w:themeColor="text1"/>
          <w:sz w:val="22"/>
          <w:szCs w:val="22"/>
        </w:rPr>
        <w:t>.</w:t>
      </w:r>
      <w:r w:rsidR="002A5E2D" w:rsidRPr="00117430">
        <w:rPr>
          <w:color w:val="000000" w:themeColor="text1"/>
          <w:sz w:val="22"/>
          <w:szCs w:val="22"/>
        </w:rPr>
        <w:t xml:space="preserve"> За всички предприети действия в хода на извършена проверка на жалба или сигнал, Комисията води преписка, в която се съхраняват изисканите обяснения, протоколи от проведени срещи и взети решения, както и доклада до директора. Същите се архивират от Училищната комисия по архивиране по реда на Правилника за архивир</w:t>
      </w:r>
      <w:r>
        <w:rPr>
          <w:color w:val="000000" w:themeColor="text1"/>
          <w:sz w:val="22"/>
          <w:szCs w:val="22"/>
        </w:rPr>
        <w:t>ане в ОУ „Отец Паисий“ – с.Мененкьово</w:t>
      </w:r>
      <w:r w:rsidR="002A5E2D" w:rsidRPr="00117430">
        <w:rPr>
          <w:color w:val="000000" w:themeColor="text1"/>
          <w:sz w:val="22"/>
          <w:szCs w:val="22"/>
        </w:rPr>
        <w:t>.   </w:t>
      </w:r>
    </w:p>
    <w:p w14:paraId="3490C627" w14:textId="77777777" w:rsidR="0064543A" w:rsidRDefault="0064543A" w:rsidP="0064543A">
      <w:pPr>
        <w:spacing w:line="360" w:lineRule="auto"/>
        <w:jc w:val="center"/>
      </w:pPr>
    </w:p>
    <w:p w14:paraId="4DD97E06" w14:textId="0186A3DF" w:rsidR="0064543A" w:rsidRPr="00145B8C" w:rsidRDefault="0064543A" w:rsidP="0064543A">
      <w:pPr>
        <w:tabs>
          <w:tab w:val="left" w:pos="630"/>
          <w:tab w:val="center" w:pos="4890"/>
        </w:tabs>
        <w:spacing w:line="360" w:lineRule="auto"/>
      </w:pPr>
      <w:r>
        <w:tab/>
      </w:r>
      <w:r w:rsidRPr="00582697">
        <w:rPr>
          <w:b/>
          <w:bCs/>
        </w:rPr>
        <w:t>Чл.229.</w:t>
      </w:r>
      <w:r>
        <w:tab/>
      </w:r>
      <w:r w:rsidRPr="00145B8C">
        <w:t>ПРАВИЛА ЗА ПРИЕМАНЕ, ПРЕДАВАНЕ, ПОЛЗВАНЕ И СЪХРАНЕНИЕ НА</w:t>
      </w:r>
    </w:p>
    <w:p w14:paraId="2BC48A71" w14:textId="77777777" w:rsidR="0064543A" w:rsidRDefault="0064543A" w:rsidP="0064543A">
      <w:pPr>
        <w:spacing w:line="360" w:lineRule="auto"/>
        <w:jc w:val="center"/>
      </w:pPr>
      <w:r w:rsidRPr="00145B8C">
        <w:t>БЕЗПЛАТНИТЕ УЧЕБНИЦИ</w:t>
      </w:r>
    </w:p>
    <w:p w14:paraId="2DFFD7DC" w14:textId="77777777" w:rsidR="0064543A" w:rsidRPr="00145B8C" w:rsidRDefault="0064543A" w:rsidP="0064543A">
      <w:pPr>
        <w:spacing w:line="360" w:lineRule="auto"/>
        <w:jc w:val="both"/>
      </w:pPr>
    </w:p>
    <w:p w14:paraId="4B08DF59" w14:textId="77777777" w:rsidR="0064543A" w:rsidRDefault="0064543A" w:rsidP="0064543A">
      <w:pPr>
        <w:spacing w:line="360" w:lineRule="auto"/>
        <w:jc w:val="both"/>
      </w:pPr>
      <w:r w:rsidRPr="00145B8C">
        <w:t>І.</w:t>
      </w:r>
      <w:r>
        <w:t xml:space="preserve"> </w:t>
      </w:r>
      <w:r w:rsidRPr="00145B8C">
        <w:rPr>
          <w:b/>
          <w:bCs/>
        </w:rPr>
        <w:t xml:space="preserve">Ред по предаване и приемане на безплатни учебници и санкции, които се налагат </w:t>
      </w:r>
      <w:r>
        <w:rPr>
          <w:b/>
          <w:bCs/>
        </w:rPr>
        <w:t xml:space="preserve">съгласно решение на </w:t>
      </w:r>
      <w:r w:rsidRPr="00145B8C">
        <w:rPr>
          <w:b/>
          <w:bCs/>
        </w:rPr>
        <w:t xml:space="preserve"> </w:t>
      </w:r>
      <w:r>
        <w:t>на МС № 79/ 13.04.2016г</w:t>
      </w:r>
      <w:r w:rsidRPr="00145B8C">
        <w:t xml:space="preserve"> </w:t>
      </w:r>
    </w:p>
    <w:p w14:paraId="2E6D3DAA" w14:textId="77777777" w:rsidR="0064543A" w:rsidRPr="00145B8C" w:rsidRDefault="0064543A" w:rsidP="0064543A">
      <w:pPr>
        <w:spacing w:line="360" w:lineRule="auto"/>
        <w:jc w:val="both"/>
      </w:pPr>
      <w:r w:rsidRPr="00145B8C">
        <w:t>1. Класните ръководители приемат от</w:t>
      </w:r>
      <w:r>
        <w:t xml:space="preserve"> </w:t>
      </w:r>
      <w:r w:rsidRPr="00145B8C">
        <w:t>домакина с</w:t>
      </w:r>
      <w:r>
        <w:t xml:space="preserve"> </w:t>
      </w:r>
      <w:r w:rsidRPr="00145B8C">
        <w:t xml:space="preserve">приемно-предавателен протокол, комплектите учебници и учебни помагала, съобразно броя на учениците в паралелката, </w:t>
      </w:r>
    </w:p>
    <w:p w14:paraId="2FE35E8D" w14:textId="77777777" w:rsidR="0064543A" w:rsidRPr="00145B8C" w:rsidRDefault="0064543A" w:rsidP="0064543A">
      <w:pPr>
        <w:spacing w:line="360" w:lineRule="auto"/>
        <w:jc w:val="both"/>
      </w:pPr>
      <w:r w:rsidRPr="00145B8C">
        <w:t>доставените учебници и учебни помагала за началото на учебната година</w:t>
      </w:r>
      <w:r>
        <w:t>.</w:t>
      </w:r>
    </w:p>
    <w:p w14:paraId="40AF1F1D" w14:textId="77777777" w:rsidR="0064543A" w:rsidRDefault="0064543A" w:rsidP="0064543A">
      <w:pPr>
        <w:spacing w:line="360" w:lineRule="auto"/>
        <w:jc w:val="both"/>
      </w:pPr>
      <w:r w:rsidRPr="00145B8C">
        <w:t xml:space="preserve">2. Информират родителите (настойниците) на първата родителска среща относно реда за получаване и връщане на предоставените за </w:t>
      </w:r>
      <w:r>
        <w:t>безплатно ползване от</w:t>
      </w:r>
      <w:r w:rsidRPr="00145B8C">
        <w:rPr>
          <w:lang w:val="ru-RU"/>
        </w:rPr>
        <w:t xml:space="preserve"> </w:t>
      </w:r>
      <w:r>
        <w:t>училището</w:t>
      </w:r>
      <w:r w:rsidRPr="00145B8C">
        <w:rPr>
          <w:lang w:val="ru-RU"/>
        </w:rPr>
        <w:t xml:space="preserve"> </w:t>
      </w:r>
      <w:r>
        <w:t>учебници</w:t>
      </w:r>
      <w:r w:rsidRPr="00145B8C">
        <w:rPr>
          <w:lang w:val="ru-RU"/>
        </w:rPr>
        <w:t xml:space="preserve"> </w:t>
      </w:r>
      <w:r w:rsidRPr="00145B8C">
        <w:t>и учебни помагала по време на учебни занятия и в края на учебната година.</w:t>
      </w:r>
    </w:p>
    <w:p w14:paraId="194977D9" w14:textId="77777777" w:rsidR="0064543A" w:rsidRDefault="0064543A" w:rsidP="0064543A">
      <w:pPr>
        <w:spacing w:line="360" w:lineRule="auto"/>
        <w:jc w:val="both"/>
      </w:pPr>
      <w:r>
        <w:t>3. За получените учебници родителите подписват декларация по образец.</w:t>
      </w:r>
    </w:p>
    <w:p w14:paraId="32879148" w14:textId="77777777" w:rsidR="0064543A" w:rsidRPr="00145B8C" w:rsidRDefault="0064543A" w:rsidP="0064543A">
      <w:pPr>
        <w:spacing w:line="360" w:lineRule="auto"/>
        <w:jc w:val="both"/>
      </w:pPr>
    </w:p>
    <w:p w14:paraId="15DD3BA5" w14:textId="77777777" w:rsidR="0064543A" w:rsidRPr="00145B8C" w:rsidRDefault="0064543A" w:rsidP="0064543A">
      <w:pPr>
        <w:spacing w:line="360" w:lineRule="auto"/>
        <w:jc w:val="both"/>
      </w:pPr>
      <w:r w:rsidRPr="00145B8C">
        <w:rPr>
          <w:b/>
          <w:bCs/>
        </w:rPr>
        <w:t>ІІ.</w:t>
      </w:r>
      <w:r>
        <w:rPr>
          <w:b/>
          <w:bCs/>
        </w:rPr>
        <w:t xml:space="preserve"> </w:t>
      </w:r>
      <w:r w:rsidRPr="00145B8C">
        <w:rPr>
          <w:b/>
          <w:bCs/>
        </w:rPr>
        <w:t>Начин на ползване на учебниците за ІІ-VІІ клас</w:t>
      </w:r>
      <w:r w:rsidRPr="00145B8C">
        <w:t>:</w:t>
      </w:r>
    </w:p>
    <w:p w14:paraId="6345DD2A" w14:textId="77777777" w:rsidR="0064543A" w:rsidRPr="00145B8C" w:rsidRDefault="0064543A" w:rsidP="0064543A">
      <w:pPr>
        <w:spacing w:line="360" w:lineRule="auto"/>
        <w:jc w:val="both"/>
      </w:pPr>
      <w:r w:rsidRPr="00145B8C">
        <w:t>1.Класните ръководители са</w:t>
      </w:r>
      <w:r>
        <w:t xml:space="preserve">  длъжни да спазват Наредба № 6 / 20.11..2015</w:t>
      </w:r>
      <w:r w:rsidRPr="00145B8C">
        <w:t>г</w:t>
      </w:r>
      <w:r>
        <w:t xml:space="preserve"> и постановление на МС № 79/ 13.04.2016г.</w:t>
      </w:r>
      <w:r w:rsidRPr="00145B8C">
        <w:t xml:space="preserve">. </w:t>
      </w:r>
    </w:p>
    <w:p w14:paraId="0A428541" w14:textId="77777777" w:rsidR="0064543A" w:rsidRDefault="0064543A" w:rsidP="0064543A">
      <w:pPr>
        <w:spacing w:line="360" w:lineRule="auto"/>
        <w:jc w:val="both"/>
      </w:pPr>
      <w:r w:rsidRPr="00145B8C">
        <w:t>2.Учениците са длъжни да полагат грижа за съхраняването на тези учебници –</w:t>
      </w:r>
      <w:r>
        <w:t xml:space="preserve"> в тях не </w:t>
      </w:r>
      <w:r w:rsidRPr="00145B8C">
        <w:t>се пише, рисува, оцветява.</w:t>
      </w:r>
    </w:p>
    <w:p w14:paraId="34FEBECB" w14:textId="77777777" w:rsidR="0064543A" w:rsidRPr="00145B8C" w:rsidRDefault="0064543A" w:rsidP="0064543A">
      <w:pPr>
        <w:spacing w:line="360" w:lineRule="auto"/>
        <w:jc w:val="both"/>
      </w:pPr>
    </w:p>
    <w:p w14:paraId="2BEA43B8" w14:textId="77777777" w:rsidR="0064543A" w:rsidRPr="006E1584" w:rsidRDefault="0064543A" w:rsidP="0064543A">
      <w:pPr>
        <w:spacing w:line="360" w:lineRule="auto"/>
        <w:jc w:val="both"/>
        <w:rPr>
          <w:b/>
          <w:bCs/>
        </w:rPr>
      </w:pPr>
      <w:r w:rsidRPr="006E1584">
        <w:rPr>
          <w:b/>
          <w:bCs/>
        </w:rPr>
        <w:t>ІІІ.</w:t>
      </w:r>
      <w:r>
        <w:rPr>
          <w:b/>
          <w:bCs/>
        </w:rPr>
        <w:t xml:space="preserve"> </w:t>
      </w:r>
      <w:r w:rsidRPr="006E1584">
        <w:rPr>
          <w:b/>
          <w:bCs/>
        </w:rPr>
        <w:t>Ред за връщане на учебниците и неизползваните учебни помагала в случай на преместване на ученик в друго училище по време на учебната година.</w:t>
      </w:r>
    </w:p>
    <w:p w14:paraId="5534B8BE" w14:textId="77777777" w:rsidR="0064543A" w:rsidRPr="00145B8C" w:rsidRDefault="0064543A" w:rsidP="0064543A">
      <w:pPr>
        <w:spacing w:line="360" w:lineRule="auto"/>
        <w:jc w:val="both"/>
      </w:pPr>
      <w:r w:rsidRPr="00145B8C">
        <w:t>1.</w:t>
      </w:r>
      <w:r>
        <w:t xml:space="preserve"> </w:t>
      </w:r>
      <w:r w:rsidRPr="00145B8C">
        <w:t xml:space="preserve">Преди получаване на удостоверение за премествате ученикът връща учебниците, </w:t>
      </w:r>
    </w:p>
    <w:p w14:paraId="62A03520" w14:textId="77777777" w:rsidR="0064543A" w:rsidRDefault="0064543A" w:rsidP="0064543A">
      <w:pPr>
        <w:spacing w:line="360" w:lineRule="auto"/>
        <w:jc w:val="both"/>
      </w:pPr>
      <w:r>
        <w:t xml:space="preserve">което се отразява в списъка </w:t>
      </w:r>
      <w:r w:rsidRPr="00145B8C">
        <w:t xml:space="preserve"> за отчитане на безплатните учебници.</w:t>
      </w:r>
    </w:p>
    <w:p w14:paraId="3723003D" w14:textId="77777777" w:rsidR="0064543A" w:rsidRPr="00145B8C" w:rsidRDefault="0064543A" w:rsidP="0064543A">
      <w:pPr>
        <w:spacing w:line="360" w:lineRule="auto"/>
        <w:jc w:val="both"/>
      </w:pPr>
    </w:p>
    <w:p w14:paraId="54CD086A" w14:textId="77777777" w:rsidR="0064543A" w:rsidRPr="006E1584" w:rsidRDefault="0064543A" w:rsidP="0064543A">
      <w:pPr>
        <w:spacing w:line="360" w:lineRule="auto"/>
        <w:jc w:val="both"/>
        <w:rPr>
          <w:b/>
          <w:bCs/>
        </w:rPr>
      </w:pPr>
      <w:r w:rsidRPr="006E1584">
        <w:rPr>
          <w:b/>
          <w:bCs/>
        </w:rPr>
        <w:t>ІV.</w:t>
      </w:r>
      <w:r>
        <w:rPr>
          <w:b/>
          <w:bCs/>
        </w:rPr>
        <w:t xml:space="preserve"> </w:t>
      </w:r>
      <w:r w:rsidRPr="006E1584">
        <w:rPr>
          <w:b/>
          <w:bCs/>
        </w:rPr>
        <w:t>Ред за връщане на учебниците след приключване на учебните занятия за съответната учебна година:</w:t>
      </w:r>
    </w:p>
    <w:p w14:paraId="58C8A5B2" w14:textId="77777777" w:rsidR="0064543A" w:rsidRPr="00145B8C" w:rsidRDefault="0064543A" w:rsidP="0064543A">
      <w:pPr>
        <w:spacing w:line="360" w:lineRule="auto"/>
        <w:jc w:val="both"/>
      </w:pPr>
      <w:r w:rsidRPr="00145B8C">
        <w:t xml:space="preserve">1.Класните ръководители приемат учебниците от учениците, отразяват връщането в </w:t>
      </w:r>
    </w:p>
    <w:p w14:paraId="248979AE" w14:textId="77777777" w:rsidR="0064543A" w:rsidRPr="00145B8C" w:rsidRDefault="0064543A" w:rsidP="0064543A">
      <w:pPr>
        <w:spacing w:line="360" w:lineRule="auto"/>
        <w:jc w:val="both"/>
      </w:pPr>
      <w:r>
        <w:t xml:space="preserve">списък </w:t>
      </w:r>
      <w:r w:rsidRPr="00145B8C">
        <w:t>за отчитане на безплатните учебници на всеки ученик срещу подпис</w:t>
      </w:r>
      <w:r>
        <w:t xml:space="preserve"> на ученика</w:t>
      </w:r>
      <w:r w:rsidRPr="00145B8C">
        <w:t xml:space="preserve"> и класния ръководител</w:t>
      </w:r>
      <w:r>
        <w:t>. Класният ръководител предава върнатите учебници на домакина с приемо – предавателен протокол.</w:t>
      </w:r>
    </w:p>
    <w:p w14:paraId="490DBDC9" w14:textId="77777777" w:rsidR="0064543A" w:rsidRDefault="0064543A" w:rsidP="0064543A">
      <w:pPr>
        <w:spacing w:line="360" w:lineRule="auto"/>
        <w:jc w:val="both"/>
      </w:pPr>
      <w:r w:rsidRPr="00145B8C">
        <w:t>2.При установени нередности информират родителите и ръководството на училището.</w:t>
      </w:r>
    </w:p>
    <w:p w14:paraId="2F369CFD" w14:textId="77777777" w:rsidR="0064543A" w:rsidRPr="00145B8C" w:rsidRDefault="0064543A" w:rsidP="0064543A">
      <w:pPr>
        <w:spacing w:line="360" w:lineRule="auto"/>
        <w:jc w:val="both"/>
      </w:pPr>
    </w:p>
    <w:p w14:paraId="273F7268" w14:textId="77777777" w:rsidR="002A5E2D" w:rsidRPr="00117430" w:rsidRDefault="002A5E2D" w:rsidP="00117430">
      <w:pPr>
        <w:spacing w:after="0" w:line="360" w:lineRule="auto"/>
        <w:jc w:val="both"/>
        <w:rPr>
          <w:rFonts w:ascii="Times New Roman" w:hAnsi="Times New Roman" w:cs="Times New Roman"/>
          <w:b/>
          <w:bCs/>
          <w:i/>
          <w:iCs/>
          <w:color w:val="000000" w:themeColor="text1"/>
        </w:rPr>
      </w:pPr>
    </w:p>
    <w:p w14:paraId="4814C29E" w14:textId="77777777" w:rsidR="00E330C6" w:rsidRPr="00117430" w:rsidRDefault="00E330C6" w:rsidP="003E695D">
      <w:pPr>
        <w:spacing w:after="0" w:line="360" w:lineRule="auto"/>
        <w:jc w:val="center"/>
        <w:rPr>
          <w:rFonts w:ascii="Times New Roman" w:hAnsi="Times New Roman" w:cs="Times New Roman"/>
          <w:color w:val="000000" w:themeColor="text1"/>
        </w:rPr>
      </w:pPr>
      <w:r w:rsidRPr="00117430">
        <w:rPr>
          <w:rFonts w:ascii="Times New Roman" w:hAnsi="Times New Roman" w:cs="Times New Roman"/>
          <w:b/>
          <w:bCs/>
          <w:i/>
          <w:iCs/>
          <w:color w:val="000000" w:themeColor="text1"/>
        </w:rPr>
        <w:t>Заключителни разпоредби</w:t>
      </w:r>
    </w:p>
    <w:p w14:paraId="5F7B0223" w14:textId="73A1BCFE" w:rsidR="00E330C6" w:rsidRPr="0068440A" w:rsidRDefault="00E330C6" w:rsidP="00117430">
      <w:pPr>
        <w:spacing w:after="0" w:line="360" w:lineRule="auto"/>
        <w:ind w:firstLine="850"/>
        <w:jc w:val="both"/>
        <w:rPr>
          <w:rFonts w:ascii="Times New Roman" w:hAnsi="Times New Roman" w:cs="Times New Roman"/>
          <w:color w:val="FF0000"/>
        </w:rPr>
      </w:pPr>
      <w:r w:rsidRPr="00117430">
        <w:rPr>
          <w:rFonts w:ascii="Times New Roman" w:hAnsi="Times New Roman" w:cs="Times New Roman"/>
          <w:b/>
          <w:bCs/>
          <w:color w:val="000000" w:themeColor="text1"/>
        </w:rPr>
        <w:t>§ 1.</w:t>
      </w:r>
      <w:r w:rsidR="007924F0">
        <w:rPr>
          <w:rFonts w:ascii="Times New Roman" w:hAnsi="Times New Roman" w:cs="Times New Roman"/>
          <w:color w:val="000000" w:themeColor="text1"/>
        </w:rPr>
        <w:t xml:space="preserve"> Настоящият правилник изменя и допълва</w:t>
      </w:r>
      <w:r w:rsidRPr="00117430">
        <w:rPr>
          <w:rFonts w:ascii="Times New Roman" w:hAnsi="Times New Roman" w:cs="Times New Roman"/>
          <w:color w:val="000000" w:themeColor="text1"/>
        </w:rPr>
        <w:t xml:space="preserve"> Правилника за дейността на Основно училище</w:t>
      </w:r>
      <w:r w:rsidR="007E0A39">
        <w:rPr>
          <w:color w:val="000000" w:themeColor="text1"/>
        </w:rPr>
        <w:t>„Отец Паисий“ – с.Мененкьово</w:t>
      </w:r>
      <w:r w:rsidR="007E0A39">
        <w:rPr>
          <w:rFonts w:ascii="Times New Roman" w:hAnsi="Times New Roman" w:cs="Times New Roman"/>
          <w:color w:val="000000" w:themeColor="text1"/>
        </w:rPr>
        <w:t xml:space="preserve"> </w:t>
      </w:r>
      <w:r w:rsidRPr="00117430">
        <w:rPr>
          <w:rFonts w:ascii="Times New Roman" w:hAnsi="Times New Roman" w:cs="Times New Roman"/>
          <w:color w:val="000000" w:themeColor="text1"/>
        </w:rPr>
        <w:t xml:space="preserve">, </w:t>
      </w:r>
      <w:r w:rsidRPr="0068440A">
        <w:rPr>
          <w:rFonts w:ascii="Times New Roman" w:hAnsi="Times New Roman" w:cs="Times New Roman"/>
          <w:color w:val="FF0000"/>
        </w:rPr>
        <w:t xml:space="preserve">действал </w:t>
      </w:r>
      <w:r w:rsidR="007E0A39" w:rsidRPr="0068440A">
        <w:rPr>
          <w:rFonts w:ascii="Times New Roman" w:hAnsi="Times New Roman" w:cs="Times New Roman"/>
          <w:color w:val="FF0000"/>
        </w:rPr>
        <w:t xml:space="preserve">до </w:t>
      </w:r>
      <w:r w:rsidR="001C6EBF" w:rsidRPr="0068440A">
        <w:rPr>
          <w:rFonts w:ascii="Times New Roman" w:hAnsi="Times New Roman" w:cs="Times New Roman"/>
          <w:color w:val="FF0000"/>
        </w:rPr>
        <w:t>14.09.202</w:t>
      </w:r>
      <w:r w:rsidR="0068440A" w:rsidRPr="0068440A">
        <w:rPr>
          <w:rFonts w:ascii="Times New Roman" w:hAnsi="Times New Roman" w:cs="Times New Roman"/>
          <w:color w:val="FF0000"/>
          <w:lang w:val="en-US"/>
        </w:rPr>
        <w:t>4</w:t>
      </w:r>
      <w:r w:rsidR="007924F0" w:rsidRPr="0068440A">
        <w:rPr>
          <w:rFonts w:ascii="Times New Roman" w:hAnsi="Times New Roman" w:cs="Times New Roman"/>
          <w:color w:val="FF0000"/>
        </w:rPr>
        <w:t>г.</w:t>
      </w:r>
    </w:p>
    <w:p w14:paraId="0D0DD149" w14:textId="02BB555A" w:rsidR="00E508EA" w:rsidRPr="0068440A" w:rsidRDefault="00E508EA" w:rsidP="00117430">
      <w:pPr>
        <w:spacing w:after="0" w:line="360" w:lineRule="auto"/>
        <w:ind w:firstLine="850"/>
        <w:jc w:val="both"/>
        <w:rPr>
          <w:rFonts w:ascii="Times New Roman" w:hAnsi="Times New Roman" w:cs="Times New Roman"/>
          <w:b/>
          <w:bCs/>
          <w:color w:val="FF0000"/>
        </w:rPr>
      </w:pPr>
      <w:r w:rsidRPr="0068440A">
        <w:rPr>
          <w:rFonts w:ascii="Times New Roman" w:hAnsi="Times New Roman" w:cs="Times New Roman"/>
          <w:b/>
          <w:bCs/>
          <w:color w:val="FF0000"/>
        </w:rPr>
        <w:t xml:space="preserve">§ 2. </w:t>
      </w:r>
      <w:r w:rsidR="0013079A" w:rsidRPr="0068440A">
        <w:rPr>
          <w:rFonts w:ascii="Times New Roman" w:hAnsi="Times New Roman" w:cs="Times New Roman"/>
          <w:b/>
          <w:bCs/>
          <w:color w:val="FF0000"/>
        </w:rPr>
        <w:t xml:space="preserve">Правилникът влиза в сила от </w:t>
      </w:r>
      <w:r w:rsidR="001C6EBF" w:rsidRPr="0068440A">
        <w:rPr>
          <w:rFonts w:ascii="Times New Roman" w:hAnsi="Times New Roman" w:cs="Times New Roman"/>
          <w:b/>
          <w:bCs/>
          <w:color w:val="FF0000"/>
        </w:rPr>
        <w:t>1</w:t>
      </w:r>
      <w:r w:rsidR="0068440A" w:rsidRPr="0068440A">
        <w:rPr>
          <w:rFonts w:ascii="Times New Roman" w:hAnsi="Times New Roman" w:cs="Times New Roman"/>
          <w:b/>
          <w:bCs/>
          <w:color w:val="FF0000"/>
          <w:lang w:val="en-US"/>
        </w:rPr>
        <w:t>6</w:t>
      </w:r>
      <w:r w:rsidR="001C6EBF" w:rsidRPr="0068440A">
        <w:rPr>
          <w:rFonts w:ascii="Times New Roman" w:hAnsi="Times New Roman" w:cs="Times New Roman"/>
          <w:b/>
          <w:bCs/>
          <w:color w:val="FF0000"/>
        </w:rPr>
        <w:t>.09.202</w:t>
      </w:r>
      <w:r w:rsidR="009A5FB6" w:rsidRPr="0068440A">
        <w:rPr>
          <w:rFonts w:ascii="Times New Roman" w:hAnsi="Times New Roman" w:cs="Times New Roman"/>
          <w:b/>
          <w:bCs/>
          <w:color w:val="FF0000"/>
        </w:rPr>
        <w:t>4</w:t>
      </w:r>
      <w:r w:rsidR="007924F0" w:rsidRPr="0068440A">
        <w:rPr>
          <w:rFonts w:ascii="Times New Roman" w:hAnsi="Times New Roman" w:cs="Times New Roman"/>
          <w:b/>
          <w:bCs/>
          <w:color w:val="FF0000"/>
        </w:rPr>
        <w:t>г.</w:t>
      </w:r>
    </w:p>
    <w:p w14:paraId="66228574" w14:textId="7B712C5C" w:rsidR="00E330C6" w:rsidRPr="00117430" w:rsidRDefault="00E508EA" w:rsidP="00117430">
      <w:pPr>
        <w:spacing w:after="0" w:line="360" w:lineRule="auto"/>
        <w:ind w:firstLine="708"/>
        <w:jc w:val="both"/>
        <w:rPr>
          <w:rFonts w:ascii="Times New Roman" w:hAnsi="Times New Roman" w:cs="Times New Roman"/>
          <w:color w:val="auto"/>
        </w:rPr>
      </w:pPr>
      <w:r w:rsidRPr="00117430">
        <w:rPr>
          <w:rFonts w:ascii="Times New Roman" w:hAnsi="Times New Roman" w:cs="Times New Roman"/>
          <w:b/>
          <w:color w:val="000000" w:themeColor="text1"/>
        </w:rPr>
        <w:t xml:space="preserve">   § 3.</w:t>
      </w:r>
      <w:r w:rsidRPr="00117430">
        <w:rPr>
          <w:rFonts w:ascii="Times New Roman" w:hAnsi="Times New Roman" w:cs="Times New Roman"/>
          <w:color w:val="000000" w:themeColor="text1"/>
        </w:rPr>
        <w:t xml:space="preserve"> </w:t>
      </w:r>
      <w:r w:rsidR="00E330C6" w:rsidRPr="00117430">
        <w:rPr>
          <w:rFonts w:ascii="Times New Roman" w:hAnsi="Times New Roman" w:cs="Times New Roman"/>
          <w:color w:val="000000" w:themeColor="text1"/>
        </w:rPr>
        <w:t>Настоящият документ е отворен и може да бъде допълван или променян с процедурата по създаването му при промяна на нормативните документи свързани с образо</w:t>
      </w:r>
      <w:r w:rsidR="00E330C6" w:rsidRPr="00117430">
        <w:rPr>
          <w:rFonts w:ascii="Times New Roman" w:hAnsi="Times New Roman" w:cs="Times New Roman"/>
          <w:color w:val="auto"/>
        </w:rPr>
        <w:t>ванието.</w:t>
      </w:r>
    </w:p>
    <w:sectPr w:rsidR="00E330C6" w:rsidRPr="00117430" w:rsidSect="00D46400">
      <w:footerReference w:type="default" r:id="rId13"/>
      <w:pgSz w:w="11906" w:h="16838" w:code="9"/>
      <w:pgMar w:top="426" w:right="991" w:bottom="0" w:left="1134" w:header="0" w:footer="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BD00" w14:textId="77777777" w:rsidR="00064388" w:rsidRDefault="00064388">
      <w:pPr>
        <w:spacing w:after="0" w:line="240" w:lineRule="auto"/>
      </w:pPr>
      <w:r>
        <w:separator/>
      </w:r>
    </w:p>
  </w:endnote>
  <w:endnote w:type="continuationSeparator" w:id="0">
    <w:p w14:paraId="65A5E3B4" w14:textId="77777777" w:rsidR="00064388" w:rsidRDefault="0006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EC3A" w14:textId="77777777" w:rsidR="00B45C27" w:rsidRDefault="00B45C27" w:rsidP="00EB1482">
    <w:pPr>
      <w:pStyle w:val="af"/>
      <w:framePr w:wrap="auto"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D46400">
      <w:rPr>
        <w:rStyle w:val="af3"/>
        <w:noProof/>
      </w:rPr>
      <w:t>86</w:t>
    </w:r>
    <w:r>
      <w:rPr>
        <w:rStyle w:val="af3"/>
      </w:rPr>
      <w:fldChar w:fldCharType="end"/>
    </w:r>
  </w:p>
  <w:p w14:paraId="65855897" w14:textId="77777777" w:rsidR="00B45C27" w:rsidRDefault="00B45C27">
    <w:pPr>
      <w:spacing w:after="708" w:line="240" w:lineRule="auto"/>
      <w:ind w:left="1062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293B0" w14:textId="77777777" w:rsidR="00064388" w:rsidRDefault="00064388">
      <w:pPr>
        <w:spacing w:after="0" w:line="240" w:lineRule="auto"/>
      </w:pPr>
      <w:r>
        <w:separator/>
      </w:r>
    </w:p>
  </w:footnote>
  <w:footnote w:type="continuationSeparator" w:id="0">
    <w:p w14:paraId="7606ED84" w14:textId="77777777" w:rsidR="00064388" w:rsidRDefault="00064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04277B75"/>
    <w:multiLevelType w:val="multilevel"/>
    <w:tmpl w:val="F616390A"/>
    <w:lvl w:ilvl="0">
      <w:start w:val="1"/>
      <w:numFmt w:val="decimal"/>
      <w:lvlText w:val="%1."/>
      <w:lvlJc w:val="left"/>
      <w:pPr>
        <w:ind w:left="1117" w:firstLine="757"/>
      </w:pPr>
    </w:lvl>
    <w:lvl w:ilvl="1">
      <w:start w:val="1"/>
      <w:numFmt w:val="bullet"/>
      <w:lvlText w:val="o"/>
      <w:lvlJc w:val="left"/>
      <w:pPr>
        <w:ind w:left="1837" w:firstLine="1477"/>
      </w:pPr>
      <w:rPr>
        <w:rFonts w:ascii="Arial" w:eastAsia="Times New Roman" w:hAnsi="Arial"/>
      </w:rPr>
    </w:lvl>
    <w:lvl w:ilvl="2">
      <w:start w:val="1"/>
      <w:numFmt w:val="bullet"/>
      <w:lvlText w:val="▪"/>
      <w:lvlJc w:val="left"/>
      <w:pPr>
        <w:ind w:left="2557" w:firstLine="2197"/>
      </w:pPr>
      <w:rPr>
        <w:rFonts w:ascii="Arial" w:eastAsia="Times New Roman" w:hAnsi="Arial"/>
      </w:rPr>
    </w:lvl>
    <w:lvl w:ilvl="3">
      <w:start w:val="1"/>
      <w:numFmt w:val="bullet"/>
      <w:lvlText w:val="●"/>
      <w:lvlJc w:val="left"/>
      <w:pPr>
        <w:ind w:left="3277" w:firstLine="2917"/>
      </w:pPr>
      <w:rPr>
        <w:rFonts w:ascii="Arial" w:eastAsia="Times New Roman" w:hAnsi="Arial"/>
      </w:rPr>
    </w:lvl>
    <w:lvl w:ilvl="4">
      <w:start w:val="1"/>
      <w:numFmt w:val="bullet"/>
      <w:lvlText w:val="o"/>
      <w:lvlJc w:val="left"/>
      <w:pPr>
        <w:ind w:left="3997" w:firstLine="3637"/>
      </w:pPr>
      <w:rPr>
        <w:rFonts w:ascii="Arial" w:eastAsia="Times New Roman" w:hAnsi="Arial"/>
      </w:rPr>
    </w:lvl>
    <w:lvl w:ilvl="5">
      <w:start w:val="1"/>
      <w:numFmt w:val="bullet"/>
      <w:lvlText w:val="▪"/>
      <w:lvlJc w:val="left"/>
      <w:pPr>
        <w:ind w:left="4717" w:firstLine="4357"/>
      </w:pPr>
      <w:rPr>
        <w:rFonts w:ascii="Arial" w:eastAsia="Times New Roman" w:hAnsi="Arial"/>
      </w:rPr>
    </w:lvl>
    <w:lvl w:ilvl="6">
      <w:start w:val="1"/>
      <w:numFmt w:val="bullet"/>
      <w:lvlText w:val="●"/>
      <w:lvlJc w:val="left"/>
      <w:pPr>
        <w:ind w:left="5437" w:firstLine="5077"/>
      </w:pPr>
      <w:rPr>
        <w:rFonts w:ascii="Arial" w:eastAsia="Times New Roman" w:hAnsi="Arial"/>
      </w:rPr>
    </w:lvl>
    <w:lvl w:ilvl="7">
      <w:start w:val="1"/>
      <w:numFmt w:val="bullet"/>
      <w:lvlText w:val="o"/>
      <w:lvlJc w:val="left"/>
      <w:pPr>
        <w:ind w:left="6157" w:firstLine="5797"/>
      </w:pPr>
      <w:rPr>
        <w:rFonts w:ascii="Arial" w:eastAsia="Times New Roman" w:hAnsi="Arial"/>
      </w:rPr>
    </w:lvl>
    <w:lvl w:ilvl="8">
      <w:start w:val="1"/>
      <w:numFmt w:val="bullet"/>
      <w:lvlText w:val="▪"/>
      <w:lvlJc w:val="left"/>
      <w:pPr>
        <w:ind w:left="6877" w:firstLine="6517"/>
      </w:pPr>
      <w:rPr>
        <w:rFonts w:ascii="Arial" w:eastAsia="Times New Roman" w:hAnsi="Arial"/>
      </w:rPr>
    </w:lvl>
  </w:abstractNum>
  <w:abstractNum w:abstractNumId="1" w15:restartNumberingAfterBreak="0">
    <w:nsid w:val="0494628B"/>
    <w:multiLevelType w:val="hybridMultilevel"/>
    <w:tmpl w:val="07161C46"/>
    <w:lvl w:ilvl="0" w:tplc="2EEA3DCA">
      <w:start w:val="1"/>
      <w:numFmt w:val="decimal"/>
      <w:lvlText w:val="%1."/>
      <w:lvlJc w:val="left"/>
      <w:pPr>
        <w:ind w:left="305" w:hanging="384"/>
      </w:pPr>
      <w:rPr>
        <w:rFonts w:ascii="Times New Roman" w:eastAsia="Microsoft Sans Serif" w:hAnsi="Times New Roman" w:cs="Times New Roman" w:hint="default"/>
        <w:w w:val="100"/>
        <w:sz w:val="24"/>
        <w:szCs w:val="24"/>
        <w:lang w:val="bg-BG" w:eastAsia="en-US" w:bidi="ar-SA"/>
      </w:rPr>
    </w:lvl>
    <w:lvl w:ilvl="1" w:tplc="F5068552">
      <w:numFmt w:val="bullet"/>
      <w:lvlText w:val="•"/>
      <w:lvlJc w:val="left"/>
      <w:pPr>
        <w:ind w:left="1242" w:hanging="384"/>
      </w:pPr>
      <w:rPr>
        <w:rFonts w:hint="default"/>
        <w:lang w:val="bg-BG" w:eastAsia="en-US" w:bidi="ar-SA"/>
      </w:rPr>
    </w:lvl>
    <w:lvl w:ilvl="2" w:tplc="0D4A4CEE">
      <w:numFmt w:val="bullet"/>
      <w:lvlText w:val="•"/>
      <w:lvlJc w:val="left"/>
      <w:pPr>
        <w:ind w:left="2185" w:hanging="384"/>
      </w:pPr>
      <w:rPr>
        <w:rFonts w:hint="default"/>
        <w:lang w:val="bg-BG" w:eastAsia="en-US" w:bidi="ar-SA"/>
      </w:rPr>
    </w:lvl>
    <w:lvl w:ilvl="3" w:tplc="AA5E437C">
      <w:numFmt w:val="bullet"/>
      <w:lvlText w:val="•"/>
      <w:lvlJc w:val="left"/>
      <w:pPr>
        <w:ind w:left="3127" w:hanging="384"/>
      </w:pPr>
      <w:rPr>
        <w:rFonts w:hint="default"/>
        <w:lang w:val="bg-BG" w:eastAsia="en-US" w:bidi="ar-SA"/>
      </w:rPr>
    </w:lvl>
    <w:lvl w:ilvl="4" w:tplc="678E21CC">
      <w:numFmt w:val="bullet"/>
      <w:lvlText w:val="•"/>
      <w:lvlJc w:val="left"/>
      <w:pPr>
        <w:ind w:left="4070" w:hanging="384"/>
      </w:pPr>
      <w:rPr>
        <w:rFonts w:hint="default"/>
        <w:lang w:val="bg-BG" w:eastAsia="en-US" w:bidi="ar-SA"/>
      </w:rPr>
    </w:lvl>
    <w:lvl w:ilvl="5" w:tplc="DEF6238C">
      <w:numFmt w:val="bullet"/>
      <w:lvlText w:val="•"/>
      <w:lvlJc w:val="left"/>
      <w:pPr>
        <w:ind w:left="5013" w:hanging="384"/>
      </w:pPr>
      <w:rPr>
        <w:rFonts w:hint="default"/>
        <w:lang w:val="bg-BG" w:eastAsia="en-US" w:bidi="ar-SA"/>
      </w:rPr>
    </w:lvl>
    <w:lvl w:ilvl="6" w:tplc="28DCECCC">
      <w:numFmt w:val="bullet"/>
      <w:lvlText w:val="•"/>
      <w:lvlJc w:val="left"/>
      <w:pPr>
        <w:ind w:left="5955" w:hanging="384"/>
      </w:pPr>
      <w:rPr>
        <w:rFonts w:hint="default"/>
        <w:lang w:val="bg-BG" w:eastAsia="en-US" w:bidi="ar-SA"/>
      </w:rPr>
    </w:lvl>
    <w:lvl w:ilvl="7" w:tplc="FA2883C8">
      <w:numFmt w:val="bullet"/>
      <w:lvlText w:val="•"/>
      <w:lvlJc w:val="left"/>
      <w:pPr>
        <w:ind w:left="6898" w:hanging="384"/>
      </w:pPr>
      <w:rPr>
        <w:rFonts w:hint="default"/>
        <w:lang w:val="bg-BG" w:eastAsia="en-US" w:bidi="ar-SA"/>
      </w:rPr>
    </w:lvl>
    <w:lvl w:ilvl="8" w:tplc="218C80C2">
      <w:numFmt w:val="bullet"/>
      <w:lvlText w:val="•"/>
      <w:lvlJc w:val="left"/>
      <w:pPr>
        <w:ind w:left="7841" w:hanging="384"/>
      </w:pPr>
      <w:rPr>
        <w:rFonts w:hint="default"/>
        <w:lang w:val="bg-BG" w:eastAsia="en-US" w:bidi="ar-SA"/>
      </w:rPr>
    </w:lvl>
  </w:abstractNum>
  <w:abstractNum w:abstractNumId="2" w15:restartNumberingAfterBreak="0">
    <w:nsid w:val="04B7163F"/>
    <w:multiLevelType w:val="hybridMultilevel"/>
    <w:tmpl w:val="61A209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56B3C"/>
    <w:multiLevelType w:val="hybridMultilevel"/>
    <w:tmpl w:val="32C61CA0"/>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7295560"/>
    <w:multiLevelType w:val="hybridMultilevel"/>
    <w:tmpl w:val="0062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AC68F8"/>
    <w:multiLevelType w:val="hybridMultilevel"/>
    <w:tmpl w:val="9B28BD84"/>
    <w:lvl w:ilvl="0" w:tplc="0402000F">
      <w:start w:val="1"/>
      <w:numFmt w:val="decimal"/>
      <w:lvlText w:val="%1."/>
      <w:lvlJc w:val="left"/>
      <w:pPr>
        <w:ind w:left="1338" w:hanging="360"/>
      </w:pPr>
    </w:lvl>
    <w:lvl w:ilvl="1" w:tplc="04020019" w:tentative="1">
      <w:start w:val="1"/>
      <w:numFmt w:val="lowerLetter"/>
      <w:lvlText w:val="%2."/>
      <w:lvlJc w:val="left"/>
      <w:pPr>
        <w:ind w:left="2058" w:hanging="360"/>
      </w:pPr>
    </w:lvl>
    <w:lvl w:ilvl="2" w:tplc="0402001B" w:tentative="1">
      <w:start w:val="1"/>
      <w:numFmt w:val="lowerRoman"/>
      <w:lvlText w:val="%3."/>
      <w:lvlJc w:val="right"/>
      <w:pPr>
        <w:ind w:left="2778" w:hanging="180"/>
      </w:pPr>
    </w:lvl>
    <w:lvl w:ilvl="3" w:tplc="0402000F" w:tentative="1">
      <w:start w:val="1"/>
      <w:numFmt w:val="decimal"/>
      <w:lvlText w:val="%4."/>
      <w:lvlJc w:val="left"/>
      <w:pPr>
        <w:ind w:left="3498" w:hanging="360"/>
      </w:pPr>
    </w:lvl>
    <w:lvl w:ilvl="4" w:tplc="04020019" w:tentative="1">
      <w:start w:val="1"/>
      <w:numFmt w:val="lowerLetter"/>
      <w:lvlText w:val="%5."/>
      <w:lvlJc w:val="left"/>
      <w:pPr>
        <w:ind w:left="4218" w:hanging="360"/>
      </w:pPr>
    </w:lvl>
    <w:lvl w:ilvl="5" w:tplc="0402001B" w:tentative="1">
      <w:start w:val="1"/>
      <w:numFmt w:val="lowerRoman"/>
      <w:lvlText w:val="%6."/>
      <w:lvlJc w:val="right"/>
      <w:pPr>
        <w:ind w:left="4938" w:hanging="180"/>
      </w:pPr>
    </w:lvl>
    <w:lvl w:ilvl="6" w:tplc="0402000F" w:tentative="1">
      <w:start w:val="1"/>
      <w:numFmt w:val="decimal"/>
      <w:lvlText w:val="%7."/>
      <w:lvlJc w:val="left"/>
      <w:pPr>
        <w:ind w:left="5658" w:hanging="360"/>
      </w:pPr>
    </w:lvl>
    <w:lvl w:ilvl="7" w:tplc="04020019" w:tentative="1">
      <w:start w:val="1"/>
      <w:numFmt w:val="lowerLetter"/>
      <w:lvlText w:val="%8."/>
      <w:lvlJc w:val="left"/>
      <w:pPr>
        <w:ind w:left="6378" w:hanging="360"/>
      </w:pPr>
    </w:lvl>
    <w:lvl w:ilvl="8" w:tplc="0402001B" w:tentative="1">
      <w:start w:val="1"/>
      <w:numFmt w:val="lowerRoman"/>
      <w:lvlText w:val="%9."/>
      <w:lvlJc w:val="right"/>
      <w:pPr>
        <w:ind w:left="7098" w:hanging="180"/>
      </w:pPr>
    </w:lvl>
  </w:abstractNum>
  <w:abstractNum w:abstractNumId="6" w15:restartNumberingAfterBreak="0">
    <w:nsid w:val="0A965993"/>
    <w:multiLevelType w:val="hybridMultilevel"/>
    <w:tmpl w:val="76CCCB6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 w15:restartNumberingAfterBreak="0">
    <w:nsid w:val="0B95016A"/>
    <w:multiLevelType w:val="hybridMultilevel"/>
    <w:tmpl w:val="95DA78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C68252E"/>
    <w:multiLevelType w:val="hybridMultilevel"/>
    <w:tmpl w:val="22020F5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9" w15:restartNumberingAfterBreak="0">
    <w:nsid w:val="0C780B6B"/>
    <w:multiLevelType w:val="multilevel"/>
    <w:tmpl w:val="506CA454"/>
    <w:lvl w:ilvl="0">
      <w:start w:val="3"/>
      <w:numFmt w:val="bullet"/>
      <w:lvlText w:val="-"/>
      <w:lvlJc w:val="left"/>
      <w:pPr>
        <w:ind w:left="1065" w:firstLine="705"/>
      </w:pPr>
      <w:rPr>
        <w:rFonts w:ascii="Arial" w:eastAsia="Times New Roman" w:hAnsi="Arial"/>
      </w:rPr>
    </w:lvl>
    <w:lvl w:ilvl="1">
      <w:start w:val="1"/>
      <w:numFmt w:val="bullet"/>
      <w:lvlText w:val="o"/>
      <w:lvlJc w:val="left"/>
      <w:pPr>
        <w:ind w:left="1785" w:firstLine="1425"/>
      </w:pPr>
      <w:rPr>
        <w:rFonts w:ascii="Arial" w:eastAsia="Times New Roman" w:hAnsi="Arial"/>
      </w:rPr>
    </w:lvl>
    <w:lvl w:ilvl="2">
      <w:start w:val="1"/>
      <w:numFmt w:val="bullet"/>
      <w:lvlText w:val="▪"/>
      <w:lvlJc w:val="left"/>
      <w:pPr>
        <w:ind w:left="2505" w:firstLine="2145"/>
      </w:pPr>
      <w:rPr>
        <w:rFonts w:ascii="Arial" w:eastAsia="Times New Roman" w:hAnsi="Arial"/>
      </w:rPr>
    </w:lvl>
    <w:lvl w:ilvl="3">
      <w:start w:val="1"/>
      <w:numFmt w:val="bullet"/>
      <w:lvlText w:val="●"/>
      <w:lvlJc w:val="left"/>
      <w:pPr>
        <w:ind w:left="3225" w:firstLine="2865"/>
      </w:pPr>
      <w:rPr>
        <w:rFonts w:ascii="Arial" w:eastAsia="Times New Roman" w:hAnsi="Arial"/>
      </w:rPr>
    </w:lvl>
    <w:lvl w:ilvl="4">
      <w:start w:val="1"/>
      <w:numFmt w:val="bullet"/>
      <w:lvlText w:val="o"/>
      <w:lvlJc w:val="left"/>
      <w:pPr>
        <w:ind w:left="3945" w:firstLine="3585"/>
      </w:pPr>
      <w:rPr>
        <w:rFonts w:ascii="Arial" w:eastAsia="Times New Roman" w:hAnsi="Arial"/>
      </w:rPr>
    </w:lvl>
    <w:lvl w:ilvl="5">
      <w:start w:val="1"/>
      <w:numFmt w:val="bullet"/>
      <w:lvlText w:val="▪"/>
      <w:lvlJc w:val="left"/>
      <w:pPr>
        <w:ind w:left="4665" w:firstLine="4305"/>
      </w:pPr>
      <w:rPr>
        <w:rFonts w:ascii="Arial" w:eastAsia="Times New Roman" w:hAnsi="Arial"/>
      </w:rPr>
    </w:lvl>
    <w:lvl w:ilvl="6">
      <w:start w:val="1"/>
      <w:numFmt w:val="bullet"/>
      <w:lvlText w:val="●"/>
      <w:lvlJc w:val="left"/>
      <w:pPr>
        <w:ind w:left="5385" w:firstLine="5025"/>
      </w:pPr>
      <w:rPr>
        <w:rFonts w:ascii="Arial" w:eastAsia="Times New Roman" w:hAnsi="Arial"/>
      </w:rPr>
    </w:lvl>
    <w:lvl w:ilvl="7">
      <w:start w:val="1"/>
      <w:numFmt w:val="bullet"/>
      <w:lvlText w:val="o"/>
      <w:lvlJc w:val="left"/>
      <w:pPr>
        <w:ind w:left="6105" w:firstLine="5745"/>
      </w:pPr>
      <w:rPr>
        <w:rFonts w:ascii="Arial" w:eastAsia="Times New Roman" w:hAnsi="Arial"/>
      </w:rPr>
    </w:lvl>
    <w:lvl w:ilvl="8">
      <w:start w:val="1"/>
      <w:numFmt w:val="bullet"/>
      <w:lvlText w:val="▪"/>
      <w:lvlJc w:val="left"/>
      <w:pPr>
        <w:ind w:left="6825" w:firstLine="6465"/>
      </w:pPr>
      <w:rPr>
        <w:rFonts w:ascii="Arial" w:eastAsia="Times New Roman" w:hAnsi="Arial"/>
      </w:rPr>
    </w:lvl>
  </w:abstractNum>
  <w:abstractNum w:abstractNumId="10" w15:restartNumberingAfterBreak="0">
    <w:nsid w:val="0FFE30ED"/>
    <w:multiLevelType w:val="hybridMultilevel"/>
    <w:tmpl w:val="A7EA63C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1115A23"/>
    <w:multiLevelType w:val="multilevel"/>
    <w:tmpl w:val="7C40293A"/>
    <w:lvl w:ilvl="0">
      <w:start w:val="1"/>
      <w:numFmt w:val="bullet"/>
      <w:lvlText w:val="●"/>
      <w:lvlJc w:val="left"/>
      <w:pPr>
        <w:ind w:left="2062" w:firstLine="1702"/>
      </w:pPr>
      <w:rPr>
        <w:rFonts w:ascii="Arial" w:eastAsia="Times New Roman" w:hAnsi="Arial"/>
      </w:rPr>
    </w:lvl>
    <w:lvl w:ilvl="1">
      <w:start w:val="1"/>
      <w:numFmt w:val="bullet"/>
      <w:lvlText w:val="o"/>
      <w:lvlJc w:val="left"/>
      <w:pPr>
        <w:ind w:left="2782" w:firstLine="2422"/>
      </w:pPr>
      <w:rPr>
        <w:rFonts w:ascii="Arial" w:eastAsia="Times New Roman" w:hAnsi="Arial"/>
      </w:rPr>
    </w:lvl>
    <w:lvl w:ilvl="2">
      <w:start w:val="1"/>
      <w:numFmt w:val="bullet"/>
      <w:lvlText w:val="▪"/>
      <w:lvlJc w:val="left"/>
      <w:pPr>
        <w:ind w:left="3502" w:firstLine="3142"/>
      </w:pPr>
      <w:rPr>
        <w:rFonts w:ascii="Arial" w:eastAsia="Times New Roman" w:hAnsi="Arial"/>
      </w:rPr>
    </w:lvl>
    <w:lvl w:ilvl="3">
      <w:start w:val="1"/>
      <w:numFmt w:val="bullet"/>
      <w:lvlText w:val="●"/>
      <w:lvlJc w:val="left"/>
      <w:pPr>
        <w:ind w:left="4222" w:firstLine="3862"/>
      </w:pPr>
      <w:rPr>
        <w:rFonts w:ascii="Arial" w:eastAsia="Times New Roman" w:hAnsi="Arial"/>
      </w:rPr>
    </w:lvl>
    <w:lvl w:ilvl="4">
      <w:start w:val="1"/>
      <w:numFmt w:val="bullet"/>
      <w:lvlText w:val="o"/>
      <w:lvlJc w:val="left"/>
      <w:pPr>
        <w:ind w:left="4942" w:firstLine="4582"/>
      </w:pPr>
      <w:rPr>
        <w:rFonts w:ascii="Arial" w:eastAsia="Times New Roman" w:hAnsi="Arial"/>
      </w:rPr>
    </w:lvl>
    <w:lvl w:ilvl="5">
      <w:start w:val="1"/>
      <w:numFmt w:val="bullet"/>
      <w:lvlText w:val="▪"/>
      <w:lvlJc w:val="left"/>
      <w:pPr>
        <w:ind w:left="5662" w:firstLine="5302"/>
      </w:pPr>
      <w:rPr>
        <w:rFonts w:ascii="Arial" w:eastAsia="Times New Roman" w:hAnsi="Arial"/>
      </w:rPr>
    </w:lvl>
    <w:lvl w:ilvl="6">
      <w:start w:val="1"/>
      <w:numFmt w:val="bullet"/>
      <w:lvlText w:val="●"/>
      <w:lvlJc w:val="left"/>
      <w:pPr>
        <w:ind w:left="6382" w:firstLine="6022"/>
      </w:pPr>
      <w:rPr>
        <w:rFonts w:ascii="Arial" w:eastAsia="Times New Roman" w:hAnsi="Arial"/>
      </w:rPr>
    </w:lvl>
    <w:lvl w:ilvl="7">
      <w:start w:val="1"/>
      <w:numFmt w:val="bullet"/>
      <w:lvlText w:val="o"/>
      <w:lvlJc w:val="left"/>
      <w:pPr>
        <w:ind w:left="7102" w:firstLine="6742"/>
      </w:pPr>
      <w:rPr>
        <w:rFonts w:ascii="Arial" w:eastAsia="Times New Roman" w:hAnsi="Arial"/>
      </w:rPr>
    </w:lvl>
    <w:lvl w:ilvl="8">
      <w:start w:val="1"/>
      <w:numFmt w:val="bullet"/>
      <w:lvlText w:val="▪"/>
      <w:lvlJc w:val="left"/>
      <w:pPr>
        <w:ind w:left="7822" w:firstLine="7462"/>
      </w:pPr>
      <w:rPr>
        <w:rFonts w:ascii="Arial" w:eastAsia="Times New Roman" w:hAnsi="Arial"/>
      </w:rPr>
    </w:lvl>
  </w:abstractNum>
  <w:abstractNum w:abstractNumId="12" w15:restartNumberingAfterBreak="0">
    <w:nsid w:val="12EF0372"/>
    <w:multiLevelType w:val="multilevel"/>
    <w:tmpl w:val="D49ACF84"/>
    <w:lvl w:ilvl="0">
      <w:start w:val="1"/>
      <w:numFmt w:val="bullet"/>
      <w:lvlText w:val="▪"/>
      <w:lvlJc w:val="left"/>
      <w:pPr>
        <w:ind w:left="1778" w:firstLine="1418"/>
      </w:pPr>
      <w:rPr>
        <w:rFonts w:ascii="Arial" w:eastAsia="Times New Roman" w:hAnsi="Arial"/>
        <w:b w:val="0"/>
        <w:bCs w:val="0"/>
        <w:i w:val="0"/>
        <w:iCs w:val="0"/>
        <w:smallCaps w:val="0"/>
        <w:strike w:val="0"/>
        <w:color w:val="000000"/>
        <w:sz w:val="20"/>
        <w:szCs w:val="20"/>
        <w:u w:val="none"/>
        <w:vertAlign w:val="baseline"/>
      </w:rPr>
    </w:lvl>
    <w:lvl w:ilvl="1">
      <w:start w:val="5"/>
      <w:numFmt w:val="decimal"/>
      <w:lvlText w:val="(%2)"/>
      <w:lvlJc w:val="left"/>
      <w:pPr>
        <w:ind w:left="1418" w:firstLine="1058"/>
      </w:pPr>
      <w:rPr>
        <w:b/>
        <w:bCs/>
        <w:i w:val="0"/>
        <w:iCs w:val="0"/>
        <w:smallCaps w:val="0"/>
        <w:strike w:val="0"/>
        <w:color w:val="000000"/>
        <w:sz w:val="22"/>
        <w:szCs w:val="22"/>
        <w:u w:val="none"/>
        <w:vertAlign w:val="baseline"/>
      </w:rPr>
    </w:lvl>
    <w:lvl w:ilvl="2">
      <w:start w:val="1"/>
      <w:numFmt w:val="decimal"/>
      <w:lvlText w:val="%3."/>
      <w:lvlJc w:val="left"/>
      <w:pPr>
        <w:ind w:left="1986" w:firstLine="1626"/>
      </w:pPr>
    </w:lvl>
    <w:lvl w:ilvl="3">
      <w:start w:val="1"/>
      <w:numFmt w:val="bullet"/>
      <w:lvlText w:val="▪"/>
      <w:lvlJc w:val="left"/>
      <w:pPr>
        <w:ind w:left="3938" w:firstLine="3578"/>
      </w:pPr>
      <w:rPr>
        <w:rFonts w:ascii="Arial" w:eastAsia="Times New Roman" w:hAnsi="Arial"/>
        <w:sz w:val="20"/>
        <w:szCs w:val="20"/>
      </w:rPr>
    </w:lvl>
    <w:lvl w:ilvl="4">
      <w:start w:val="1"/>
      <w:numFmt w:val="bullet"/>
      <w:lvlText w:val="▪"/>
      <w:lvlJc w:val="left"/>
      <w:pPr>
        <w:ind w:left="4658" w:firstLine="4298"/>
      </w:pPr>
      <w:rPr>
        <w:rFonts w:ascii="Arial" w:eastAsia="Times New Roman" w:hAnsi="Arial"/>
        <w:sz w:val="20"/>
        <w:szCs w:val="20"/>
      </w:rPr>
    </w:lvl>
    <w:lvl w:ilvl="5">
      <w:start w:val="1"/>
      <w:numFmt w:val="bullet"/>
      <w:lvlText w:val="▪"/>
      <w:lvlJc w:val="left"/>
      <w:pPr>
        <w:ind w:left="5378" w:firstLine="5018"/>
      </w:pPr>
      <w:rPr>
        <w:rFonts w:ascii="Arial" w:eastAsia="Times New Roman" w:hAnsi="Arial"/>
        <w:sz w:val="20"/>
        <w:szCs w:val="20"/>
      </w:rPr>
    </w:lvl>
    <w:lvl w:ilvl="6">
      <w:start w:val="1"/>
      <w:numFmt w:val="bullet"/>
      <w:lvlText w:val="▪"/>
      <w:lvlJc w:val="left"/>
      <w:pPr>
        <w:ind w:left="6098" w:firstLine="5738"/>
      </w:pPr>
      <w:rPr>
        <w:rFonts w:ascii="Arial" w:eastAsia="Times New Roman" w:hAnsi="Arial"/>
        <w:sz w:val="20"/>
        <w:szCs w:val="20"/>
      </w:rPr>
    </w:lvl>
    <w:lvl w:ilvl="7">
      <w:start w:val="1"/>
      <w:numFmt w:val="bullet"/>
      <w:lvlText w:val="▪"/>
      <w:lvlJc w:val="left"/>
      <w:pPr>
        <w:ind w:left="6818" w:firstLine="6458"/>
      </w:pPr>
      <w:rPr>
        <w:rFonts w:ascii="Arial" w:eastAsia="Times New Roman" w:hAnsi="Arial"/>
        <w:sz w:val="20"/>
        <w:szCs w:val="20"/>
      </w:rPr>
    </w:lvl>
    <w:lvl w:ilvl="8">
      <w:start w:val="1"/>
      <w:numFmt w:val="bullet"/>
      <w:lvlText w:val="▪"/>
      <w:lvlJc w:val="left"/>
      <w:pPr>
        <w:ind w:left="7538" w:firstLine="7178"/>
      </w:pPr>
      <w:rPr>
        <w:rFonts w:ascii="Arial" w:eastAsia="Times New Roman" w:hAnsi="Arial"/>
        <w:sz w:val="20"/>
        <w:szCs w:val="20"/>
      </w:rPr>
    </w:lvl>
  </w:abstractNum>
  <w:abstractNum w:abstractNumId="13" w15:restartNumberingAfterBreak="0">
    <w:nsid w:val="131829C4"/>
    <w:multiLevelType w:val="hybridMultilevel"/>
    <w:tmpl w:val="EECCC8B6"/>
    <w:lvl w:ilvl="0" w:tplc="A080F77C">
      <w:start w:val="2"/>
      <w:numFmt w:val="decimal"/>
      <w:lvlText w:val="%1."/>
      <w:lvlJc w:val="left"/>
      <w:pPr>
        <w:ind w:left="658" w:hanging="353"/>
      </w:pPr>
      <w:rPr>
        <w:rFonts w:ascii="Times New Roman" w:eastAsia="Times New Roman" w:hAnsi="Times New Roman" w:cs="Times New Roman" w:hint="default"/>
        <w:w w:val="100"/>
        <w:sz w:val="22"/>
        <w:szCs w:val="22"/>
        <w:lang w:val="bg-BG" w:eastAsia="en-US" w:bidi="ar-SA"/>
      </w:rPr>
    </w:lvl>
    <w:lvl w:ilvl="1" w:tplc="1786B59C">
      <w:numFmt w:val="bullet"/>
      <w:lvlText w:val="•"/>
      <w:lvlJc w:val="left"/>
      <w:pPr>
        <w:ind w:left="1566" w:hanging="353"/>
      </w:pPr>
      <w:rPr>
        <w:rFonts w:hint="default"/>
        <w:lang w:val="bg-BG" w:eastAsia="en-US" w:bidi="ar-SA"/>
      </w:rPr>
    </w:lvl>
    <w:lvl w:ilvl="2" w:tplc="D9202A14">
      <w:numFmt w:val="bullet"/>
      <w:lvlText w:val="•"/>
      <w:lvlJc w:val="left"/>
      <w:pPr>
        <w:ind w:left="2473" w:hanging="353"/>
      </w:pPr>
      <w:rPr>
        <w:rFonts w:hint="default"/>
        <w:lang w:val="bg-BG" w:eastAsia="en-US" w:bidi="ar-SA"/>
      </w:rPr>
    </w:lvl>
    <w:lvl w:ilvl="3" w:tplc="8F0430CC">
      <w:numFmt w:val="bullet"/>
      <w:lvlText w:val="•"/>
      <w:lvlJc w:val="left"/>
      <w:pPr>
        <w:ind w:left="3379" w:hanging="353"/>
      </w:pPr>
      <w:rPr>
        <w:rFonts w:hint="default"/>
        <w:lang w:val="bg-BG" w:eastAsia="en-US" w:bidi="ar-SA"/>
      </w:rPr>
    </w:lvl>
    <w:lvl w:ilvl="4" w:tplc="88606D7E">
      <w:numFmt w:val="bullet"/>
      <w:lvlText w:val="•"/>
      <w:lvlJc w:val="left"/>
      <w:pPr>
        <w:ind w:left="4286" w:hanging="353"/>
      </w:pPr>
      <w:rPr>
        <w:rFonts w:hint="default"/>
        <w:lang w:val="bg-BG" w:eastAsia="en-US" w:bidi="ar-SA"/>
      </w:rPr>
    </w:lvl>
    <w:lvl w:ilvl="5" w:tplc="FC5628F0">
      <w:numFmt w:val="bullet"/>
      <w:lvlText w:val="•"/>
      <w:lvlJc w:val="left"/>
      <w:pPr>
        <w:ind w:left="5193" w:hanging="353"/>
      </w:pPr>
      <w:rPr>
        <w:rFonts w:hint="default"/>
        <w:lang w:val="bg-BG" w:eastAsia="en-US" w:bidi="ar-SA"/>
      </w:rPr>
    </w:lvl>
    <w:lvl w:ilvl="6" w:tplc="C986A58E">
      <w:numFmt w:val="bullet"/>
      <w:lvlText w:val="•"/>
      <w:lvlJc w:val="left"/>
      <w:pPr>
        <w:ind w:left="6099" w:hanging="353"/>
      </w:pPr>
      <w:rPr>
        <w:rFonts w:hint="default"/>
        <w:lang w:val="bg-BG" w:eastAsia="en-US" w:bidi="ar-SA"/>
      </w:rPr>
    </w:lvl>
    <w:lvl w:ilvl="7" w:tplc="B04E4E0C">
      <w:numFmt w:val="bullet"/>
      <w:lvlText w:val="•"/>
      <w:lvlJc w:val="left"/>
      <w:pPr>
        <w:ind w:left="7006" w:hanging="353"/>
      </w:pPr>
      <w:rPr>
        <w:rFonts w:hint="default"/>
        <w:lang w:val="bg-BG" w:eastAsia="en-US" w:bidi="ar-SA"/>
      </w:rPr>
    </w:lvl>
    <w:lvl w:ilvl="8" w:tplc="81B2EBA2">
      <w:numFmt w:val="bullet"/>
      <w:lvlText w:val="•"/>
      <w:lvlJc w:val="left"/>
      <w:pPr>
        <w:ind w:left="7913" w:hanging="353"/>
      </w:pPr>
      <w:rPr>
        <w:rFonts w:hint="default"/>
        <w:lang w:val="bg-BG" w:eastAsia="en-US" w:bidi="ar-SA"/>
      </w:rPr>
    </w:lvl>
  </w:abstractNum>
  <w:abstractNum w:abstractNumId="14" w15:restartNumberingAfterBreak="0">
    <w:nsid w:val="14082BD0"/>
    <w:multiLevelType w:val="hybridMultilevel"/>
    <w:tmpl w:val="14E84578"/>
    <w:lvl w:ilvl="0" w:tplc="79AAFCF6">
      <w:numFmt w:val="bullet"/>
      <w:lvlText w:val=""/>
      <w:lvlJc w:val="left"/>
      <w:pPr>
        <w:ind w:left="305" w:hanging="348"/>
      </w:pPr>
      <w:rPr>
        <w:rFonts w:ascii="Symbol" w:eastAsia="Symbol" w:hAnsi="Symbol" w:cs="Symbol" w:hint="default"/>
        <w:w w:val="100"/>
        <w:sz w:val="24"/>
        <w:szCs w:val="24"/>
        <w:lang w:val="bg-BG" w:eastAsia="en-US" w:bidi="ar-SA"/>
      </w:rPr>
    </w:lvl>
    <w:lvl w:ilvl="1" w:tplc="0B18D8C0">
      <w:numFmt w:val="bullet"/>
      <w:lvlText w:val=""/>
      <w:lvlJc w:val="left"/>
      <w:pPr>
        <w:ind w:left="305" w:hanging="142"/>
      </w:pPr>
      <w:rPr>
        <w:rFonts w:ascii="Symbol" w:eastAsia="Symbol" w:hAnsi="Symbol" w:cs="Symbol" w:hint="default"/>
        <w:w w:val="100"/>
        <w:sz w:val="24"/>
        <w:szCs w:val="24"/>
        <w:lang w:val="bg-BG" w:eastAsia="en-US" w:bidi="ar-SA"/>
      </w:rPr>
    </w:lvl>
    <w:lvl w:ilvl="2" w:tplc="F4CE2F6C">
      <w:numFmt w:val="bullet"/>
      <w:lvlText w:val="•"/>
      <w:lvlJc w:val="left"/>
      <w:pPr>
        <w:ind w:left="2185" w:hanging="142"/>
      </w:pPr>
      <w:rPr>
        <w:rFonts w:hint="default"/>
        <w:lang w:val="bg-BG" w:eastAsia="en-US" w:bidi="ar-SA"/>
      </w:rPr>
    </w:lvl>
    <w:lvl w:ilvl="3" w:tplc="B546B1B2">
      <w:numFmt w:val="bullet"/>
      <w:lvlText w:val="•"/>
      <w:lvlJc w:val="left"/>
      <w:pPr>
        <w:ind w:left="3127" w:hanging="142"/>
      </w:pPr>
      <w:rPr>
        <w:rFonts w:hint="default"/>
        <w:lang w:val="bg-BG" w:eastAsia="en-US" w:bidi="ar-SA"/>
      </w:rPr>
    </w:lvl>
    <w:lvl w:ilvl="4" w:tplc="7A70AFF6">
      <w:numFmt w:val="bullet"/>
      <w:lvlText w:val="•"/>
      <w:lvlJc w:val="left"/>
      <w:pPr>
        <w:ind w:left="4070" w:hanging="142"/>
      </w:pPr>
      <w:rPr>
        <w:rFonts w:hint="default"/>
        <w:lang w:val="bg-BG" w:eastAsia="en-US" w:bidi="ar-SA"/>
      </w:rPr>
    </w:lvl>
    <w:lvl w:ilvl="5" w:tplc="25B61774">
      <w:numFmt w:val="bullet"/>
      <w:lvlText w:val="•"/>
      <w:lvlJc w:val="left"/>
      <w:pPr>
        <w:ind w:left="5013" w:hanging="142"/>
      </w:pPr>
      <w:rPr>
        <w:rFonts w:hint="default"/>
        <w:lang w:val="bg-BG" w:eastAsia="en-US" w:bidi="ar-SA"/>
      </w:rPr>
    </w:lvl>
    <w:lvl w:ilvl="6" w:tplc="102A9310">
      <w:numFmt w:val="bullet"/>
      <w:lvlText w:val="•"/>
      <w:lvlJc w:val="left"/>
      <w:pPr>
        <w:ind w:left="5955" w:hanging="142"/>
      </w:pPr>
      <w:rPr>
        <w:rFonts w:hint="default"/>
        <w:lang w:val="bg-BG" w:eastAsia="en-US" w:bidi="ar-SA"/>
      </w:rPr>
    </w:lvl>
    <w:lvl w:ilvl="7" w:tplc="62D0587C">
      <w:numFmt w:val="bullet"/>
      <w:lvlText w:val="•"/>
      <w:lvlJc w:val="left"/>
      <w:pPr>
        <w:ind w:left="6898" w:hanging="142"/>
      </w:pPr>
      <w:rPr>
        <w:rFonts w:hint="default"/>
        <w:lang w:val="bg-BG" w:eastAsia="en-US" w:bidi="ar-SA"/>
      </w:rPr>
    </w:lvl>
    <w:lvl w:ilvl="8" w:tplc="E44E2908">
      <w:numFmt w:val="bullet"/>
      <w:lvlText w:val="•"/>
      <w:lvlJc w:val="left"/>
      <w:pPr>
        <w:ind w:left="7841" w:hanging="142"/>
      </w:pPr>
      <w:rPr>
        <w:rFonts w:hint="default"/>
        <w:lang w:val="bg-BG" w:eastAsia="en-US" w:bidi="ar-SA"/>
      </w:rPr>
    </w:lvl>
  </w:abstractNum>
  <w:abstractNum w:abstractNumId="15" w15:restartNumberingAfterBreak="0">
    <w:nsid w:val="146E71A2"/>
    <w:multiLevelType w:val="multilevel"/>
    <w:tmpl w:val="7886130E"/>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2"/>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4"/>
        <w:szCs w:val="24"/>
        <w:u w:val="none"/>
        <w:vertAlign w:val="baseline"/>
      </w:rPr>
    </w:lvl>
    <w:lvl w:ilvl="7">
      <w:start w:val="1"/>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16" w15:restartNumberingAfterBreak="0">
    <w:nsid w:val="156164D5"/>
    <w:multiLevelType w:val="multilevel"/>
    <w:tmpl w:val="0FF6A540"/>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4"/>
        <w:szCs w:val="24"/>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1"/>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17" w15:restartNumberingAfterBreak="0">
    <w:nsid w:val="167A08FB"/>
    <w:multiLevelType w:val="hybridMultilevel"/>
    <w:tmpl w:val="692E5F9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6D63504"/>
    <w:multiLevelType w:val="hybridMultilevel"/>
    <w:tmpl w:val="332C73BC"/>
    <w:lvl w:ilvl="0" w:tplc="04020001">
      <w:start w:val="1"/>
      <w:numFmt w:val="bullet"/>
      <w:lvlText w:val=""/>
      <w:lvlJc w:val="left"/>
      <w:pPr>
        <w:ind w:left="730" w:hanging="425"/>
      </w:pPr>
      <w:rPr>
        <w:rFonts w:ascii="Symbol" w:hAnsi="Symbol" w:hint="default"/>
        <w:w w:val="100"/>
        <w:lang w:val="bg-BG" w:eastAsia="en-US" w:bidi="ar-SA"/>
      </w:rPr>
    </w:lvl>
    <w:lvl w:ilvl="1" w:tplc="7D465F10">
      <w:numFmt w:val="bullet"/>
      <w:lvlText w:val=""/>
      <w:lvlJc w:val="left"/>
      <w:pPr>
        <w:ind w:left="730" w:hanging="281"/>
      </w:pPr>
      <w:rPr>
        <w:rFonts w:ascii="Symbol" w:eastAsia="Symbol" w:hAnsi="Symbol" w:cs="Symbol" w:hint="default"/>
        <w:w w:val="100"/>
        <w:sz w:val="24"/>
        <w:szCs w:val="24"/>
        <w:lang w:val="bg-BG" w:eastAsia="en-US" w:bidi="ar-SA"/>
      </w:rPr>
    </w:lvl>
    <w:lvl w:ilvl="2" w:tplc="76DAFD50">
      <w:numFmt w:val="bullet"/>
      <w:lvlText w:val="•"/>
      <w:lvlJc w:val="left"/>
      <w:pPr>
        <w:ind w:left="2610" w:hanging="281"/>
      </w:pPr>
      <w:rPr>
        <w:rFonts w:hint="default"/>
        <w:lang w:val="bg-BG" w:eastAsia="en-US" w:bidi="ar-SA"/>
      </w:rPr>
    </w:lvl>
    <w:lvl w:ilvl="3" w:tplc="A570422E">
      <w:numFmt w:val="bullet"/>
      <w:lvlText w:val="•"/>
      <w:lvlJc w:val="left"/>
      <w:pPr>
        <w:ind w:left="3552" w:hanging="281"/>
      </w:pPr>
      <w:rPr>
        <w:rFonts w:hint="default"/>
        <w:lang w:val="bg-BG" w:eastAsia="en-US" w:bidi="ar-SA"/>
      </w:rPr>
    </w:lvl>
    <w:lvl w:ilvl="4" w:tplc="3522B8D0">
      <w:numFmt w:val="bullet"/>
      <w:lvlText w:val="•"/>
      <w:lvlJc w:val="left"/>
      <w:pPr>
        <w:ind w:left="4495" w:hanging="281"/>
      </w:pPr>
      <w:rPr>
        <w:rFonts w:hint="default"/>
        <w:lang w:val="bg-BG" w:eastAsia="en-US" w:bidi="ar-SA"/>
      </w:rPr>
    </w:lvl>
    <w:lvl w:ilvl="5" w:tplc="7C00B170">
      <w:numFmt w:val="bullet"/>
      <w:lvlText w:val="•"/>
      <w:lvlJc w:val="left"/>
      <w:pPr>
        <w:ind w:left="5438" w:hanging="281"/>
      </w:pPr>
      <w:rPr>
        <w:rFonts w:hint="default"/>
        <w:lang w:val="bg-BG" w:eastAsia="en-US" w:bidi="ar-SA"/>
      </w:rPr>
    </w:lvl>
    <w:lvl w:ilvl="6" w:tplc="9CE0CA1E">
      <w:numFmt w:val="bullet"/>
      <w:lvlText w:val="•"/>
      <w:lvlJc w:val="left"/>
      <w:pPr>
        <w:ind w:left="6380" w:hanging="281"/>
      </w:pPr>
      <w:rPr>
        <w:rFonts w:hint="default"/>
        <w:lang w:val="bg-BG" w:eastAsia="en-US" w:bidi="ar-SA"/>
      </w:rPr>
    </w:lvl>
    <w:lvl w:ilvl="7" w:tplc="9824068E">
      <w:numFmt w:val="bullet"/>
      <w:lvlText w:val="•"/>
      <w:lvlJc w:val="left"/>
      <w:pPr>
        <w:ind w:left="7323" w:hanging="281"/>
      </w:pPr>
      <w:rPr>
        <w:rFonts w:hint="default"/>
        <w:lang w:val="bg-BG" w:eastAsia="en-US" w:bidi="ar-SA"/>
      </w:rPr>
    </w:lvl>
    <w:lvl w:ilvl="8" w:tplc="DBFAA5E2">
      <w:numFmt w:val="bullet"/>
      <w:lvlText w:val="•"/>
      <w:lvlJc w:val="left"/>
      <w:pPr>
        <w:ind w:left="8266" w:hanging="281"/>
      </w:pPr>
      <w:rPr>
        <w:rFonts w:hint="default"/>
        <w:lang w:val="bg-BG" w:eastAsia="en-US" w:bidi="ar-SA"/>
      </w:rPr>
    </w:lvl>
  </w:abstractNum>
  <w:abstractNum w:abstractNumId="19" w15:restartNumberingAfterBreak="0">
    <w:nsid w:val="16E03F2C"/>
    <w:multiLevelType w:val="multilevel"/>
    <w:tmpl w:val="75D0515A"/>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4"/>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4"/>
        <w:szCs w:val="24"/>
        <w:u w:val="none"/>
        <w:vertAlign w:val="baseline"/>
      </w:rPr>
    </w:lvl>
    <w:lvl w:ilvl="4">
      <w:start w:val="1"/>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3"/>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20" w15:restartNumberingAfterBreak="0">
    <w:nsid w:val="171F4308"/>
    <w:multiLevelType w:val="multilevel"/>
    <w:tmpl w:val="75303C76"/>
    <w:lvl w:ilvl="0">
      <w:start w:val="2"/>
      <w:numFmt w:val="decimal"/>
      <w:lvlText w:val="(%1)"/>
      <w:lvlJc w:val="left"/>
      <w:pPr>
        <w:ind w:left="360"/>
      </w:pPr>
      <w:rPr>
        <w:rFonts w:ascii="Times New Roman" w:eastAsia="Times New Roman" w:hAnsi="Times New Roman"/>
        <w:color w:val="000000"/>
        <w:sz w:val="23"/>
        <w:szCs w:val="23"/>
      </w:rPr>
    </w:lvl>
    <w:lvl w:ilvl="1">
      <w:start w:val="1"/>
      <w:numFmt w:val="lowerLetter"/>
      <w:lvlText w:val="%2."/>
      <w:lvlJc w:val="left"/>
      <w:pPr>
        <w:ind w:left="720" w:firstLine="360"/>
      </w:pPr>
    </w:lvl>
    <w:lvl w:ilvl="2">
      <w:start w:val="1"/>
      <w:numFmt w:val="lowerRoman"/>
      <w:lvlText w:val="%3."/>
      <w:lvlJc w:val="right"/>
      <w:pPr>
        <w:ind w:left="1440" w:firstLine="1260"/>
      </w:pPr>
    </w:lvl>
    <w:lvl w:ilvl="3">
      <w:start w:val="1"/>
      <w:numFmt w:val="decimal"/>
      <w:lvlText w:val="%4."/>
      <w:lvlJc w:val="left"/>
      <w:pPr>
        <w:ind w:left="2160" w:firstLine="1800"/>
      </w:pPr>
    </w:lvl>
    <w:lvl w:ilvl="4">
      <w:start w:val="1"/>
      <w:numFmt w:val="lowerLetter"/>
      <w:lvlText w:val="%5."/>
      <w:lvlJc w:val="left"/>
      <w:pPr>
        <w:ind w:left="2880" w:firstLine="2520"/>
      </w:pPr>
    </w:lvl>
    <w:lvl w:ilvl="5">
      <w:start w:val="1"/>
      <w:numFmt w:val="lowerRoman"/>
      <w:lvlText w:val="%6."/>
      <w:lvlJc w:val="right"/>
      <w:pPr>
        <w:ind w:left="3600" w:firstLine="3420"/>
      </w:pPr>
    </w:lvl>
    <w:lvl w:ilvl="6">
      <w:start w:val="1"/>
      <w:numFmt w:val="decimal"/>
      <w:lvlText w:val="%7."/>
      <w:lvlJc w:val="left"/>
      <w:pPr>
        <w:ind w:left="4320" w:firstLine="3960"/>
      </w:pPr>
    </w:lvl>
    <w:lvl w:ilvl="7">
      <w:start w:val="1"/>
      <w:numFmt w:val="lowerLetter"/>
      <w:lvlText w:val="%8."/>
      <w:lvlJc w:val="left"/>
      <w:pPr>
        <w:ind w:left="5040" w:firstLine="4680"/>
      </w:pPr>
    </w:lvl>
    <w:lvl w:ilvl="8">
      <w:start w:val="1"/>
      <w:numFmt w:val="lowerRoman"/>
      <w:lvlText w:val="%9."/>
      <w:lvlJc w:val="right"/>
      <w:pPr>
        <w:ind w:left="5760" w:firstLine="5580"/>
      </w:pPr>
    </w:lvl>
  </w:abstractNum>
  <w:abstractNum w:abstractNumId="21" w15:restartNumberingAfterBreak="0">
    <w:nsid w:val="1C442437"/>
    <w:multiLevelType w:val="multilevel"/>
    <w:tmpl w:val="0D9C7058"/>
    <w:lvl w:ilvl="0">
      <w:start w:val="1"/>
      <w:numFmt w:val="bullet"/>
      <w:lvlText w:val="▪"/>
      <w:lvlJc w:val="left"/>
      <w:pPr>
        <w:ind w:left="720" w:firstLine="360"/>
      </w:pPr>
      <w:rPr>
        <w:rFonts w:ascii="Arial" w:eastAsia="Times New Roman" w:hAnsi="Arial"/>
        <w:sz w:val="20"/>
        <w:szCs w:val="20"/>
      </w:rPr>
    </w:lvl>
    <w:lvl w:ilvl="1">
      <w:start w:val="5"/>
      <w:numFmt w:val="decimal"/>
      <w:lvlText w:val="(%2)"/>
      <w:lvlJc w:val="left"/>
      <w:pPr>
        <w:ind w:left="360"/>
      </w:pPr>
      <w:rPr>
        <w:i w:val="0"/>
        <w:iCs w:val="0"/>
      </w:rPr>
    </w:lvl>
    <w:lvl w:ilvl="2">
      <w:start w:val="1"/>
      <w:numFmt w:val="decimal"/>
      <w:lvlText w:val="%3."/>
      <w:lvlJc w:val="left"/>
      <w:pPr>
        <w:ind w:left="928" w:firstLine="568"/>
      </w:pPr>
      <w:rPr>
        <w:b/>
        <w:bCs/>
      </w:rPr>
    </w:lvl>
    <w:lvl w:ilvl="3">
      <w:start w:val="1"/>
      <w:numFmt w:val="bullet"/>
      <w:lvlText w:val="●"/>
      <w:lvlJc w:val="left"/>
      <w:pPr>
        <w:ind w:left="1211" w:firstLine="851"/>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22" w15:restartNumberingAfterBreak="0">
    <w:nsid w:val="1C7B61A8"/>
    <w:multiLevelType w:val="multilevel"/>
    <w:tmpl w:val="49E672EC"/>
    <w:lvl w:ilvl="0">
      <w:start w:val="1"/>
      <w:numFmt w:val="bullet"/>
      <w:lvlText w:val="●"/>
      <w:lvlJc w:val="left"/>
      <w:pPr>
        <w:ind w:left="2520" w:firstLine="1135"/>
      </w:pPr>
      <w:rPr>
        <w:rFonts w:ascii="Arial" w:eastAsia="Times New Roman" w:hAnsi="Arial"/>
      </w:rPr>
    </w:lvl>
    <w:lvl w:ilvl="1">
      <w:start w:val="1"/>
      <w:numFmt w:val="bullet"/>
      <w:lvlText w:val="o"/>
      <w:lvlJc w:val="left"/>
      <w:pPr>
        <w:ind w:left="173" w:firstLine="1997"/>
      </w:pPr>
      <w:rPr>
        <w:rFonts w:ascii="Arial" w:eastAsia="Times New Roman" w:hAnsi="Arial"/>
      </w:rPr>
    </w:lvl>
    <w:lvl w:ilvl="2">
      <w:start w:val="1"/>
      <w:numFmt w:val="bullet"/>
      <w:lvlText w:val="▪"/>
      <w:lvlJc w:val="left"/>
      <w:pPr>
        <w:ind w:left="4605" w:firstLine="2717"/>
      </w:pPr>
      <w:rPr>
        <w:rFonts w:ascii="Arial" w:eastAsia="Times New Roman" w:hAnsi="Arial"/>
      </w:rPr>
    </w:lvl>
    <w:lvl w:ilvl="3">
      <w:start w:val="1"/>
      <w:numFmt w:val="bullet"/>
      <w:lvlText w:val="●"/>
      <w:lvlJc w:val="left"/>
      <w:pPr>
        <w:ind w:left="5325" w:firstLine="3437"/>
      </w:pPr>
      <w:rPr>
        <w:rFonts w:ascii="Arial" w:eastAsia="Times New Roman" w:hAnsi="Arial"/>
      </w:rPr>
    </w:lvl>
    <w:lvl w:ilvl="4">
      <w:start w:val="1"/>
      <w:numFmt w:val="bullet"/>
      <w:lvlText w:val="o"/>
      <w:lvlJc w:val="left"/>
      <w:pPr>
        <w:ind w:left="6045" w:firstLine="4157"/>
      </w:pPr>
      <w:rPr>
        <w:rFonts w:ascii="Arial" w:eastAsia="Times New Roman" w:hAnsi="Arial"/>
      </w:rPr>
    </w:lvl>
    <w:lvl w:ilvl="5">
      <w:start w:val="1"/>
      <w:numFmt w:val="bullet"/>
      <w:lvlText w:val="▪"/>
      <w:lvlJc w:val="left"/>
      <w:pPr>
        <w:ind w:left="6765" w:firstLine="4877"/>
      </w:pPr>
      <w:rPr>
        <w:rFonts w:ascii="Arial" w:eastAsia="Times New Roman" w:hAnsi="Arial"/>
      </w:rPr>
    </w:lvl>
    <w:lvl w:ilvl="6">
      <w:start w:val="1"/>
      <w:numFmt w:val="bullet"/>
      <w:lvlText w:val="●"/>
      <w:lvlJc w:val="left"/>
      <w:pPr>
        <w:ind w:left="7485" w:firstLine="5597"/>
      </w:pPr>
      <w:rPr>
        <w:rFonts w:ascii="Arial" w:eastAsia="Times New Roman" w:hAnsi="Arial"/>
      </w:rPr>
    </w:lvl>
    <w:lvl w:ilvl="7">
      <w:start w:val="1"/>
      <w:numFmt w:val="bullet"/>
      <w:lvlText w:val="o"/>
      <w:lvlJc w:val="left"/>
      <w:pPr>
        <w:ind w:left="8205" w:firstLine="6317"/>
      </w:pPr>
      <w:rPr>
        <w:rFonts w:ascii="Arial" w:eastAsia="Times New Roman" w:hAnsi="Arial"/>
      </w:rPr>
    </w:lvl>
    <w:lvl w:ilvl="8">
      <w:start w:val="1"/>
      <w:numFmt w:val="bullet"/>
      <w:lvlText w:val="▪"/>
      <w:lvlJc w:val="left"/>
      <w:pPr>
        <w:ind w:left="8925" w:firstLine="7037"/>
      </w:pPr>
      <w:rPr>
        <w:rFonts w:ascii="Arial" w:eastAsia="Times New Roman" w:hAnsi="Arial"/>
      </w:rPr>
    </w:lvl>
  </w:abstractNum>
  <w:abstractNum w:abstractNumId="23" w15:restartNumberingAfterBreak="0">
    <w:nsid w:val="1CC8589E"/>
    <w:multiLevelType w:val="hybridMultilevel"/>
    <w:tmpl w:val="F7204EF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1DDB1582"/>
    <w:multiLevelType w:val="multilevel"/>
    <w:tmpl w:val="9C063A60"/>
    <w:lvl w:ilvl="0">
      <w:start w:val="1"/>
      <w:numFmt w:val="bullet"/>
      <w:lvlText w:val="●"/>
      <w:lvlJc w:val="left"/>
      <w:pPr>
        <w:ind w:left="1637" w:firstLine="1277"/>
      </w:pPr>
      <w:rPr>
        <w:rFonts w:ascii="Arial" w:eastAsia="Times New Roman" w:hAnsi="Arial"/>
      </w:rPr>
    </w:lvl>
    <w:lvl w:ilvl="1">
      <w:start w:val="1"/>
      <w:numFmt w:val="bullet"/>
      <w:lvlText w:val="o"/>
      <w:lvlJc w:val="left"/>
      <w:pPr>
        <w:ind w:left="2357" w:firstLine="1997"/>
      </w:pPr>
      <w:rPr>
        <w:rFonts w:ascii="Arial" w:eastAsia="Times New Roman" w:hAnsi="Arial"/>
      </w:rPr>
    </w:lvl>
    <w:lvl w:ilvl="2">
      <w:start w:val="1"/>
      <w:numFmt w:val="bullet"/>
      <w:lvlText w:val="▪"/>
      <w:lvlJc w:val="left"/>
      <w:pPr>
        <w:ind w:left="3077" w:firstLine="2717"/>
      </w:pPr>
      <w:rPr>
        <w:rFonts w:ascii="Arial" w:eastAsia="Times New Roman" w:hAnsi="Arial"/>
      </w:rPr>
    </w:lvl>
    <w:lvl w:ilvl="3">
      <w:start w:val="1"/>
      <w:numFmt w:val="bullet"/>
      <w:lvlText w:val="●"/>
      <w:lvlJc w:val="left"/>
      <w:pPr>
        <w:ind w:left="3797" w:firstLine="3437"/>
      </w:pPr>
      <w:rPr>
        <w:rFonts w:ascii="Arial" w:eastAsia="Times New Roman" w:hAnsi="Arial"/>
      </w:rPr>
    </w:lvl>
    <w:lvl w:ilvl="4">
      <w:start w:val="1"/>
      <w:numFmt w:val="bullet"/>
      <w:lvlText w:val="o"/>
      <w:lvlJc w:val="left"/>
      <w:pPr>
        <w:ind w:left="4517" w:firstLine="4157"/>
      </w:pPr>
      <w:rPr>
        <w:rFonts w:ascii="Arial" w:eastAsia="Times New Roman" w:hAnsi="Arial"/>
      </w:rPr>
    </w:lvl>
    <w:lvl w:ilvl="5">
      <w:start w:val="1"/>
      <w:numFmt w:val="bullet"/>
      <w:lvlText w:val="▪"/>
      <w:lvlJc w:val="left"/>
      <w:pPr>
        <w:ind w:left="5237" w:firstLine="4877"/>
      </w:pPr>
      <w:rPr>
        <w:rFonts w:ascii="Arial" w:eastAsia="Times New Roman" w:hAnsi="Arial"/>
      </w:rPr>
    </w:lvl>
    <w:lvl w:ilvl="6">
      <w:start w:val="1"/>
      <w:numFmt w:val="bullet"/>
      <w:lvlText w:val="●"/>
      <w:lvlJc w:val="left"/>
      <w:pPr>
        <w:ind w:left="5957" w:firstLine="5597"/>
      </w:pPr>
      <w:rPr>
        <w:rFonts w:ascii="Arial" w:eastAsia="Times New Roman" w:hAnsi="Arial"/>
      </w:rPr>
    </w:lvl>
    <w:lvl w:ilvl="7">
      <w:start w:val="1"/>
      <w:numFmt w:val="bullet"/>
      <w:lvlText w:val="o"/>
      <w:lvlJc w:val="left"/>
      <w:pPr>
        <w:ind w:left="6677" w:firstLine="6317"/>
      </w:pPr>
      <w:rPr>
        <w:rFonts w:ascii="Arial" w:eastAsia="Times New Roman" w:hAnsi="Arial"/>
      </w:rPr>
    </w:lvl>
    <w:lvl w:ilvl="8">
      <w:start w:val="1"/>
      <w:numFmt w:val="bullet"/>
      <w:lvlText w:val="▪"/>
      <w:lvlJc w:val="left"/>
      <w:pPr>
        <w:ind w:left="7397" w:firstLine="7037"/>
      </w:pPr>
      <w:rPr>
        <w:rFonts w:ascii="Arial" w:eastAsia="Times New Roman" w:hAnsi="Arial"/>
      </w:rPr>
    </w:lvl>
  </w:abstractNum>
  <w:abstractNum w:abstractNumId="25" w15:restartNumberingAfterBreak="0">
    <w:nsid w:val="23826D64"/>
    <w:multiLevelType w:val="multilevel"/>
    <w:tmpl w:val="CEA2C4C4"/>
    <w:lvl w:ilvl="0">
      <w:start w:val="1"/>
      <w:numFmt w:val="bullet"/>
      <w:lvlText w:val="▪"/>
      <w:lvlJc w:val="left"/>
      <w:pPr>
        <w:ind w:left="720" w:firstLine="360"/>
      </w:pPr>
      <w:rPr>
        <w:rFonts w:ascii="Arial" w:eastAsia="Times New Roman" w:hAnsi="Arial"/>
        <w:sz w:val="20"/>
        <w:szCs w:val="20"/>
      </w:rPr>
    </w:lvl>
    <w:lvl w:ilvl="1">
      <w:start w:val="1"/>
      <w:numFmt w:val="bullet"/>
      <w:lvlText w:val="▪"/>
      <w:lvlJc w:val="left"/>
      <w:pPr>
        <w:ind w:left="1440" w:firstLine="1080"/>
      </w:pPr>
      <w:rPr>
        <w:rFonts w:ascii="Arial" w:eastAsia="Times New Roman" w:hAnsi="Arial"/>
        <w:sz w:val="20"/>
        <w:szCs w:val="20"/>
      </w:rPr>
    </w:lvl>
    <w:lvl w:ilvl="2">
      <w:start w:val="1"/>
      <w:numFmt w:val="bullet"/>
      <w:lvlText w:val="▪"/>
      <w:lvlJc w:val="left"/>
      <w:pPr>
        <w:ind w:left="2160" w:firstLine="1800"/>
      </w:pPr>
      <w:rPr>
        <w:rFonts w:ascii="Arial" w:eastAsia="Times New Roman" w:hAnsi="Arial"/>
        <w:sz w:val="20"/>
        <w:szCs w:val="20"/>
      </w:rPr>
    </w:lvl>
    <w:lvl w:ilvl="3">
      <w:start w:val="1"/>
      <w:numFmt w:val="bullet"/>
      <w:lvlText w:val="▪"/>
      <w:lvlJc w:val="left"/>
      <w:pPr>
        <w:ind w:left="2880" w:firstLine="2520"/>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26" w15:restartNumberingAfterBreak="0">
    <w:nsid w:val="23A52127"/>
    <w:multiLevelType w:val="hybridMultilevel"/>
    <w:tmpl w:val="F710D95C"/>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27" w15:restartNumberingAfterBreak="0">
    <w:nsid w:val="2468696A"/>
    <w:multiLevelType w:val="multilevel"/>
    <w:tmpl w:val="959019FC"/>
    <w:lvl w:ilvl="0">
      <w:start w:val="1"/>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2"/>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1"/>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28" w15:restartNumberingAfterBreak="0">
    <w:nsid w:val="256255AF"/>
    <w:multiLevelType w:val="multilevel"/>
    <w:tmpl w:val="4BCA16C2"/>
    <w:lvl w:ilvl="0">
      <w:start w:val="1"/>
      <w:numFmt w:val="decimal"/>
      <w:lvlText w:val="%1."/>
      <w:lvlJc w:val="left"/>
      <w:pPr>
        <w:ind w:left="0" w:firstLine="850"/>
      </w:pPr>
    </w:lvl>
    <w:lvl w:ilvl="1">
      <w:start w:val="1"/>
      <w:numFmt w:val="decimal"/>
      <w:lvlText w:val="%1.%2."/>
      <w:lvlJc w:val="left"/>
      <w:pPr>
        <w:ind w:left="0" w:firstLine="850"/>
      </w:pPr>
    </w:lvl>
    <w:lvl w:ilvl="2">
      <w:start w:val="1"/>
      <w:numFmt w:val="decimal"/>
      <w:lvlText w:val="%1.%2.%3."/>
      <w:lvlJc w:val="left"/>
      <w:pPr>
        <w:ind w:left="360" w:firstLine="850"/>
      </w:pPr>
    </w:lvl>
    <w:lvl w:ilvl="3">
      <w:start w:val="1"/>
      <w:numFmt w:val="decimal"/>
      <w:lvlText w:val="%1.%2.%3.%4."/>
      <w:lvlJc w:val="left"/>
      <w:pPr>
        <w:ind w:left="360" w:firstLine="850"/>
      </w:pPr>
    </w:lvl>
    <w:lvl w:ilvl="4">
      <w:start w:val="1"/>
      <w:numFmt w:val="decimal"/>
      <w:lvlText w:val="%1.%2.%3.%4.%5."/>
      <w:lvlJc w:val="left"/>
      <w:pPr>
        <w:ind w:left="720" w:firstLine="850"/>
      </w:pPr>
    </w:lvl>
    <w:lvl w:ilvl="5">
      <w:start w:val="1"/>
      <w:numFmt w:val="decimal"/>
      <w:lvlText w:val="%1.%2.%3.%4.%5.%6."/>
      <w:lvlJc w:val="left"/>
      <w:pPr>
        <w:ind w:left="720" w:firstLine="850"/>
      </w:pPr>
    </w:lvl>
    <w:lvl w:ilvl="6">
      <w:start w:val="1"/>
      <w:numFmt w:val="decimal"/>
      <w:lvlText w:val="%1.%2.%3.%4.%5.%6.%7."/>
      <w:lvlJc w:val="left"/>
      <w:pPr>
        <w:ind w:left="1080" w:firstLine="850"/>
      </w:pPr>
    </w:lvl>
    <w:lvl w:ilvl="7">
      <w:start w:val="1"/>
      <w:numFmt w:val="decimal"/>
      <w:lvlText w:val="%1.%2.%3.%4.%5.%6.%7.%8."/>
      <w:lvlJc w:val="left"/>
      <w:pPr>
        <w:ind w:left="1080" w:firstLine="850"/>
      </w:pPr>
    </w:lvl>
    <w:lvl w:ilvl="8">
      <w:start w:val="1"/>
      <w:numFmt w:val="decimal"/>
      <w:lvlText w:val="%1.%2.%3.%4.%5.%6.%7.%8.%9."/>
      <w:lvlJc w:val="left"/>
      <w:pPr>
        <w:ind w:left="1440" w:firstLine="850"/>
      </w:pPr>
    </w:lvl>
  </w:abstractNum>
  <w:abstractNum w:abstractNumId="29" w15:restartNumberingAfterBreak="0">
    <w:nsid w:val="26ED02BF"/>
    <w:multiLevelType w:val="hybridMultilevel"/>
    <w:tmpl w:val="10224AB0"/>
    <w:lvl w:ilvl="0" w:tplc="9DBA6348">
      <w:start w:val="2"/>
      <w:numFmt w:val="decimal"/>
      <w:lvlText w:val="%1."/>
      <w:lvlJc w:val="left"/>
      <w:pPr>
        <w:ind w:left="305" w:hanging="353"/>
      </w:pPr>
      <w:rPr>
        <w:rFonts w:ascii="Times New Roman" w:eastAsia="Times New Roman" w:hAnsi="Times New Roman" w:cs="Times New Roman" w:hint="default"/>
        <w:w w:val="100"/>
        <w:sz w:val="22"/>
        <w:szCs w:val="22"/>
        <w:lang w:val="bg-BG" w:eastAsia="en-US" w:bidi="ar-SA"/>
      </w:rPr>
    </w:lvl>
    <w:lvl w:ilvl="1" w:tplc="3B0CB176">
      <w:numFmt w:val="bullet"/>
      <w:lvlText w:val="•"/>
      <w:lvlJc w:val="left"/>
      <w:pPr>
        <w:ind w:left="1242" w:hanging="353"/>
      </w:pPr>
      <w:rPr>
        <w:rFonts w:hint="default"/>
        <w:lang w:val="bg-BG" w:eastAsia="en-US" w:bidi="ar-SA"/>
      </w:rPr>
    </w:lvl>
    <w:lvl w:ilvl="2" w:tplc="ABB029BA">
      <w:numFmt w:val="bullet"/>
      <w:lvlText w:val="•"/>
      <w:lvlJc w:val="left"/>
      <w:pPr>
        <w:ind w:left="2185" w:hanging="353"/>
      </w:pPr>
      <w:rPr>
        <w:rFonts w:hint="default"/>
        <w:lang w:val="bg-BG" w:eastAsia="en-US" w:bidi="ar-SA"/>
      </w:rPr>
    </w:lvl>
    <w:lvl w:ilvl="3" w:tplc="29260E36">
      <w:numFmt w:val="bullet"/>
      <w:lvlText w:val="•"/>
      <w:lvlJc w:val="left"/>
      <w:pPr>
        <w:ind w:left="3127" w:hanging="353"/>
      </w:pPr>
      <w:rPr>
        <w:rFonts w:hint="default"/>
        <w:lang w:val="bg-BG" w:eastAsia="en-US" w:bidi="ar-SA"/>
      </w:rPr>
    </w:lvl>
    <w:lvl w:ilvl="4" w:tplc="8FA4320C">
      <w:numFmt w:val="bullet"/>
      <w:lvlText w:val="•"/>
      <w:lvlJc w:val="left"/>
      <w:pPr>
        <w:ind w:left="4070" w:hanging="353"/>
      </w:pPr>
      <w:rPr>
        <w:rFonts w:hint="default"/>
        <w:lang w:val="bg-BG" w:eastAsia="en-US" w:bidi="ar-SA"/>
      </w:rPr>
    </w:lvl>
    <w:lvl w:ilvl="5" w:tplc="56CC689E">
      <w:numFmt w:val="bullet"/>
      <w:lvlText w:val="•"/>
      <w:lvlJc w:val="left"/>
      <w:pPr>
        <w:ind w:left="5013" w:hanging="353"/>
      </w:pPr>
      <w:rPr>
        <w:rFonts w:hint="default"/>
        <w:lang w:val="bg-BG" w:eastAsia="en-US" w:bidi="ar-SA"/>
      </w:rPr>
    </w:lvl>
    <w:lvl w:ilvl="6" w:tplc="00503860">
      <w:numFmt w:val="bullet"/>
      <w:lvlText w:val="•"/>
      <w:lvlJc w:val="left"/>
      <w:pPr>
        <w:ind w:left="5955" w:hanging="353"/>
      </w:pPr>
      <w:rPr>
        <w:rFonts w:hint="default"/>
        <w:lang w:val="bg-BG" w:eastAsia="en-US" w:bidi="ar-SA"/>
      </w:rPr>
    </w:lvl>
    <w:lvl w:ilvl="7" w:tplc="27DC9D3E">
      <w:numFmt w:val="bullet"/>
      <w:lvlText w:val="•"/>
      <w:lvlJc w:val="left"/>
      <w:pPr>
        <w:ind w:left="6898" w:hanging="353"/>
      </w:pPr>
      <w:rPr>
        <w:rFonts w:hint="default"/>
        <w:lang w:val="bg-BG" w:eastAsia="en-US" w:bidi="ar-SA"/>
      </w:rPr>
    </w:lvl>
    <w:lvl w:ilvl="8" w:tplc="F46EBB40">
      <w:numFmt w:val="bullet"/>
      <w:lvlText w:val="•"/>
      <w:lvlJc w:val="left"/>
      <w:pPr>
        <w:ind w:left="7841" w:hanging="353"/>
      </w:pPr>
      <w:rPr>
        <w:rFonts w:hint="default"/>
        <w:lang w:val="bg-BG" w:eastAsia="en-US" w:bidi="ar-SA"/>
      </w:rPr>
    </w:lvl>
  </w:abstractNum>
  <w:abstractNum w:abstractNumId="30" w15:restartNumberingAfterBreak="0">
    <w:nsid w:val="279C419A"/>
    <w:multiLevelType w:val="multilevel"/>
    <w:tmpl w:val="FD4A93BE"/>
    <w:lvl w:ilvl="0">
      <w:start w:val="3"/>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1"/>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4"/>
        <w:szCs w:val="23"/>
        <w:u w:val="none"/>
        <w:vertAlign w:val="baseline"/>
      </w:rPr>
    </w:lvl>
    <w:lvl w:ilvl="6">
      <w:start w:val="3"/>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31" w15:restartNumberingAfterBreak="0">
    <w:nsid w:val="29F37EF8"/>
    <w:multiLevelType w:val="hybridMultilevel"/>
    <w:tmpl w:val="A1F854FA"/>
    <w:lvl w:ilvl="0" w:tplc="6862197C">
      <w:start w:val="1"/>
      <w:numFmt w:val="decimal"/>
      <w:lvlText w:val="%1."/>
      <w:lvlJc w:val="left"/>
      <w:pPr>
        <w:ind w:left="305" w:hanging="332"/>
      </w:pPr>
      <w:rPr>
        <w:rFonts w:ascii="Times New Roman" w:eastAsia="Times New Roman" w:hAnsi="Times New Roman" w:cs="Times New Roman" w:hint="default"/>
        <w:w w:val="100"/>
        <w:sz w:val="22"/>
        <w:szCs w:val="22"/>
        <w:lang w:val="bg-BG" w:eastAsia="en-US" w:bidi="ar-SA"/>
      </w:rPr>
    </w:lvl>
    <w:lvl w:ilvl="1" w:tplc="2AC07F4E">
      <w:numFmt w:val="bullet"/>
      <w:lvlText w:val="•"/>
      <w:lvlJc w:val="left"/>
      <w:pPr>
        <w:ind w:left="1242" w:hanging="332"/>
      </w:pPr>
      <w:rPr>
        <w:rFonts w:hint="default"/>
        <w:lang w:val="bg-BG" w:eastAsia="en-US" w:bidi="ar-SA"/>
      </w:rPr>
    </w:lvl>
    <w:lvl w:ilvl="2" w:tplc="5516B184">
      <w:numFmt w:val="bullet"/>
      <w:lvlText w:val="•"/>
      <w:lvlJc w:val="left"/>
      <w:pPr>
        <w:ind w:left="2185" w:hanging="332"/>
      </w:pPr>
      <w:rPr>
        <w:rFonts w:hint="default"/>
        <w:lang w:val="bg-BG" w:eastAsia="en-US" w:bidi="ar-SA"/>
      </w:rPr>
    </w:lvl>
    <w:lvl w:ilvl="3" w:tplc="A41EAE22">
      <w:numFmt w:val="bullet"/>
      <w:lvlText w:val="•"/>
      <w:lvlJc w:val="left"/>
      <w:pPr>
        <w:ind w:left="3127" w:hanging="332"/>
      </w:pPr>
      <w:rPr>
        <w:rFonts w:hint="default"/>
        <w:lang w:val="bg-BG" w:eastAsia="en-US" w:bidi="ar-SA"/>
      </w:rPr>
    </w:lvl>
    <w:lvl w:ilvl="4" w:tplc="C6E6F0B4">
      <w:numFmt w:val="bullet"/>
      <w:lvlText w:val="•"/>
      <w:lvlJc w:val="left"/>
      <w:pPr>
        <w:ind w:left="4070" w:hanging="332"/>
      </w:pPr>
      <w:rPr>
        <w:rFonts w:hint="default"/>
        <w:lang w:val="bg-BG" w:eastAsia="en-US" w:bidi="ar-SA"/>
      </w:rPr>
    </w:lvl>
    <w:lvl w:ilvl="5" w:tplc="E48C5FD8">
      <w:numFmt w:val="bullet"/>
      <w:lvlText w:val="•"/>
      <w:lvlJc w:val="left"/>
      <w:pPr>
        <w:ind w:left="5013" w:hanging="332"/>
      </w:pPr>
      <w:rPr>
        <w:rFonts w:hint="default"/>
        <w:lang w:val="bg-BG" w:eastAsia="en-US" w:bidi="ar-SA"/>
      </w:rPr>
    </w:lvl>
    <w:lvl w:ilvl="6" w:tplc="3F3E9AA4">
      <w:numFmt w:val="bullet"/>
      <w:lvlText w:val="•"/>
      <w:lvlJc w:val="left"/>
      <w:pPr>
        <w:ind w:left="5955" w:hanging="332"/>
      </w:pPr>
      <w:rPr>
        <w:rFonts w:hint="default"/>
        <w:lang w:val="bg-BG" w:eastAsia="en-US" w:bidi="ar-SA"/>
      </w:rPr>
    </w:lvl>
    <w:lvl w:ilvl="7" w:tplc="F6D27B80">
      <w:numFmt w:val="bullet"/>
      <w:lvlText w:val="•"/>
      <w:lvlJc w:val="left"/>
      <w:pPr>
        <w:ind w:left="6898" w:hanging="332"/>
      </w:pPr>
      <w:rPr>
        <w:rFonts w:hint="default"/>
        <w:lang w:val="bg-BG" w:eastAsia="en-US" w:bidi="ar-SA"/>
      </w:rPr>
    </w:lvl>
    <w:lvl w:ilvl="8" w:tplc="665C5BD4">
      <w:numFmt w:val="bullet"/>
      <w:lvlText w:val="•"/>
      <w:lvlJc w:val="left"/>
      <w:pPr>
        <w:ind w:left="7841" w:hanging="332"/>
      </w:pPr>
      <w:rPr>
        <w:rFonts w:hint="default"/>
        <w:lang w:val="bg-BG" w:eastAsia="en-US" w:bidi="ar-SA"/>
      </w:rPr>
    </w:lvl>
  </w:abstractNum>
  <w:abstractNum w:abstractNumId="32" w15:restartNumberingAfterBreak="0">
    <w:nsid w:val="2BEF2B9F"/>
    <w:multiLevelType w:val="multilevel"/>
    <w:tmpl w:val="7886130E"/>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2"/>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4"/>
        <w:szCs w:val="24"/>
        <w:u w:val="none"/>
        <w:vertAlign w:val="baseline"/>
      </w:rPr>
    </w:lvl>
    <w:lvl w:ilvl="7">
      <w:start w:val="1"/>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33" w15:restartNumberingAfterBreak="0">
    <w:nsid w:val="2C294FC8"/>
    <w:multiLevelType w:val="multilevel"/>
    <w:tmpl w:val="FA8C66F6"/>
    <w:lvl w:ilvl="0">
      <w:start w:val="1"/>
      <w:numFmt w:val="bullet"/>
      <w:lvlText w:val="●"/>
      <w:lvlJc w:val="left"/>
      <w:pPr>
        <w:ind w:left="1920" w:firstLine="1560"/>
      </w:pPr>
      <w:rPr>
        <w:rFonts w:ascii="Arial" w:eastAsia="Times New Roman" w:hAnsi="Arial"/>
      </w:rPr>
    </w:lvl>
    <w:lvl w:ilvl="1">
      <w:start w:val="1"/>
      <w:numFmt w:val="bullet"/>
      <w:lvlText w:val="o"/>
      <w:lvlJc w:val="left"/>
      <w:pPr>
        <w:ind w:left="2640" w:firstLine="2280"/>
      </w:pPr>
      <w:rPr>
        <w:rFonts w:ascii="Arial" w:eastAsia="Times New Roman" w:hAnsi="Arial"/>
      </w:rPr>
    </w:lvl>
    <w:lvl w:ilvl="2">
      <w:start w:val="1"/>
      <w:numFmt w:val="bullet"/>
      <w:lvlText w:val="▪"/>
      <w:lvlJc w:val="left"/>
      <w:pPr>
        <w:ind w:left="3360" w:firstLine="3000"/>
      </w:pPr>
      <w:rPr>
        <w:rFonts w:ascii="Arial" w:eastAsia="Times New Roman" w:hAnsi="Arial"/>
      </w:rPr>
    </w:lvl>
    <w:lvl w:ilvl="3">
      <w:start w:val="1"/>
      <w:numFmt w:val="bullet"/>
      <w:lvlText w:val="●"/>
      <w:lvlJc w:val="left"/>
      <w:pPr>
        <w:ind w:left="4080" w:firstLine="3720"/>
      </w:pPr>
      <w:rPr>
        <w:rFonts w:ascii="Arial" w:eastAsia="Times New Roman" w:hAnsi="Arial"/>
      </w:rPr>
    </w:lvl>
    <w:lvl w:ilvl="4">
      <w:start w:val="1"/>
      <w:numFmt w:val="bullet"/>
      <w:lvlText w:val="o"/>
      <w:lvlJc w:val="left"/>
      <w:pPr>
        <w:ind w:left="4800" w:firstLine="4440"/>
      </w:pPr>
      <w:rPr>
        <w:rFonts w:ascii="Arial" w:eastAsia="Times New Roman" w:hAnsi="Arial"/>
      </w:rPr>
    </w:lvl>
    <w:lvl w:ilvl="5">
      <w:start w:val="1"/>
      <w:numFmt w:val="bullet"/>
      <w:lvlText w:val="▪"/>
      <w:lvlJc w:val="left"/>
      <w:pPr>
        <w:ind w:left="5520" w:firstLine="5160"/>
      </w:pPr>
      <w:rPr>
        <w:rFonts w:ascii="Arial" w:eastAsia="Times New Roman" w:hAnsi="Arial"/>
      </w:rPr>
    </w:lvl>
    <w:lvl w:ilvl="6">
      <w:start w:val="1"/>
      <w:numFmt w:val="bullet"/>
      <w:lvlText w:val="●"/>
      <w:lvlJc w:val="left"/>
      <w:pPr>
        <w:ind w:left="6240" w:firstLine="5880"/>
      </w:pPr>
      <w:rPr>
        <w:rFonts w:ascii="Arial" w:eastAsia="Times New Roman" w:hAnsi="Arial"/>
      </w:rPr>
    </w:lvl>
    <w:lvl w:ilvl="7">
      <w:start w:val="1"/>
      <w:numFmt w:val="bullet"/>
      <w:lvlText w:val="o"/>
      <w:lvlJc w:val="left"/>
      <w:pPr>
        <w:ind w:left="6960" w:firstLine="6600"/>
      </w:pPr>
      <w:rPr>
        <w:rFonts w:ascii="Arial" w:eastAsia="Times New Roman" w:hAnsi="Arial"/>
      </w:rPr>
    </w:lvl>
    <w:lvl w:ilvl="8">
      <w:start w:val="1"/>
      <w:numFmt w:val="bullet"/>
      <w:lvlText w:val="▪"/>
      <w:lvlJc w:val="left"/>
      <w:pPr>
        <w:ind w:left="7680" w:firstLine="7320"/>
      </w:pPr>
      <w:rPr>
        <w:rFonts w:ascii="Arial" w:eastAsia="Times New Roman" w:hAnsi="Arial"/>
      </w:rPr>
    </w:lvl>
  </w:abstractNum>
  <w:abstractNum w:abstractNumId="34" w15:restartNumberingAfterBreak="0">
    <w:nsid w:val="2F4E716E"/>
    <w:multiLevelType w:val="hybridMultilevel"/>
    <w:tmpl w:val="A648BAB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30A0265D"/>
    <w:multiLevelType w:val="hybridMultilevel"/>
    <w:tmpl w:val="FDDC879E"/>
    <w:lvl w:ilvl="0" w:tplc="355C5B52">
      <w:numFmt w:val="bullet"/>
      <w:lvlText w:val="-"/>
      <w:lvlJc w:val="left"/>
      <w:pPr>
        <w:ind w:left="305" w:hanging="425"/>
      </w:pPr>
      <w:rPr>
        <w:rFonts w:ascii="Times New Roman" w:eastAsia="Times New Roman" w:hAnsi="Times New Roman" w:cs="Times New Roman" w:hint="default"/>
        <w:w w:val="99"/>
        <w:sz w:val="24"/>
        <w:szCs w:val="24"/>
        <w:lang w:val="bg-BG" w:eastAsia="en-US" w:bidi="ar-SA"/>
      </w:rPr>
    </w:lvl>
    <w:lvl w:ilvl="1" w:tplc="C714E4DA">
      <w:numFmt w:val="bullet"/>
      <w:lvlText w:val="•"/>
      <w:lvlJc w:val="left"/>
      <w:pPr>
        <w:ind w:left="1242" w:hanging="425"/>
      </w:pPr>
      <w:rPr>
        <w:rFonts w:hint="default"/>
        <w:lang w:val="bg-BG" w:eastAsia="en-US" w:bidi="ar-SA"/>
      </w:rPr>
    </w:lvl>
    <w:lvl w:ilvl="2" w:tplc="14BCD398">
      <w:numFmt w:val="bullet"/>
      <w:lvlText w:val="•"/>
      <w:lvlJc w:val="left"/>
      <w:pPr>
        <w:ind w:left="2185" w:hanging="425"/>
      </w:pPr>
      <w:rPr>
        <w:rFonts w:hint="default"/>
        <w:lang w:val="bg-BG" w:eastAsia="en-US" w:bidi="ar-SA"/>
      </w:rPr>
    </w:lvl>
    <w:lvl w:ilvl="3" w:tplc="E492740A">
      <w:numFmt w:val="bullet"/>
      <w:lvlText w:val="•"/>
      <w:lvlJc w:val="left"/>
      <w:pPr>
        <w:ind w:left="3127" w:hanging="425"/>
      </w:pPr>
      <w:rPr>
        <w:rFonts w:hint="default"/>
        <w:lang w:val="bg-BG" w:eastAsia="en-US" w:bidi="ar-SA"/>
      </w:rPr>
    </w:lvl>
    <w:lvl w:ilvl="4" w:tplc="2C088360">
      <w:numFmt w:val="bullet"/>
      <w:lvlText w:val="•"/>
      <w:lvlJc w:val="left"/>
      <w:pPr>
        <w:ind w:left="4070" w:hanging="425"/>
      </w:pPr>
      <w:rPr>
        <w:rFonts w:hint="default"/>
        <w:lang w:val="bg-BG" w:eastAsia="en-US" w:bidi="ar-SA"/>
      </w:rPr>
    </w:lvl>
    <w:lvl w:ilvl="5" w:tplc="80247A5C">
      <w:numFmt w:val="bullet"/>
      <w:lvlText w:val="•"/>
      <w:lvlJc w:val="left"/>
      <w:pPr>
        <w:ind w:left="5013" w:hanging="425"/>
      </w:pPr>
      <w:rPr>
        <w:rFonts w:hint="default"/>
        <w:lang w:val="bg-BG" w:eastAsia="en-US" w:bidi="ar-SA"/>
      </w:rPr>
    </w:lvl>
    <w:lvl w:ilvl="6" w:tplc="7A78D19E">
      <w:numFmt w:val="bullet"/>
      <w:lvlText w:val="•"/>
      <w:lvlJc w:val="left"/>
      <w:pPr>
        <w:ind w:left="5955" w:hanging="425"/>
      </w:pPr>
      <w:rPr>
        <w:rFonts w:hint="default"/>
        <w:lang w:val="bg-BG" w:eastAsia="en-US" w:bidi="ar-SA"/>
      </w:rPr>
    </w:lvl>
    <w:lvl w:ilvl="7" w:tplc="2A24FB66">
      <w:numFmt w:val="bullet"/>
      <w:lvlText w:val="•"/>
      <w:lvlJc w:val="left"/>
      <w:pPr>
        <w:ind w:left="6898" w:hanging="425"/>
      </w:pPr>
      <w:rPr>
        <w:rFonts w:hint="default"/>
        <w:lang w:val="bg-BG" w:eastAsia="en-US" w:bidi="ar-SA"/>
      </w:rPr>
    </w:lvl>
    <w:lvl w:ilvl="8" w:tplc="3D0EBB2E">
      <w:numFmt w:val="bullet"/>
      <w:lvlText w:val="•"/>
      <w:lvlJc w:val="left"/>
      <w:pPr>
        <w:ind w:left="7841" w:hanging="425"/>
      </w:pPr>
      <w:rPr>
        <w:rFonts w:hint="default"/>
        <w:lang w:val="bg-BG" w:eastAsia="en-US" w:bidi="ar-SA"/>
      </w:rPr>
    </w:lvl>
  </w:abstractNum>
  <w:abstractNum w:abstractNumId="36" w15:restartNumberingAfterBreak="0">
    <w:nsid w:val="31A072D1"/>
    <w:multiLevelType w:val="multilevel"/>
    <w:tmpl w:val="3D8A5B4E"/>
    <w:lvl w:ilvl="0">
      <w:start w:val="1"/>
      <w:numFmt w:val="bullet"/>
      <w:lvlText w:val="●"/>
      <w:lvlJc w:val="left"/>
      <w:pPr>
        <w:ind w:left="2062" w:firstLine="1702"/>
      </w:pPr>
      <w:rPr>
        <w:rFonts w:ascii="Arial" w:eastAsia="Times New Roman" w:hAnsi="Arial"/>
      </w:rPr>
    </w:lvl>
    <w:lvl w:ilvl="1">
      <w:start w:val="1"/>
      <w:numFmt w:val="bullet"/>
      <w:lvlText w:val="o"/>
      <w:lvlJc w:val="left"/>
      <w:pPr>
        <w:ind w:left="2782" w:firstLine="2422"/>
      </w:pPr>
      <w:rPr>
        <w:rFonts w:ascii="Arial" w:eastAsia="Times New Roman" w:hAnsi="Arial"/>
      </w:rPr>
    </w:lvl>
    <w:lvl w:ilvl="2">
      <w:start w:val="1"/>
      <w:numFmt w:val="bullet"/>
      <w:lvlText w:val="▪"/>
      <w:lvlJc w:val="left"/>
      <w:pPr>
        <w:ind w:left="3502" w:firstLine="3142"/>
      </w:pPr>
      <w:rPr>
        <w:rFonts w:ascii="Arial" w:eastAsia="Times New Roman" w:hAnsi="Arial"/>
      </w:rPr>
    </w:lvl>
    <w:lvl w:ilvl="3">
      <w:start w:val="1"/>
      <w:numFmt w:val="bullet"/>
      <w:lvlText w:val="●"/>
      <w:lvlJc w:val="left"/>
      <w:pPr>
        <w:ind w:left="4222" w:firstLine="3862"/>
      </w:pPr>
      <w:rPr>
        <w:rFonts w:ascii="Arial" w:eastAsia="Times New Roman" w:hAnsi="Arial"/>
      </w:rPr>
    </w:lvl>
    <w:lvl w:ilvl="4">
      <w:start w:val="1"/>
      <w:numFmt w:val="bullet"/>
      <w:lvlText w:val="o"/>
      <w:lvlJc w:val="left"/>
      <w:pPr>
        <w:ind w:left="4942" w:firstLine="4582"/>
      </w:pPr>
      <w:rPr>
        <w:rFonts w:ascii="Arial" w:eastAsia="Times New Roman" w:hAnsi="Arial"/>
      </w:rPr>
    </w:lvl>
    <w:lvl w:ilvl="5">
      <w:start w:val="1"/>
      <w:numFmt w:val="bullet"/>
      <w:lvlText w:val="▪"/>
      <w:lvlJc w:val="left"/>
      <w:pPr>
        <w:ind w:left="5662" w:firstLine="5302"/>
      </w:pPr>
      <w:rPr>
        <w:rFonts w:ascii="Arial" w:eastAsia="Times New Roman" w:hAnsi="Arial"/>
      </w:rPr>
    </w:lvl>
    <w:lvl w:ilvl="6">
      <w:start w:val="1"/>
      <w:numFmt w:val="bullet"/>
      <w:lvlText w:val="●"/>
      <w:lvlJc w:val="left"/>
      <w:pPr>
        <w:ind w:left="6382" w:firstLine="6022"/>
      </w:pPr>
      <w:rPr>
        <w:rFonts w:ascii="Arial" w:eastAsia="Times New Roman" w:hAnsi="Arial"/>
      </w:rPr>
    </w:lvl>
    <w:lvl w:ilvl="7">
      <w:start w:val="1"/>
      <w:numFmt w:val="bullet"/>
      <w:lvlText w:val="o"/>
      <w:lvlJc w:val="left"/>
      <w:pPr>
        <w:ind w:left="7102" w:firstLine="6742"/>
      </w:pPr>
      <w:rPr>
        <w:rFonts w:ascii="Arial" w:eastAsia="Times New Roman" w:hAnsi="Arial"/>
      </w:rPr>
    </w:lvl>
    <w:lvl w:ilvl="8">
      <w:start w:val="1"/>
      <w:numFmt w:val="bullet"/>
      <w:lvlText w:val="▪"/>
      <w:lvlJc w:val="left"/>
      <w:pPr>
        <w:ind w:left="7822" w:firstLine="7462"/>
      </w:pPr>
      <w:rPr>
        <w:rFonts w:ascii="Arial" w:eastAsia="Times New Roman" w:hAnsi="Arial"/>
      </w:rPr>
    </w:lvl>
  </w:abstractNum>
  <w:abstractNum w:abstractNumId="37" w15:restartNumberingAfterBreak="0">
    <w:nsid w:val="33E464FD"/>
    <w:multiLevelType w:val="hybridMultilevel"/>
    <w:tmpl w:val="1E6A2B0A"/>
    <w:lvl w:ilvl="0" w:tplc="821A9748">
      <w:start w:val="1"/>
      <w:numFmt w:val="decimal"/>
      <w:lvlText w:val="%1."/>
      <w:lvlJc w:val="left"/>
      <w:pPr>
        <w:ind w:left="305" w:hanging="363"/>
      </w:pPr>
      <w:rPr>
        <w:rFonts w:ascii="Times New Roman" w:eastAsia="Times New Roman" w:hAnsi="Times New Roman" w:cs="Times New Roman" w:hint="default"/>
        <w:w w:val="100"/>
        <w:sz w:val="22"/>
        <w:szCs w:val="22"/>
        <w:lang w:val="bg-BG" w:eastAsia="en-US" w:bidi="ar-SA"/>
      </w:rPr>
    </w:lvl>
    <w:lvl w:ilvl="1" w:tplc="20A23240">
      <w:numFmt w:val="bullet"/>
      <w:lvlText w:val="•"/>
      <w:lvlJc w:val="left"/>
      <w:pPr>
        <w:ind w:left="1242" w:hanging="363"/>
      </w:pPr>
      <w:rPr>
        <w:rFonts w:hint="default"/>
        <w:lang w:val="bg-BG" w:eastAsia="en-US" w:bidi="ar-SA"/>
      </w:rPr>
    </w:lvl>
    <w:lvl w:ilvl="2" w:tplc="2AC66886">
      <w:numFmt w:val="bullet"/>
      <w:lvlText w:val="•"/>
      <w:lvlJc w:val="left"/>
      <w:pPr>
        <w:ind w:left="2185" w:hanging="363"/>
      </w:pPr>
      <w:rPr>
        <w:rFonts w:hint="default"/>
        <w:lang w:val="bg-BG" w:eastAsia="en-US" w:bidi="ar-SA"/>
      </w:rPr>
    </w:lvl>
    <w:lvl w:ilvl="3" w:tplc="482AEB68">
      <w:numFmt w:val="bullet"/>
      <w:lvlText w:val="•"/>
      <w:lvlJc w:val="left"/>
      <w:pPr>
        <w:ind w:left="3127" w:hanging="363"/>
      </w:pPr>
      <w:rPr>
        <w:rFonts w:hint="default"/>
        <w:lang w:val="bg-BG" w:eastAsia="en-US" w:bidi="ar-SA"/>
      </w:rPr>
    </w:lvl>
    <w:lvl w:ilvl="4" w:tplc="8CC6FEF4">
      <w:numFmt w:val="bullet"/>
      <w:lvlText w:val="•"/>
      <w:lvlJc w:val="left"/>
      <w:pPr>
        <w:ind w:left="4070" w:hanging="363"/>
      </w:pPr>
      <w:rPr>
        <w:rFonts w:hint="default"/>
        <w:lang w:val="bg-BG" w:eastAsia="en-US" w:bidi="ar-SA"/>
      </w:rPr>
    </w:lvl>
    <w:lvl w:ilvl="5" w:tplc="5DCCF282">
      <w:numFmt w:val="bullet"/>
      <w:lvlText w:val="•"/>
      <w:lvlJc w:val="left"/>
      <w:pPr>
        <w:ind w:left="5013" w:hanging="363"/>
      </w:pPr>
      <w:rPr>
        <w:rFonts w:hint="default"/>
        <w:lang w:val="bg-BG" w:eastAsia="en-US" w:bidi="ar-SA"/>
      </w:rPr>
    </w:lvl>
    <w:lvl w:ilvl="6" w:tplc="02C23B62">
      <w:numFmt w:val="bullet"/>
      <w:lvlText w:val="•"/>
      <w:lvlJc w:val="left"/>
      <w:pPr>
        <w:ind w:left="5955" w:hanging="363"/>
      </w:pPr>
      <w:rPr>
        <w:rFonts w:hint="default"/>
        <w:lang w:val="bg-BG" w:eastAsia="en-US" w:bidi="ar-SA"/>
      </w:rPr>
    </w:lvl>
    <w:lvl w:ilvl="7" w:tplc="7BB8A014">
      <w:numFmt w:val="bullet"/>
      <w:lvlText w:val="•"/>
      <w:lvlJc w:val="left"/>
      <w:pPr>
        <w:ind w:left="6898" w:hanging="363"/>
      </w:pPr>
      <w:rPr>
        <w:rFonts w:hint="default"/>
        <w:lang w:val="bg-BG" w:eastAsia="en-US" w:bidi="ar-SA"/>
      </w:rPr>
    </w:lvl>
    <w:lvl w:ilvl="8" w:tplc="B5F89934">
      <w:numFmt w:val="bullet"/>
      <w:lvlText w:val="•"/>
      <w:lvlJc w:val="left"/>
      <w:pPr>
        <w:ind w:left="7841" w:hanging="363"/>
      </w:pPr>
      <w:rPr>
        <w:rFonts w:hint="default"/>
        <w:lang w:val="bg-BG" w:eastAsia="en-US" w:bidi="ar-SA"/>
      </w:rPr>
    </w:lvl>
  </w:abstractNum>
  <w:abstractNum w:abstractNumId="38" w15:restartNumberingAfterBreak="0">
    <w:nsid w:val="35775543"/>
    <w:multiLevelType w:val="multilevel"/>
    <w:tmpl w:val="F7BA2C84"/>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9"/>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4"/>
        <w:szCs w:val="23"/>
        <w:u w:val="none"/>
        <w:vertAlign w:val="baseline"/>
      </w:r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9" w15:restartNumberingAfterBreak="0">
    <w:nsid w:val="35C221AD"/>
    <w:multiLevelType w:val="multilevel"/>
    <w:tmpl w:val="59B6F824"/>
    <w:lvl w:ilvl="0">
      <w:start w:val="9"/>
      <w:numFmt w:val="decimal"/>
      <w:lvlText w:val="%1"/>
      <w:lvlJc w:val="left"/>
      <w:pPr>
        <w:ind w:left="360"/>
      </w:pPr>
    </w:lvl>
    <w:lvl w:ilvl="1">
      <w:start w:val="8"/>
      <w:numFmt w:val="decimal"/>
      <w:lvlText w:val="%1.%2"/>
      <w:lvlJc w:val="left"/>
      <w:pPr>
        <w:ind w:left="1768" w:firstLine="1408"/>
      </w:pPr>
    </w:lvl>
    <w:lvl w:ilvl="2">
      <w:start w:val="1"/>
      <w:numFmt w:val="decimal"/>
      <w:lvlText w:val="%1.%2.%3"/>
      <w:lvlJc w:val="left"/>
      <w:pPr>
        <w:ind w:left="3536" w:firstLine="2816"/>
      </w:pPr>
    </w:lvl>
    <w:lvl w:ilvl="3">
      <w:start w:val="1"/>
      <w:numFmt w:val="decimal"/>
      <w:lvlText w:val="%1.%2.%3.%4"/>
      <w:lvlJc w:val="left"/>
      <w:pPr>
        <w:ind w:left="4944" w:firstLine="4224"/>
      </w:pPr>
    </w:lvl>
    <w:lvl w:ilvl="4">
      <w:start w:val="1"/>
      <w:numFmt w:val="decimal"/>
      <w:lvlText w:val="%1.%2.%3.%4.%5"/>
      <w:lvlJc w:val="left"/>
      <w:pPr>
        <w:ind w:left="6712" w:firstLine="5632"/>
      </w:pPr>
    </w:lvl>
    <w:lvl w:ilvl="5">
      <w:start w:val="1"/>
      <w:numFmt w:val="decimal"/>
      <w:lvlText w:val="%1.%2.%3.%4.%5.%6"/>
      <w:lvlJc w:val="left"/>
      <w:pPr>
        <w:ind w:left="8120" w:firstLine="7040"/>
      </w:pPr>
    </w:lvl>
    <w:lvl w:ilvl="6">
      <w:start w:val="1"/>
      <w:numFmt w:val="decimal"/>
      <w:lvlText w:val="%1.%2.%3.%4.%5.%6.%7"/>
      <w:lvlJc w:val="left"/>
      <w:pPr>
        <w:ind w:left="9888" w:firstLine="8448"/>
      </w:pPr>
    </w:lvl>
    <w:lvl w:ilvl="7">
      <w:start w:val="1"/>
      <w:numFmt w:val="decimal"/>
      <w:lvlText w:val="%1.%2.%3.%4.%5.%6.%7.%8"/>
      <w:lvlJc w:val="left"/>
      <w:pPr>
        <w:ind w:left="11296" w:firstLine="9856"/>
      </w:pPr>
    </w:lvl>
    <w:lvl w:ilvl="8">
      <w:start w:val="1"/>
      <w:numFmt w:val="decimal"/>
      <w:lvlText w:val="%1.%2.%3.%4.%5.%6.%7.%8.%9"/>
      <w:lvlJc w:val="left"/>
      <w:pPr>
        <w:ind w:left="13064" w:firstLine="11264"/>
      </w:pPr>
    </w:lvl>
  </w:abstractNum>
  <w:abstractNum w:abstractNumId="40" w15:restartNumberingAfterBreak="0">
    <w:nsid w:val="367444D8"/>
    <w:multiLevelType w:val="multilevel"/>
    <w:tmpl w:val="B77212EE"/>
    <w:lvl w:ilvl="0">
      <w:start w:val="3"/>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1"/>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4"/>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2"/>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3"/>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3"/>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41" w15:restartNumberingAfterBreak="0">
    <w:nsid w:val="38167113"/>
    <w:multiLevelType w:val="multilevel"/>
    <w:tmpl w:val="48566FCA"/>
    <w:lvl w:ilvl="0">
      <w:start w:val="1"/>
      <w:numFmt w:val="decimal"/>
      <w:lvlText w:val="%1."/>
      <w:lvlJc w:val="left"/>
      <w:pPr>
        <w:ind w:left="720" w:firstLine="360"/>
      </w:pPr>
      <w:rPr>
        <w:rFonts w:ascii="Times New Roman" w:eastAsia="Times New Roman" w:hAnsi="Times New Roman"/>
        <w:b w:val="0"/>
        <w:bCs w:val="0"/>
        <w:color w:val="000000"/>
      </w:rPr>
    </w:lvl>
    <w:lvl w:ilvl="1">
      <w:start w:val="1"/>
      <w:numFmt w:val="lowerLetter"/>
      <w:lvlText w:val="%2."/>
      <w:lvlJc w:val="left"/>
      <w:pPr>
        <w:ind w:left="1095" w:firstLine="735"/>
      </w:pPr>
    </w:lvl>
    <w:lvl w:ilvl="2">
      <w:start w:val="1"/>
      <w:numFmt w:val="lowerRoman"/>
      <w:lvlText w:val="%3."/>
      <w:lvlJc w:val="right"/>
      <w:pPr>
        <w:ind w:left="1815" w:firstLine="1635"/>
      </w:pPr>
    </w:lvl>
    <w:lvl w:ilvl="3">
      <w:start w:val="1"/>
      <w:numFmt w:val="decimal"/>
      <w:lvlText w:val="%4."/>
      <w:lvlJc w:val="left"/>
      <w:pPr>
        <w:ind w:left="2535" w:firstLine="2175"/>
      </w:pPr>
    </w:lvl>
    <w:lvl w:ilvl="4">
      <w:start w:val="1"/>
      <w:numFmt w:val="lowerLetter"/>
      <w:lvlText w:val="%5."/>
      <w:lvlJc w:val="left"/>
      <w:pPr>
        <w:ind w:left="3255" w:firstLine="2895"/>
      </w:pPr>
    </w:lvl>
    <w:lvl w:ilvl="5">
      <w:start w:val="1"/>
      <w:numFmt w:val="lowerRoman"/>
      <w:lvlText w:val="%6."/>
      <w:lvlJc w:val="right"/>
      <w:pPr>
        <w:ind w:left="3975" w:firstLine="3795"/>
      </w:pPr>
    </w:lvl>
    <w:lvl w:ilvl="6">
      <w:start w:val="1"/>
      <w:numFmt w:val="decimal"/>
      <w:lvlText w:val="%7."/>
      <w:lvlJc w:val="left"/>
      <w:pPr>
        <w:ind w:left="4695" w:firstLine="4335"/>
      </w:pPr>
    </w:lvl>
    <w:lvl w:ilvl="7">
      <w:start w:val="1"/>
      <w:numFmt w:val="lowerLetter"/>
      <w:lvlText w:val="%8."/>
      <w:lvlJc w:val="left"/>
      <w:pPr>
        <w:ind w:left="5415" w:firstLine="5055"/>
      </w:pPr>
    </w:lvl>
    <w:lvl w:ilvl="8">
      <w:start w:val="1"/>
      <w:numFmt w:val="lowerRoman"/>
      <w:lvlText w:val="%9."/>
      <w:lvlJc w:val="right"/>
      <w:pPr>
        <w:ind w:left="6135" w:firstLine="5955"/>
      </w:pPr>
    </w:lvl>
  </w:abstractNum>
  <w:abstractNum w:abstractNumId="42" w15:restartNumberingAfterBreak="0">
    <w:nsid w:val="3AD71C09"/>
    <w:multiLevelType w:val="hybridMultilevel"/>
    <w:tmpl w:val="58CE5E56"/>
    <w:lvl w:ilvl="0" w:tplc="0402000F">
      <w:start w:val="1"/>
      <w:numFmt w:val="decimal"/>
      <w:lvlText w:val="%1."/>
      <w:lvlJc w:val="left"/>
      <w:pPr>
        <w:ind w:left="1920" w:hanging="360"/>
      </w:pPr>
    </w:lvl>
    <w:lvl w:ilvl="1" w:tplc="04020019">
      <w:start w:val="1"/>
      <w:numFmt w:val="lowerLetter"/>
      <w:lvlText w:val="%2."/>
      <w:lvlJc w:val="left"/>
      <w:pPr>
        <w:ind w:left="2640" w:hanging="360"/>
      </w:pPr>
    </w:lvl>
    <w:lvl w:ilvl="2" w:tplc="0402001B">
      <w:start w:val="1"/>
      <w:numFmt w:val="lowerRoman"/>
      <w:lvlText w:val="%3."/>
      <w:lvlJc w:val="right"/>
      <w:pPr>
        <w:ind w:left="3360" w:hanging="180"/>
      </w:pPr>
    </w:lvl>
    <w:lvl w:ilvl="3" w:tplc="0402000F">
      <w:start w:val="1"/>
      <w:numFmt w:val="decimal"/>
      <w:lvlText w:val="%4."/>
      <w:lvlJc w:val="left"/>
      <w:pPr>
        <w:ind w:left="4080" w:hanging="360"/>
      </w:pPr>
    </w:lvl>
    <w:lvl w:ilvl="4" w:tplc="04020019">
      <w:start w:val="1"/>
      <w:numFmt w:val="lowerLetter"/>
      <w:lvlText w:val="%5."/>
      <w:lvlJc w:val="left"/>
      <w:pPr>
        <w:ind w:left="4800" w:hanging="360"/>
      </w:pPr>
    </w:lvl>
    <w:lvl w:ilvl="5" w:tplc="0402001B">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43" w15:restartNumberingAfterBreak="0">
    <w:nsid w:val="3E2C67CF"/>
    <w:multiLevelType w:val="multilevel"/>
    <w:tmpl w:val="9E964EDE"/>
    <w:lvl w:ilvl="0">
      <w:start w:val="1"/>
      <w:numFmt w:val="bullet"/>
      <w:lvlText w:val="●"/>
      <w:lvlJc w:val="left"/>
      <w:pPr>
        <w:ind w:left="1428" w:firstLine="1068"/>
      </w:pPr>
      <w:rPr>
        <w:rFonts w:ascii="Arial" w:eastAsia="Times New Roman" w:hAnsi="Arial"/>
      </w:rPr>
    </w:lvl>
    <w:lvl w:ilvl="1">
      <w:start w:val="1"/>
      <w:numFmt w:val="bullet"/>
      <w:lvlText w:val="o"/>
      <w:lvlJc w:val="left"/>
      <w:pPr>
        <w:ind w:left="2148" w:firstLine="1788"/>
      </w:pPr>
      <w:rPr>
        <w:rFonts w:ascii="Arial" w:eastAsia="Times New Roman" w:hAnsi="Arial"/>
      </w:rPr>
    </w:lvl>
    <w:lvl w:ilvl="2">
      <w:start w:val="1"/>
      <w:numFmt w:val="bullet"/>
      <w:lvlText w:val="▪"/>
      <w:lvlJc w:val="left"/>
      <w:pPr>
        <w:ind w:left="2868" w:firstLine="2508"/>
      </w:pPr>
      <w:rPr>
        <w:rFonts w:ascii="Arial" w:eastAsia="Times New Roman" w:hAnsi="Arial"/>
      </w:rPr>
    </w:lvl>
    <w:lvl w:ilvl="3">
      <w:start w:val="1"/>
      <w:numFmt w:val="bullet"/>
      <w:lvlText w:val="●"/>
      <w:lvlJc w:val="left"/>
      <w:pPr>
        <w:ind w:left="3588" w:firstLine="3228"/>
      </w:pPr>
      <w:rPr>
        <w:rFonts w:ascii="Arial" w:eastAsia="Times New Roman" w:hAnsi="Arial"/>
      </w:rPr>
    </w:lvl>
    <w:lvl w:ilvl="4">
      <w:start w:val="1"/>
      <w:numFmt w:val="bullet"/>
      <w:lvlText w:val="o"/>
      <w:lvlJc w:val="left"/>
      <w:pPr>
        <w:ind w:left="4308" w:firstLine="3948"/>
      </w:pPr>
      <w:rPr>
        <w:rFonts w:ascii="Arial" w:eastAsia="Times New Roman" w:hAnsi="Arial"/>
      </w:rPr>
    </w:lvl>
    <w:lvl w:ilvl="5">
      <w:start w:val="1"/>
      <w:numFmt w:val="bullet"/>
      <w:lvlText w:val="▪"/>
      <w:lvlJc w:val="left"/>
      <w:pPr>
        <w:ind w:left="5028" w:firstLine="4668"/>
      </w:pPr>
      <w:rPr>
        <w:rFonts w:ascii="Arial" w:eastAsia="Times New Roman" w:hAnsi="Arial"/>
      </w:rPr>
    </w:lvl>
    <w:lvl w:ilvl="6">
      <w:start w:val="1"/>
      <w:numFmt w:val="bullet"/>
      <w:lvlText w:val="●"/>
      <w:lvlJc w:val="left"/>
      <w:pPr>
        <w:ind w:left="5748" w:firstLine="5388"/>
      </w:pPr>
      <w:rPr>
        <w:rFonts w:ascii="Arial" w:eastAsia="Times New Roman" w:hAnsi="Arial"/>
      </w:rPr>
    </w:lvl>
    <w:lvl w:ilvl="7">
      <w:start w:val="1"/>
      <w:numFmt w:val="bullet"/>
      <w:lvlText w:val="o"/>
      <w:lvlJc w:val="left"/>
      <w:pPr>
        <w:ind w:left="6468" w:firstLine="6108"/>
      </w:pPr>
      <w:rPr>
        <w:rFonts w:ascii="Arial" w:eastAsia="Times New Roman" w:hAnsi="Arial"/>
      </w:rPr>
    </w:lvl>
    <w:lvl w:ilvl="8">
      <w:start w:val="1"/>
      <w:numFmt w:val="bullet"/>
      <w:lvlText w:val="▪"/>
      <w:lvlJc w:val="left"/>
      <w:pPr>
        <w:ind w:left="7188" w:firstLine="6828"/>
      </w:pPr>
      <w:rPr>
        <w:rFonts w:ascii="Arial" w:eastAsia="Times New Roman" w:hAnsi="Arial"/>
      </w:rPr>
    </w:lvl>
  </w:abstractNum>
  <w:abstractNum w:abstractNumId="44" w15:restartNumberingAfterBreak="0">
    <w:nsid w:val="3E905F36"/>
    <w:multiLevelType w:val="hybridMultilevel"/>
    <w:tmpl w:val="F8E28000"/>
    <w:lvl w:ilvl="0" w:tplc="0CC4223C">
      <w:start w:val="1"/>
      <w:numFmt w:val="decimal"/>
      <w:lvlText w:val="%1."/>
      <w:lvlJc w:val="left"/>
      <w:pPr>
        <w:ind w:left="305" w:hanging="492"/>
        <w:jc w:val="right"/>
      </w:pPr>
      <w:rPr>
        <w:rFonts w:ascii="Times New Roman" w:hAnsi="Times New Roman" w:cs="Times New Roman" w:hint="default"/>
        <w:b/>
        <w:bCs/>
        <w:w w:val="99"/>
        <w:lang w:val="bg-BG" w:eastAsia="en-US" w:bidi="ar-SA"/>
      </w:rPr>
    </w:lvl>
    <w:lvl w:ilvl="1" w:tplc="6068D6EE">
      <w:numFmt w:val="bullet"/>
      <w:lvlText w:val="•"/>
      <w:lvlJc w:val="left"/>
      <w:pPr>
        <w:ind w:left="1242" w:hanging="492"/>
      </w:pPr>
      <w:rPr>
        <w:rFonts w:hint="default"/>
        <w:lang w:val="bg-BG" w:eastAsia="en-US" w:bidi="ar-SA"/>
      </w:rPr>
    </w:lvl>
    <w:lvl w:ilvl="2" w:tplc="0A1ACD9C">
      <w:numFmt w:val="bullet"/>
      <w:lvlText w:val="•"/>
      <w:lvlJc w:val="left"/>
      <w:pPr>
        <w:ind w:left="2185" w:hanging="492"/>
      </w:pPr>
      <w:rPr>
        <w:rFonts w:hint="default"/>
        <w:lang w:val="bg-BG" w:eastAsia="en-US" w:bidi="ar-SA"/>
      </w:rPr>
    </w:lvl>
    <w:lvl w:ilvl="3" w:tplc="99EEB76C">
      <w:numFmt w:val="bullet"/>
      <w:lvlText w:val="•"/>
      <w:lvlJc w:val="left"/>
      <w:pPr>
        <w:ind w:left="3127" w:hanging="492"/>
      </w:pPr>
      <w:rPr>
        <w:rFonts w:hint="default"/>
        <w:lang w:val="bg-BG" w:eastAsia="en-US" w:bidi="ar-SA"/>
      </w:rPr>
    </w:lvl>
    <w:lvl w:ilvl="4" w:tplc="409E748A">
      <w:numFmt w:val="bullet"/>
      <w:lvlText w:val="•"/>
      <w:lvlJc w:val="left"/>
      <w:pPr>
        <w:ind w:left="4070" w:hanging="492"/>
      </w:pPr>
      <w:rPr>
        <w:rFonts w:hint="default"/>
        <w:lang w:val="bg-BG" w:eastAsia="en-US" w:bidi="ar-SA"/>
      </w:rPr>
    </w:lvl>
    <w:lvl w:ilvl="5" w:tplc="54D6FCF4">
      <w:numFmt w:val="bullet"/>
      <w:lvlText w:val="•"/>
      <w:lvlJc w:val="left"/>
      <w:pPr>
        <w:ind w:left="5013" w:hanging="492"/>
      </w:pPr>
      <w:rPr>
        <w:rFonts w:hint="default"/>
        <w:lang w:val="bg-BG" w:eastAsia="en-US" w:bidi="ar-SA"/>
      </w:rPr>
    </w:lvl>
    <w:lvl w:ilvl="6" w:tplc="B28E7C24">
      <w:numFmt w:val="bullet"/>
      <w:lvlText w:val="•"/>
      <w:lvlJc w:val="left"/>
      <w:pPr>
        <w:ind w:left="5955" w:hanging="492"/>
      </w:pPr>
      <w:rPr>
        <w:rFonts w:hint="default"/>
        <w:lang w:val="bg-BG" w:eastAsia="en-US" w:bidi="ar-SA"/>
      </w:rPr>
    </w:lvl>
    <w:lvl w:ilvl="7" w:tplc="F276617C">
      <w:numFmt w:val="bullet"/>
      <w:lvlText w:val="•"/>
      <w:lvlJc w:val="left"/>
      <w:pPr>
        <w:ind w:left="6898" w:hanging="492"/>
      </w:pPr>
      <w:rPr>
        <w:rFonts w:hint="default"/>
        <w:lang w:val="bg-BG" w:eastAsia="en-US" w:bidi="ar-SA"/>
      </w:rPr>
    </w:lvl>
    <w:lvl w:ilvl="8" w:tplc="681EC120">
      <w:numFmt w:val="bullet"/>
      <w:lvlText w:val="•"/>
      <w:lvlJc w:val="left"/>
      <w:pPr>
        <w:ind w:left="7841" w:hanging="492"/>
      </w:pPr>
      <w:rPr>
        <w:rFonts w:hint="default"/>
        <w:lang w:val="bg-BG" w:eastAsia="en-US" w:bidi="ar-SA"/>
      </w:rPr>
    </w:lvl>
  </w:abstractNum>
  <w:abstractNum w:abstractNumId="45" w15:restartNumberingAfterBreak="0">
    <w:nsid w:val="42F869D5"/>
    <w:multiLevelType w:val="multilevel"/>
    <w:tmpl w:val="C1AEBF26"/>
    <w:lvl w:ilvl="0">
      <w:start w:val="3"/>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3"/>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1"/>
      <w:numFmt w:val="decimal"/>
      <w:lvlText w:val="%5."/>
      <w:lvlJc w:val="left"/>
      <w:pPr>
        <w:ind w:left="851" w:firstLine="851"/>
      </w:pPr>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3"/>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46" w15:restartNumberingAfterBreak="0">
    <w:nsid w:val="43403F6E"/>
    <w:multiLevelType w:val="multilevel"/>
    <w:tmpl w:val="63E48FD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7" w15:restartNumberingAfterBreak="0">
    <w:nsid w:val="43991971"/>
    <w:multiLevelType w:val="hybridMultilevel"/>
    <w:tmpl w:val="B72809F4"/>
    <w:lvl w:ilvl="0" w:tplc="1C6CD4E6">
      <w:start w:val="1"/>
      <w:numFmt w:val="decimal"/>
      <w:lvlText w:val="%1."/>
      <w:lvlJc w:val="left"/>
      <w:pPr>
        <w:ind w:left="1068" w:hanging="708"/>
      </w:pPr>
      <w:rPr>
        <w:rFonts w:hint="default"/>
        <w:b/>
        <w:bCs w:val="0"/>
        <w:sz w:val="24"/>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43DC0A85"/>
    <w:multiLevelType w:val="hybridMultilevel"/>
    <w:tmpl w:val="8DC8B4F8"/>
    <w:lvl w:ilvl="0" w:tplc="2514E37A">
      <w:numFmt w:val="bullet"/>
      <w:lvlText w:val=""/>
      <w:lvlJc w:val="left"/>
      <w:pPr>
        <w:ind w:left="305" w:hanging="348"/>
      </w:pPr>
      <w:rPr>
        <w:rFonts w:ascii="Symbol" w:eastAsia="Symbol" w:hAnsi="Symbol" w:cs="Symbol" w:hint="default"/>
        <w:w w:val="100"/>
        <w:sz w:val="24"/>
        <w:szCs w:val="24"/>
        <w:lang w:val="bg-BG" w:eastAsia="en-US" w:bidi="ar-SA"/>
      </w:rPr>
    </w:lvl>
    <w:lvl w:ilvl="1" w:tplc="758C07E6">
      <w:numFmt w:val="bullet"/>
      <w:lvlText w:val="•"/>
      <w:lvlJc w:val="left"/>
      <w:pPr>
        <w:ind w:left="1242" w:hanging="348"/>
      </w:pPr>
      <w:rPr>
        <w:rFonts w:hint="default"/>
        <w:lang w:val="bg-BG" w:eastAsia="en-US" w:bidi="ar-SA"/>
      </w:rPr>
    </w:lvl>
    <w:lvl w:ilvl="2" w:tplc="6732882A">
      <w:numFmt w:val="bullet"/>
      <w:lvlText w:val="•"/>
      <w:lvlJc w:val="left"/>
      <w:pPr>
        <w:ind w:left="2185" w:hanging="348"/>
      </w:pPr>
      <w:rPr>
        <w:rFonts w:hint="default"/>
        <w:lang w:val="bg-BG" w:eastAsia="en-US" w:bidi="ar-SA"/>
      </w:rPr>
    </w:lvl>
    <w:lvl w:ilvl="3" w:tplc="2C68FAEE">
      <w:numFmt w:val="bullet"/>
      <w:lvlText w:val="•"/>
      <w:lvlJc w:val="left"/>
      <w:pPr>
        <w:ind w:left="3127" w:hanging="348"/>
      </w:pPr>
      <w:rPr>
        <w:rFonts w:hint="default"/>
        <w:lang w:val="bg-BG" w:eastAsia="en-US" w:bidi="ar-SA"/>
      </w:rPr>
    </w:lvl>
    <w:lvl w:ilvl="4" w:tplc="06C62834">
      <w:numFmt w:val="bullet"/>
      <w:lvlText w:val="•"/>
      <w:lvlJc w:val="left"/>
      <w:pPr>
        <w:ind w:left="4070" w:hanging="348"/>
      </w:pPr>
      <w:rPr>
        <w:rFonts w:hint="default"/>
        <w:lang w:val="bg-BG" w:eastAsia="en-US" w:bidi="ar-SA"/>
      </w:rPr>
    </w:lvl>
    <w:lvl w:ilvl="5" w:tplc="AAC86D48">
      <w:numFmt w:val="bullet"/>
      <w:lvlText w:val="•"/>
      <w:lvlJc w:val="left"/>
      <w:pPr>
        <w:ind w:left="5013" w:hanging="348"/>
      </w:pPr>
      <w:rPr>
        <w:rFonts w:hint="default"/>
        <w:lang w:val="bg-BG" w:eastAsia="en-US" w:bidi="ar-SA"/>
      </w:rPr>
    </w:lvl>
    <w:lvl w:ilvl="6" w:tplc="C0249C4A">
      <w:numFmt w:val="bullet"/>
      <w:lvlText w:val="•"/>
      <w:lvlJc w:val="left"/>
      <w:pPr>
        <w:ind w:left="5955" w:hanging="348"/>
      </w:pPr>
      <w:rPr>
        <w:rFonts w:hint="default"/>
        <w:lang w:val="bg-BG" w:eastAsia="en-US" w:bidi="ar-SA"/>
      </w:rPr>
    </w:lvl>
    <w:lvl w:ilvl="7" w:tplc="5874B826">
      <w:numFmt w:val="bullet"/>
      <w:lvlText w:val="•"/>
      <w:lvlJc w:val="left"/>
      <w:pPr>
        <w:ind w:left="6898" w:hanging="348"/>
      </w:pPr>
      <w:rPr>
        <w:rFonts w:hint="default"/>
        <w:lang w:val="bg-BG" w:eastAsia="en-US" w:bidi="ar-SA"/>
      </w:rPr>
    </w:lvl>
    <w:lvl w:ilvl="8" w:tplc="1A3A7B76">
      <w:numFmt w:val="bullet"/>
      <w:lvlText w:val="•"/>
      <w:lvlJc w:val="left"/>
      <w:pPr>
        <w:ind w:left="7841" w:hanging="348"/>
      </w:pPr>
      <w:rPr>
        <w:rFonts w:hint="default"/>
        <w:lang w:val="bg-BG" w:eastAsia="en-US" w:bidi="ar-SA"/>
      </w:rPr>
    </w:lvl>
  </w:abstractNum>
  <w:abstractNum w:abstractNumId="49" w15:restartNumberingAfterBreak="0">
    <w:nsid w:val="452F4CA5"/>
    <w:multiLevelType w:val="hybridMultilevel"/>
    <w:tmpl w:val="4328D21A"/>
    <w:lvl w:ilvl="0" w:tplc="E9B4672E">
      <w:numFmt w:val="bullet"/>
      <w:lvlText w:val="●"/>
      <w:lvlJc w:val="left"/>
      <w:pPr>
        <w:ind w:left="305" w:hanging="567"/>
      </w:pPr>
      <w:rPr>
        <w:rFonts w:ascii="Times New Roman" w:eastAsia="Times New Roman" w:hAnsi="Times New Roman" w:cs="Times New Roman" w:hint="default"/>
        <w:w w:val="100"/>
        <w:sz w:val="24"/>
        <w:szCs w:val="24"/>
        <w:lang w:val="bg-BG" w:eastAsia="en-US" w:bidi="ar-SA"/>
      </w:rPr>
    </w:lvl>
    <w:lvl w:ilvl="1" w:tplc="BF70D710">
      <w:numFmt w:val="bullet"/>
      <w:lvlText w:val="•"/>
      <w:lvlJc w:val="left"/>
      <w:pPr>
        <w:ind w:left="1242" w:hanging="567"/>
      </w:pPr>
      <w:rPr>
        <w:rFonts w:hint="default"/>
        <w:lang w:val="bg-BG" w:eastAsia="en-US" w:bidi="ar-SA"/>
      </w:rPr>
    </w:lvl>
    <w:lvl w:ilvl="2" w:tplc="062E722A">
      <w:numFmt w:val="bullet"/>
      <w:lvlText w:val="•"/>
      <w:lvlJc w:val="left"/>
      <w:pPr>
        <w:ind w:left="2185" w:hanging="567"/>
      </w:pPr>
      <w:rPr>
        <w:rFonts w:hint="default"/>
        <w:lang w:val="bg-BG" w:eastAsia="en-US" w:bidi="ar-SA"/>
      </w:rPr>
    </w:lvl>
    <w:lvl w:ilvl="3" w:tplc="10863460">
      <w:numFmt w:val="bullet"/>
      <w:lvlText w:val="•"/>
      <w:lvlJc w:val="left"/>
      <w:pPr>
        <w:ind w:left="3127" w:hanging="567"/>
      </w:pPr>
      <w:rPr>
        <w:rFonts w:hint="default"/>
        <w:lang w:val="bg-BG" w:eastAsia="en-US" w:bidi="ar-SA"/>
      </w:rPr>
    </w:lvl>
    <w:lvl w:ilvl="4" w:tplc="9EE6691E">
      <w:numFmt w:val="bullet"/>
      <w:lvlText w:val="•"/>
      <w:lvlJc w:val="left"/>
      <w:pPr>
        <w:ind w:left="4070" w:hanging="567"/>
      </w:pPr>
      <w:rPr>
        <w:rFonts w:hint="default"/>
        <w:lang w:val="bg-BG" w:eastAsia="en-US" w:bidi="ar-SA"/>
      </w:rPr>
    </w:lvl>
    <w:lvl w:ilvl="5" w:tplc="33A801C8">
      <w:numFmt w:val="bullet"/>
      <w:lvlText w:val="•"/>
      <w:lvlJc w:val="left"/>
      <w:pPr>
        <w:ind w:left="5013" w:hanging="567"/>
      </w:pPr>
      <w:rPr>
        <w:rFonts w:hint="default"/>
        <w:lang w:val="bg-BG" w:eastAsia="en-US" w:bidi="ar-SA"/>
      </w:rPr>
    </w:lvl>
    <w:lvl w:ilvl="6" w:tplc="90406DD2">
      <w:numFmt w:val="bullet"/>
      <w:lvlText w:val="•"/>
      <w:lvlJc w:val="left"/>
      <w:pPr>
        <w:ind w:left="5955" w:hanging="567"/>
      </w:pPr>
      <w:rPr>
        <w:rFonts w:hint="default"/>
        <w:lang w:val="bg-BG" w:eastAsia="en-US" w:bidi="ar-SA"/>
      </w:rPr>
    </w:lvl>
    <w:lvl w:ilvl="7" w:tplc="75D4B498">
      <w:numFmt w:val="bullet"/>
      <w:lvlText w:val="•"/>
      <w:lvlJc w:val="left"/>
      <w:pPr>
        <w:ind w:left="6898" w:hanging="567"/>
      </w:pPr>
      <w:rPr>
        <w:rFonts w:hint="default"/>
        <w:lang w:val="bg-BG" w:eastAsia="en-US" w:bidi="ar-SA"/>
      </w:rPr>
    </w:lvl>
    <w:lvl w:ilvl="8" w:tplc="A674267E">
      <w:numFmt w:val="bullet"/>
      <w:lvlText w:val="•"/>
      <w:lvlJc w:val="left"/>
      <w:pPr>
        <w:ind w:left="7841" w:hanging="567"/>
      </w:pPr>
      <w:rPr>
        <w:rFonts w:hint="default"/>
        <w:lang w:val="bg-BG" w:eastAsia="en-US" w:bidi="ar-SA"/>
      </w:rPr>
    </w:lvl>
  </w:abstractNum>
  <w:abstractNum w:abstractNumId="50" w15:restartNumberingAfterBreak="0">
    <w:nsid w:val="454E0CCC"/>
    <w:multiLevelType w:val="multilevel"/>
    <w:tmpl w:val="9478389E"/>
    <w:lvl w:ilvl="0">
      <w:start w:val="1"/>
      <w:numFmt w:val="decimal"/>
      <w:lvlText w:val="%1."/>
      <w:lvlJc w:val="left"/>
      <w:rPr>
        <w:b w:val="0"/>
        <w:bCs w:val="0"/>
        <w:i w:val="0"/>
        <w:iCs w:val="0"/>
        <w:smallCaps w:val="0"/>
        <w:strike w:val="0"/>
        <w:color w:val="000000"/>
        <w:sz w:val="24"/>
        <w:szCs w:val="23"/>
        <w:u w:val="none"/>
        <w:vertAlign w:val="baseline"/>
      </w:rPr>
    </w:lvl>
    <w:lvl w:ilvl="1">
      <w:start w:val="1"/>
      <w:numFmt w:val="decimal"/>
      <w:lvlText w:val="%2."/>
      <w:lvlJc w:val="left"/>
      <w:rPr>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bullet"/>
      <w:lvlText w:val="●"/>
      <w:lvlJc w:val="left"/>
      <w:rPr>
        <w:rFonts w:ascii="Arial" w:eastAsia="Times New Roman" w:hAnsi="Arial"/>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1"/>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51" w15:restartNumberingAfterBreak="0">
    <w:nsid w:val="4621323E"/>
    <w:multiLevelType w:val="hybridMultilevel"/>
    <w:tmpl w:val="51C6855C"/>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462D62CE"/>
    <w:multiLevelType w:val="multilevel"/>
    <w:tmpl w:val="AF42285A"/>
    <w:lvl w:ilvl="0">
      <w:start w:val="1"/>
      <w:numFmt w:val="decimal"/>
      <w:lvlText w:val="%1."/>
      <w:lvlJc w:val="left"/>
      <w:pPr>
        <w:ind w:left="1117" w:firstLine="757"/>
      </w:pPr>
    </w:lvl>
    <w:lvl w:ilvl="1">
      <w:start w:val="1"/>
      <w:numFmt w:val="bullet"/>
      <w:lvlText w:val="o"/>
      <w:lvlJc w:val="left"/>
      <w:pPr>
        <w:ind w:left="1837" w:firstLine="1477"/>
      </w:pPr>
      <w:rPr>
        <w:rFonts w:ascii="Arial" w:eastAsia="Times New Roman" w:hAnsi="Arial"/>
      </w:rPr>
    </w:lvl>
    <w:lvl w:ilvl="2">
      <w:start w:val="1"/>
      <w:numFmt w:val="bullet"/>
      <w:lvlText w:val="▪"/>
      <w:lvlJc w:val="left"/>
      <w:pPr>
        <w:ind w:left="2557" w:firstLine="2197"/>
      </w:pPr>
      <w:rPr>
        <w:rFonts w:ascii="Arial" w:eastAsia="Times New Roman" w:hAnsi="Arial"/>
      </w:rPr>
    </w:lvl>
    <w:lvl w:ilvl="3">
      <w:start w:val="1"/>
      <w:numFmt w:val="bullet"/>
      <w:lvlText w:val="●"/>
      <w:lvlJc w:val="left"/>
      <w:pPr>
        <w:ind w:left="3277" w:firstLine="2917"/>
      </w:pPr>
      <w:rPr>
        <w:rFonts w:ascii="Arial" w:eastAsia="Times New Roman" w:hAnsi="Arial"/>
      </w:rPr>
    </w:lvl>
    <w:lvl w:ilvl="4">
      <w:start w:val="1"/>
      <w:numFmt w:val="bullet"/>
      <w:lvlText w:val="o"/>
      <w:lvlJc w:val="left"/>
      <w:pPr>
        <w:ind w:left="3997" w:firstLine="3637"/>
      </w:pPr>
      <w:rPr>
        <w:rFonts w:ascii="Arial" w:eastAsia="Times New Roman" w:hAnsi="Arial"/>
      </w:rPr>
    </w:lvl>
    <w:lvl w:ilvl="5">
      <w:start w:val="1"/>
      <w:numFmt w:val="bullet"/>
      <w:lvlText w:val="▪"/>
      <w:lvlJc w:val="left"/>
      <w:pPr>
        <w:ind w:left="4717" w:firstLine="4357"/>
      </w:pPr>
      <w:rPr>
        <w:rFonts w:ascii="Arial" w:eastAsia="Times New Roman" w:hAnsi="Arial"/>
      </w:rPr>
    </w:lvl>
    <w:lvl w:ilvl="6">
      <w:start w:val="1"/>
      <w:numFmt w:val="bullet"/>
      <w:lvlText w:val="●"/>
      <w:lvlJc w:val="left"/>
      <w:pPr>
        <w:ind w:left="5437" w:firstLine="5077"/>
      </w:pPr>
      <w:rPr>
        <w:rFonts w:ascii="Arial" w:eastAsia="Times New Roman" w:hAnsi="Arial"/>
      </w:rPr>
    </w:lvl>
    <w:lvl w:ilvl="7">
      <w:start w:val="1"/>
      <w:numFmt w:val="bullet"/>
      <w:lvlText w:val="o"/>
      <w:lvlJc w:val="left"/>
      <w:pPr>
        <w:ind w:left="6157" w:firstLine="5797"/>
      </w:pPr>
      <w:rPr>
        <w:rFonts w:ascii="Arial" w:eastAsia="Times New Roman" w:hAnsi="Arial"/>
      </w:rPr>
    </w:lvl>
    <w:lvl w:ilvl="8">
      <w:start w:val="1"/>
      <w:numFmt w:val="bullet"/>
      <w:lvlText w:val="▪"/>
      <w:lvlJc w:val="left"/>
      <w:pPr>
        <w:ind w:left="6877" w:firstLine="6517"/>
      </w:pPr>
      <w:rPr>
        <w:rFonts w:ascii="Arial" w:eastAsia="Times New Roman" w:hAnsi="Arial"/>
      </w:rPr>
    </w:lvl>
  </w:abstractNum>
  <w:abstractNum w:abstractNumId="53" w15:restartNumberingAfterBreak="0">
    <w:nsid w:val="47315B62"/>
    <w:multiLevelType w:val="hybridMultilevel"/>
    <w:tmpl w:val="4CAE0C38"/>
    <w:lvl w:ilvl="0" w:tplc="332A2838">
      <w:start w:val="1"/>
      <w:numFmt w:val="decimal"/>
      <w:lvlText w:val="%1."/>
      <w:lvlJc w:val="left"/>
      <w:pPr>
        <w:ind w:left="948" w:hanging="360"/>
      </w:pPr>
      <w:rPr>
        <w:rFonts w:ascii="Times New Roman" w:eastAsia="Arial" w:hAnsi="Times New Roman" w:cs="Times New Roman" w:hint="default"/>
        <w:b/>
        <w:bCs/>
        <w:w w:val="99"/>
        <w:sz w:val="24"/>
        <w:szCs w:val="24"/>
        <w:lang w:val="bg-BG" w:eastAsia="en-US" w:bidi="ar-SA"/>
      </w:rPr>
    </w:lvl>
    <w:lvl w:ilvl="1" w:tplc="DF4CEAC0">
      <w:numFmt w:val="bullet"/>
      <w:lvlText w:val="•"/>
      <w:lvlJc w:val="left"/>
      <w:pPr>
        <w:ind w:left="1818" w:hanging="360"/>
      </w:pPr>
      <w:rPr>
        <w:rFonts w:hint="default"/>
        <w:lang w:val="bg-BG" w:eastAsia="en-US" w:bidi="ar-SA"/>
      </w:rPr>
    </w:lvl>
    <w:lvl w:ilvl="2" w:tplc="8E48EE3C">
      <w:numFmt w:val="bullet"/>
      <w:lvlText w:val="•"/>
      <w:lvlJc w:val="left"/>
      <w:pPr>
        <w:ind w:left="2697" w:hanging="360"/>
      </w:pPr>
      <w:rPr>
        <w:rFonts w:hint="default"/>
        <w:lang w:val="bg-BG" w:eastAsia="en-US" w:bidi="ar-SA"/>
      </w:rPr>
    </w:lvl>
    <w:lvl w:ilvl="3" w:tplc="15F6DAB8">
      <w:numFmt w:val="bullet"/>
      <w:lvlText w:val="•"/>
      <w:lvlJc w:val="left"/>
      <w:pPr>
        <w:ind w:left="3575" w:hanging="360"/>
      </w:pPr>
      <w:rPr>
        <w:rFonts w:hint="default"/>
        <w:lang w:val="bg-BG" w:eastAsia="en-US" w:bidi="ar-SA"/>
      </w:rPr>
    </w:lvl>
    <w:lvl w:ilvl="4" w:tplc="53F2D1EE">
      <w:numFmt w:val="bullet"/>
      <w:lvlText w:val="•"/>
      <w:lvlJc w:val="left"/>
      <w:pPr>
        <w:ind w:left="4454" w:hanging="360"/>
      </w:pPr>
      <w:rPr>
        <w:rFonts w:hint="default"/>
        <w:lang w:val="bg-BG" w:eastAsia="en-US" w:bidi="ar-SA"/>
      </w:rPr>
    </w:lvl>
    <w:lvl w:ilvl="5" w:tplc="21E80B3C">
      <w:numFmt w:val="bullet"/>
      <w:lvlText w:val="•"/>
      <w:lvlJc w:val="left"/>
      <w:pPr>
        <w:ind w:left="5333" w:hanging="360"/>
      </w:pPr>
      <w:rPr>
        <w:rFonts w:hint="default"/>
        <w:lang w:val="bg-BG" w:eastAsia="en-US" w:bidi="ar-SA"/>
      </w:rPr>
    </w:lvl>
    <w:lvl w:ilvl="6" w:tplc="7B749228">
      <w:numFmt w:val="bullet"/>
      <w:lvlText w:val="•"/>
      <w:lvlJc w:val="left"/>
      <w:pPr>
        <w:ind w:left="6211" w:hanging="360"/>
      </w:pPr>
      <w:rPr>
        <w:rFonts w:hint="default"/>
        <w:lang w:val="bg-BG" w:eastAsia="en-US" w:bidi="ar-SA"/>
      </w:rPr>
    </w:lvl>
    <w:lvl w:ilvl="7" w:tplc="8A206496">
      <w:numFmt w:val="bullet"/>
      <w:lvlText w:val="•"/>
      <w:lvlJc w:val="left"/>
      <w:pPr>
        <w:ind w:left="7090" w:hanging="360"/>
      </w:pPr>
      <w:rPr>
        <w:rFonts w:hint="default"/>
        <w:lang w:val="bg-BG" w:eastAsia="en-US" w:bidi="ar-SA"/>
      </w:rPr>
    </w:lvl>
    <w:lvl w:ilvl="8" w:tplc="503C8CA2">
      <w:numFmt w:val="bullet"/>
      <w:lvlText w:val="•"/>
      <w:lvlJc w:val="left"/>
      <w:pPr>
        <w:ind w:left="7969" w:hanging="360"/>
      </w:pPr>
      <w:rPr>
        <w:rFonts w:hint="default"/>
        <w:lang w:val="bg-BG" w:eastAsia="en-US" w:bidi="ar-SA"/>
      </w:rPr>
    </w:lvl>
  </w:abstractNum>
  <w:abstractNum w:abstractNumId="54" w15:restartNumberingAfterBreak="0">
    <w:nsid w:val="47FB2B4E"/>
    <w:multiLevelType w:val="hybridMultilevel"/>
    <w:tmpl w:val="16425B92"/>
    <w:lvl w:ilvl="0" w:tplc="46E2BBF2">
      <w:start w:val="1"/>
      <w:numFmt w:val="decimal"/>
      <w:lvlText w:val="%1."/>
      <w:lvlJc w:val="left"/>
      <w:pPr>
        <w:ind w:left="638" w:hanging="334"/>
      </w:pPr>
      <w:rPr>
        <w:rFonts w:ascii="Times New Roman" w:eastAsia="Times New Roman" w:hAnsi="Times New Roman" w:cs="Times New Roman" w:hint="default"/>
        <w:w w:val="100"/>
        <w:sz w:val="22"/>
        <w:szCs w:val="22"/>
        <w:lang w:val="bg-BG" w:eastAsia="en-US" w:bidi="ar-SA"/>
      </w:rPr>
    </w:lvl>
    <w:lvl w:ilvl="1" w:tplc="B8FC4360">
      <w:numFmt w:val="bullet"/>
      <w:lvlText w:val="•"/>
      <w:lvlJc w:val="left"/>
      <w:pPr>
        <w:ind w:left="1548" w:hanging="334"/>
      </w:pPr>
      <w:rPr>
        <w:rFonts w:hint="default"/>
        <w:lang w:val="bg-BG" w:eastAsia="en-US" w:bidi="ar-SA"/>
      </w:rPr>
    </w:lvl>
    <w:lvl w:ilvl="2" w:tplc="345C310E">
      <w:numFmt w:val="bullet"/>
      <w:lvlText w:val="•"/>
      <w:lvlJc w:val="left"/>
      <w:pPr>
        <w:ind w:left="2457" w:hanging="334"/>
      </w:pPr>
      <w:rPr>
        <w:rFonts w:hint="default"/>
        <w:lang w:val="bg-BG" w:eastAsia="en-US" w:bidi="ar-SA"/>
      </w:rPr>
    </w:lvl>
    <w:lvl w:ilvl="3" w:tplc="7116D616">
      <w:numFmt w:val="bullet"/>
      <w:lvlText w:val="•"/>
      <w:lvlJc w:val="left"/>
      <w:pPr>
        <w:ind w:left="3365" w:hanging="334"/>
      </w:pPr>
      <w:rPr>
        <w:rFonts w:hint="default"/>
        <w:lang w:val="bg-BG" w:eastAsia="en-US" w:bidi="ar-SA"/>
      </w:rPr>
    </w:lvl>
    <w:lvl w:ilvl="4" w:tplc="9FF629D8">
      <w:numFmt w:val="bullet"/>
      <w:lvlText w:val="•"/>
      <w:lvlJc w:val="left"/>
      <w:pPr>
        <w:ind w:left="4274" w:hanging="334"/>
      </w:pPr>
      <w:rPr>
        <w:rFonts w:hint="default"/>
        <w:lang w:val="bg-BG" w:eastAsia="en-US" w:bidi="ar-SA"/>
      </w:rPr>
    </w:lvl>
    <w:lvl w:ilvl="5" w:tplc="9A12524A">
      <w:numFmt w:val="bullet"/>
      <w:lvlText w:val="•"/>
      <w:lvlJc w:val="left"/>
      <w:pPr>
        <w:ind w:left="5183" w:hanging="334"/>
      </w:pPr>
      <w:rPr>
        <w:rFonts w:hint="default"/>
        <w:lang w:val="bg-BG" w:eastAsia="en-US" w:bidi="ar-SA"/>
      </w:rPr>
    </w:lvl>
    <w:lvl w:ilvl="6" w:tplc="5C78D1F8">
      <w:numFmt w:val="bullet"/>
      <w:lvlText w:val="•"/>
      <w:lvlJc w:val="left"/>
      <w:pPr>
        <w:ind w:left="6091" w:hanging="334"/>
      </w:pPr>
      <w:rPr>
        <w:rFonts w:hint="default"/>
        <w:lang w:val="bg-BG" w:eastAsia="en-US" w:bidi="ar-SA"/>
      </w:rPr>
    </w:lvl>
    <w:lvl w:ilvl="7" w:tplc="B1A8E73A">
      <w:numFmt w:val="bullet"/>
      <w:lvlText w:val="•"/>
      <w:lvlJc w:val="left"/>
      <w:pPr>
        <w:ind w:left="7000" w:hanging="334"/>
      </w:pPr>
      <w:rPr>
        <w:rFonts w:hint="default"/>
        <w:lang w:val="bg-BG" w:eastAsia="en-US" w:bidi="ar-SA"/>
      </w:rPr>
    </w:lvl>
    <w:lvl w:ilvl="8" w:tplc="3F7622E6">
      <w:numFmt w:val="bullet"/>
      <w:lvlText w:val="•"/>
      <w:lvlJc w:val="left"/>
      <w:pPr>
        <w:ind w:left="7909" w:hanging="334"/>
      </w:pPr>
      <w:rPr>
        <w:rFonts w:hint="default"/>
        <w:lang w:val="bg-BG" w:eastAsia="en-US" w:bidi="ar-SA"/>
      </w:rPr>
    </w:lvl>
  </w:abstractNum>
  <w:abstractNum w:abstractNumId="55" w15:restartNumberingAfterBreak="0">
    <w:nsid w:val="48664165"/>
    <w:multiLevelType w:val="hybridMultilevel"/>
    <w:tmpl w:val="E93642F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49214B65"/>
    <w:multiLevelType w:val="hybridMultilevel"/>
    <w:tmpl w:val="71EE4308"/>
    <w:lvl w:ilvl="0" w:tplc="F4C25B1E">
      <w:start w:val="1"/>
      <w:numFmt w:val="decimal"/>
      <w:lvlText w:val="%1."/>
      <w:lvlJc w:val="left"/>
      <w:pPr>
        <w:ind w:left="1080" w:hanging="360"/>
      </w:pPr>
      <w:rPr>
        <w:rFonts w:hint="default"/>
        <w:sz w:val="22"/>
        <w:szCs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7" w15:restartNumberingAfterBreak="0">
    <w:nsid w:val="49D122EF"/>
    <w:multiLevelType w:val="hybridMultilevel"/>
    <w:tmpl w:val="DEEE00B8"/>
    <w:lvl w:ilvl="0" w:tplc="F47E2CB4">
      <w:numFmt w:val="bullet"/>
      <w:lvlText w:val=""/>
      <w:lvlJc w:val="left"/>
      <w:pPr>
        <w:ind w:left="305" w:hanging="360"/>
      </w:pPr>
      <w:rPr>
        <w:rFonts w:ascii="Symbol" w:eastAsia="Symbol" w:hAnsi="Symbol" w:cs="Symbol" w:hint="default"/>
        <w:w w:val="100"/>
        <w:sz w:val="24"/>
        <w:szCs w:val="24"/>
        <w:lang w:val="bg-BG" w:eastAsia="en-US" w:bidi="ar-SA"/>
      </w:rPr>
    </w:lvl>
    <w:lvl w:ilvl="1" w:tplc="4866E602">
      <w:numFmt w:val="bullet"/>
      <w:lvlText w:val="•"/>
      <w:lvlJc w:val="left"/>
      <w:pPr>
        <w:ind w:left="1242" w:hanging="360"/>
      </w:pPr>
      <w:rPr>
        <w:rFonts w:hint="default"/>
        <w:lang w:val="bg-BG" w:eastAsia="en-US" w:bidi="ar-SA"/>
      </w:rPr>
    </w:lvl>
    <w:lvl w:ilvl="2" w:tplc="98521C32">
      <w:numFmt w:val="bullet"/>
      <w:lvlText w:val="•"/>
      <w:lvlJc w:val="left"/>
      <w:pPr>
        <w:ind w:left="2185" w:hanging="360"/>
      </w:pPr>
      <w:rPr>
        <w:rFonts w:hint="default"/>
        <w:lang w:val="bg-BG" w:eastAsia="en-US" w:bidi="ar-SA"/>
      </w:rPr>
    </w:lvl>
    <w:lvl w:ilvl="3" w:tplc="26D6605E">
      <w:numFmt w:val="bullet"/>
      <w:lvlText w:val="•"/>
      <w:lvlJc w:val="left"/>
      <w:pPr>
        <w:ind w:left="3127" w:hanging="360"/>
      </w:pPr>
      <w:rPr>
        <w:rFonts w:hint="default"/>
        <w:lang w:val="bg-BG" w:eastAsia="en-US" w:bidi="ar-SA"/>
      </w:rPr>
    </w:lvl>
    <w:lvl w:ilvl="4" w:tplc="5DC842E2">
      <w:numFmt w:val="bullet"/>
      <w:lvlText w:val="•"/>
      <w:lvlJc w:val="left"/>
      <w:pPr>
        <w:ind w:left="4070" w:hanging="360"/>
      </w:pPr>
      <w:rPr>
        <w:rFonts w:hint="default"/>
        <w:lang w:val="bg-BG" w:eastAsia="en-US" w:bidi="ar-SA"/>
      </w:rPr>
    </w:lvl>
    <w:lvl w:ilvl="5" w:tplc="339A257A">
      <w:numFmt w:val="bullet"/>
      <w:lvlText w:val="•"/>
      <w:lvlJc w:val="left"/>
      <w:pPr>
        <w:ind w:left="5013" w:hanging="360"/>
      </w:pPr>
      <w:rPr>
        <w:rFonts w:hint="default"/>
        <w:lang w:val="bg-BG" w:eastAsia="en-US" w:bidi="ar-SA"/>
      </w:rPr>
    </w:lvl>
    <w:lvl w:ilvl="6" w:tplc="15B4DD8C">
      <w:numFmt w:val="bullet"/>
      <w:lvlText w:val="•"/>
      <w:lvlJc w:val="left"/>
      <w:pPr>
        <w:ind w:left="5955" w:hanging="360"/>
      </w:pPr>
      <w:rPr>
        <w:rFonts w:hint="default"/>
        <w:lang w:val="bg-BG" w:eastAsia="en-US" w:bidi="ar-SA"/>
      </w:rPr>
    </w:lvl>
    <w:lvl w:ilvl="7" w:tplc="055CEA82">
      <w:numFmt w:val="bullet"/>
      <w:lvlText w:val="•"/>
      <w:lvlJc w:val="left"/>
      <w:pPr>
        <w:ind w:left="6898" w:hanging="360"/>
      </w:pPr>
      <w:rPr>
        <w:rFonts w:hint="default"/>
        <w:lang w:val="bg-BG" w:eastAsia="en-US" w:bidi="ar-SA"/>
      </w:rPr>
    </w:lvl>
    <w:lvl w:ilvl="8" w:tplc="373C541C">
      <w:numFmt w:val="bullet"/>
      <w:lvlText w:val="•"/>
      <w:lvlJc w:val="left"/>
      <w:pPr>
        <w:ind w:left="7841" w:hanging="360"/>
      </w:pPr>
      <w:rPr>
        <w:rFonts w:hint="default"/>
        <w:lang w:val="bg-BG" w:eastAsia="en-US" w:bidi="ar-SA"/>
      </w:rPr>
    </w:lvl>
  </w:abstractNum>
  <w:abstractNum w:abstractNumId="58" w15:restartNumberingAfterBreak="0">
    <w:nsid w:val="4A8217D1"/>
    <w:multiLevelType w:val="multilevel"/>
    <w:tmpl w:val="CEB8132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9" w15:restartNumberingAfterBreak="0">
    <w:nsid w:val="4B1641E8"/>
    <w:multiLevelType w:val="multilevel"/>
    <w:tmpl w:val="63CA9358"/>
    <w:lvl w:ilvl="0">
      <w:start w:val="1"/>
      <w:numFmt w:val="bullet"/>
      <w:lvlText w:val="▪"/>
      <w:lvlJc w:val="left"/>
      <w:pPr>
        <w:ind w:left="720" w:firstLine="360"/>
      </w:pPr>
      <w:rPr>
        <w:rFonts w:ascii="Arial" w:eastAsia="Times New Roman" w:hAnsi="Arial"/>
        <w:sz w:val="20"/>
        <w:szCs w:val="20"/>
      </w:rPr>
    </w:lvl>
    <w:lvl w:ilvl="1">
      <w:start w:val="1"/>
      <w:numFmt w:val="bullet"/>
      <w:lvlText w:val="▪"/>
      <w:lvlJc w:val="left"/>
      <w:pPr>
        <w:ind w:left="1440" w:firstLine="1080"/>
      </w:pPr>
      <w:rPr>
        <w:rFonts w:ascii="Arial" w:eastAsia="Times New Roman" w:hAnsi="Arial"/>
        <w:sz w:val="20"/>
        <w:szCs w:val="20"/>
      </w:rPr>
    </w:lvl>
    <w:lvl w:ilvl="2">
      <w:start w:val="1"/>
      <w:numFmt w:val="bullet"/>
      <w:lvlText w:val="▪"/>
      <w:lvlJc w:val="left"/>
      <w:pPr>
        <w:ind w:left="2160" w:firstLine="1800"/>
      </w:pPr>
      <w:rPr>
        <w:rFonts w:ascii="Arial" w:eastAsia="Times New Roman" w:hAnsi="Arial"/>
        <w:sz w:val="20"/>
        <w:szCs w:val="20"/>
      </w:rPr>
    </w:lvl>
    <w:lvl w:ilvl="3">
      <w:start w:val="1"/>
      <w:numFmt w:val="bullet"/>
      <w:lvlText w:val="▪"/>
      <w:lvlJc w:val="left"/>
      <w:pPr>
        <w:ind w:left="2880" w:firstLine="2520"/>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60" w15:restartNumberingAfterBreak="0">
    <w:nsid w:val="4BBC2CDA"/>
    <w:multiLevelType w:val="hybridMultilevel"/>
    <w:tmpl w:val="E48EAD0E"/>
    <w:lvl w:ilvl="0" w:tplc="04020001">
      <w:start w:val="1"/>
      <w:numFmt w:val="bullet"/>
      <w:lvlText w:val=""/>
      <w:lvlJc w:val="left"/>
      <w:pPr>
        <w:ind w:left="730" w:hanging="425"/>
      </w:pPr>
      <w:rPr>
        <w:rFonts w:ascii="Symbol" w:hAnsi="Symbol" w:hint="default"/>
        <w:w w:val="100"/>
        <w:lang w:val="bg-BG" w:eastAsia="en-US" w:bidi="ar-SA"/>
      </w:rPr>
    </w:lvl>
    <w:lvl w:ilvl="1" w:tplc="7D465F10">
      <w:numFmt w:val="bullet"/>
      <w:lvlText w:val=""/>
      <w:lvlJc w:val="left"/>
      <w:pPr>
        <w:ind w:left="730" w:hanging="281"/>
      </w:pPr>
      <w:rPr>
        <w:rFonts w:ascii="Symbol" w:eastAsia="Symbol" w:hAnsi="Symbol" w:cs="Symbol" w:hint="default"/>
        <w:w w:val="100"/>
        <w:sz w:val="24"/>
        <w:szCs w:val="24"/>
        <w:lang w:val="bg-BG" w:eastAsia="en-US" w:bidi="ar-SA"/>
      </w:rPr>
    </w:lvl>
    <w:lvl w:ilvl="2" w:tplc="76DAFD50">
      <w:numFmt w:val="bullet"/>
      <w:lvlText w:val="•"/>
      <w:lvlJc w:val="left"/>
      <w:pPr>
        <w:ind w:left="2610" w:hanging="281"/>
      </w:pPr>
      <w:rPr>
        <w:rFonts w:hint="default"/>
        <w:lang w:val="bg-BG" w:eastAsia="en-US" w:bidi="ar-SA"/>
      </w:rPr>
    </w:lvl>
    <w:lvl w:ilvl="3" w:tplc="A570422E">
      <w:numFmt w:val="bullet"/>
      <w:lvlText w:val="•"/>
      <w:lvlJc w:val="left"/>
      <w:pPr>
        <w:ind w:left="3552" w:hanging="281"/>
      </w:pPr>
      <w:rPr>
        <w:rFonts w:hint="default"/>
        <w:lang w:val="bg-BG" w:eastAsia="en-US" w:bidi="ar-SA"/>
      </w:rPr>
    </w:lvl>
    <w:lvl w:ilvl="4" w:tplc="3522B8D0">
      <w:numFmt w:val="bullet"/>
      <w:lvlText w:val="•"/>
      <w:lvlJc w:val="left"/>
      <w:pPr>
        <w:ind w:left="4495" w:hanging="281"/>
      </w:pPr>
      <w:rPr>
        <w:rFonts w:hint="default"/>
        <w:lang w:val="bg-BG" w:eastAsia="en-US" w:bidi="ar-SA"/>
      </w:rPr>
    </w:lvl>
    <w:lvl w:ilvl="5" w:tplc="7C00B170">
      <w:numFmt w:val="bullet"/>
      <w:lvlText w:val="•"/>
      <w:lvlJc w:val="left"/>
      <w:pPr>
        <w:ind w:left="5438" w:hanging="281"/>
      </w:pPr>
      <w:rPr>
        <w:rFonts w:hint="default"/>
        <w:lang w:val="bg-BG" w:eastAsia="en-US" w:bidi="ar-SA"/>
      </w:rPr>
    </w:lvl>
    <w:lvl w:ilvl="6" w:tplc="9CE0CA1E">
      <w:numFmt w:val="bullet"/>
      <w:lvlText w:val="•"/>
      <w:lvlJc w:val="left"/>
      <w:pPr>
        <w:ind w:left="6380" w:hanging="281"/>
      </w:pPr>
      <w:rPr>
        <w:rFonts w:hint="default"/>
        <w:lang w:val="bg-BG" w:eastAsia="en-US" w:bidi="ar-SA"/>
      </w:rPr>
    </w:lvl>
    <w:lvl w:ilvl="7" w:tplc="9824068E">
      <w:numFmt w:val="bullet"/>
      <w:lvlText w:val="•"/>
      <w:lvlJc w:val="left"/>
      <w:pPr>
        <w:ind w:left="7323" w:hanging="281"/>
      </w:pPr>
      <w:rPr>
        <w:rFonts w:hint="default"/>
        <w:lang w:val="bg-BG" w:eastAsia="en-US" w:bidi="ar-SA"/>
      </w:rPr>
    </w:lvl>
    <w:lvl w:ilvl="8" w:tplc="DBFAA5E2">
      <w:numFmt w:val="bullet"/>
      <w:lvlText w:val="•"/>
      <w:lvlJc w:val="left"/>
      <w:pPr>
        <w:ind w:left="8266" w:hanging="281"/>
      </w:pPr>
      <w:rPr>
        <w:rFonts w:hint="default"/>
        <w:lang w:val="bg-BG" w:eastAsia="en-US" w:bidi="ar-SA"/>
      </w:rPr>
    </w:lvl>
  </w:abstractNum>
  <w:abstractNum w:abstractNumId="61" w15:restartNumberingAfterBreak="0">
    <w:nsid w:val="4D0618F7"/>
    <w:multiLevelType w:val="multilevel"/>
    <w:tmpl w:val="865262F8"/>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6"/>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3"/>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2"/>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1"/>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FF0000"/>
        <w:sz w:val="23"/>
        <w:szCs w:val="23"/>
        <w:u w:val="none"/>
        <w:vertAlign w:val="baseline"/>
      </w:rPr>
    </w:lvl>
  </w:abstractNum>
  <w:abstractNum w:abstractNumId="62" w15:restartNumberingAfterBreak="0">
    <w:nsid w:val="4D83597C"/>
    <w:multiLevelType w:val="multilevel"/>
    <w:tmpl w:val="7AAC995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3" w15:restartNumberingAfterBreak="0">
    <w:nsid w:val="4FE30677"/>
    <w:multiLevelType w:val="multilevel"/>
    <w:tmpl w:val="865262F8"/>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6"/>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3"/>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2"/>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1"/>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FF0000"/>
        <w:sz w:val="23"/>
        <w:szCs w:val="23"/>
        <w:u w:val="none"/>
        <w:vertAlign w:val="baseline"/>
      </w:rPr>
    </w:lvl>
  </w:abstractNum>
  <w:abstractNum w:abstractNumId="64" w15:restartNumberingAfterBreak="0">
    <w:nsid w:val="53007E1C"/>
    <w:multiLevelType w:val="hybridMultilevel"/>
    <w:tmpl w:val="A398A6F8"/>
    <w:lvl w:ilvl="0" w:tplc="13145E82">
      <w:start w:val="14"/>
      <w:numFmt w:val="decimal"/>
      <w:lvlText w:val="%1-"/>
      <w:lvlJc w:val="left"/>
      <w:pPr>
        <w:ind w:left="938" w:hanging="350"/>
      </w:pPr>
      <w:rPr>
        <w:rFonts w:ascii="Arial" w:eastAsia="Arial" w:hAnsi="Arial" w:cs="Arial" w:hint="default"/>
        <w:b/>
        <w:bCs/>
        <w:spacing w:val="-1"/>
        <w:w w:val="99"/>
        <w:sz w:val="22"/>
        <w:szCs w:val="22"/>
        <w:lang w:val="bg-BG" w:eastAsia="en-US" w:bidi="ar-SA"/>
      </w:rPr>
    </w:lvl>
    <w:lvl w:ilvl="1" w:tplc="FB90814C">
      <w:numFmt w:val="bullet"/>
      <w:lvlText w:val=""/>
      <w:lvlJc w:val="left"/>
      <w:pPr>
        <w:ind w:left="305" w:hanging="281"/>
      </w:pPr>
      <w:rPr>
        <w:rFonts w:ascii="Symbol" w:eastAsia="Symbol" w:hAnsi="Symbol" w:cs="Symbol" w:hint="default"/>
        <w:w w:val="100"/>
        <w:sz w:val="24"/>
        <w:szCs w:val="24"/>
        <w:lang w:val="bg-BG" w:eastAsia="en-US" w:bidi="ar-SA"/>
      </w:rPr>
    </w:lvl>
    <w:lvl w:ilvl="2" w:tplc="D7BCD8FE">
      <w:numFmt w:val="bullet"/>
      <w:lvlText w:val="•"/>
      <w:lvlJc w:val="left"/>
      <w:pPr>
        <w:ind w:left="1916" w:hanging="281"/>
      </w:pPr>
      <w:rPr>
        <w:rFonts w:hint="default"/>
        <w:lang w:val="bg-BG" w:eastAsia="en-US" w:bidi="ar-SA"/>
      </w:rPr>
    </w:lvl>
    <w:lvl w:ilvl="3" w:tplc="04B0371E">
      <w:numFmt w:val="bullet"/>
      <w:lvlText w:val="•"/>
      <w:lvlJc w:val="left"/>
      <w:pPr>
        <w:ind w:left="2892" w:hanging="281"/>
      </w:pPr>
      <w:rPr>
        <w:rFonts w:hint="default"/>
        <w:lang w:val="bg-BG" w:eastAsia="en-US" w:bidi="ar-SA"/>
      </w:rPr>
    </w:lvl>
    <w:lvl w:ilvl="4" w:tplc="E1307246">
      <w:numFmt w:val="bullet"/>
      <w:lvlText w:val="•"/>
      <w:lvlJc w:val="left"/>
      <w:pPr>
        <w:ind w:left="3868" w:hanging="281"/>
      </w:pPr>
      <w:rPr>
        <w:rFonts w:hint="default"/>
        <w:lang w:val="bg-BG" w:eastAsia="en-US" w:bidi="ar-SA"/>
      </w:rPr>
    </w:lvl>
    <w:lvl w:ilvl="5" w:tplc="7A8CBBE0">
      <w:numFmt w:val="bullet"/>
      <w:lvlText w:val="•"/>
      <w:lvlJc w:val="left"/>
      <w:pPr>
        <w:ind w:left="4845" w:hanging="281"/>
      </w:pPr>
      <w:rPr>
        <w:rFonts w:hint="default"/>
        <w:lang w:val="bg-BG" w:eastAsia="en-US" w:bidi="ar-SA"/>
      </w:rPr>
    </w:lvl>
    <w:lvl w:ilvl="6" w:tplc="33B29394">
      <w:numFmt w:val="bullet"/>
      <w:lvlText w:val="•"/>
      <w:lvlJc w:val="left"/>
      <w:pPr>
        <w:ind w:left="5821" w:hanging="281"/>
      </w:pPr>
      <w:rPr>
        <w:rFonts w:hint="default"/>
        <w:lang w:val="bg-BG" w:eastAsia="en-US" w:bidi="ar-SA"/>
      </w:rPr>
    </w:lvl>
    <w:lvl w:ilvl="7" w:tplc="24924D20">
      <w:numFmt w:val="bullet"/>
      <w:lvlText w:val="•"/>
      <w:lvlJc w:val="left"/>
      <w:pPr>
        <w:ind w:left="6797" w:hanging="281"/>
      </w:pPr>
      <w:rPr>
        <w:rFonts w:hint="default"/>
        <w:lang w:val="bg-BG" w:eastAsia="en-US" w:bidi="ar-SA"/>
      </w:rPr>
    </w:lvl>
    <w:lvl w:ilvl="8" w:tplc="1ECAA274">
      <w:numFmt w:val="bullet"/>
      <w:lvlText w:val="•"/>
      <w:lvlJc w:val="left"/>
      <w:pPr>
        <w:ind w:left="7773" w:hanging="281"/>
      </w:pPr>
      <w:rPr>
        <w:rFonts w:hint="default"/>
        <w:lang w:val="bg-BG" w:eastAsia="en-US" w:bidi="ar-SA"/>
      </w:rPr>
    </w:lvl>
  </w:abstractNum>
  <w:abstractNum w:abstractNumId="65" w15:restartNumberingAfterBreak="0">
    <w:nsid w:val="53942639"/>
    <w:multiLevelType w:val="multilevel"/>
    <w:tmpl w:val="7886130E"/>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1"/>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2"/>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2"/>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4"/>
        <w:szCs w:val="24"/>
        <w:u w:val="none"/>
        <w:vertAlign w:val="baseline"/>
      </w:rPr>
    </w:lvl>
    <w:lvl w:ilvl="7">
      <w:start w:val="1"/>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66" w15:restartNumberingAfterBreak="0">
    <w:nsid w:val="560E1CC4"/>
    <w:multiLevelType w:val="multilevel"/>
    <w:tmpl w:val="7640EF62"/>
    <w:lvl w:ilvl="0">
      <w:start w:val="1"/>
      <w:numFmt w:val="bullet"/>
      <w:lvlText w:val="●"/>
      <w:lvlJc w:val="left"/>
      <w:pPr>
        <w:ind w:left="1778" w:firstLine="1418"/>
      </w:pPr>
      <w:rPr>
        <w:rFonts w:ascii="Arial" w:eastAsia="Times New Roman" w:hAnsi="Arial"/>
      </w:rPr>
    </w:lvl>
    <w:lvl w:ilvl="1">
      <w:start w:val="1"/>
      <w:numFmt w:val="bullet"/>
      <w:lvlText w:val="o"/>
      <w:lvlJc w:val="left"/>
      <w:pPr>
        <w:ind w:left="2498" w:firstLine="2138"/>
      </w:pPr>
      <w:rPr>
        <w:rFonts w:ascii="Arial" w:eastAsia="Times New Roman" w:hAnsi="Arial"/>
      </w:rPr>
    </w:lvl>
    <w:lvl w:ilvl="2">
      <w:start w:val="1"/>
      <w:numFmt w:val="bullet"/>
      <w:lvlText w:val="▪"/>
      <w:lvlJc w:val="left"/>
      <w:pPr>
        <w:ind w:left="3218" w:firstLine="2858"/>
      </w:pPr>
      <w:rPr>
        <w:rFonts w:ascii="Arial" w:eastAsia="Times New Roman" w:hAnsi="Arial"/>
      </w:rPr>
    </w:lvl>
    <w:lvl w:ilvl="3">
      <w:start w:val="1"/>
      <w:numFmt w:val="bullet"/>
      <w:lvlText w:val="●"/>
      <w:lvlJc w:val="left"/>
      <w:pPr>
        <w:ind w:left="3938" w:firstLine="3578"/>
      </w:pPr>
      <w:rPr>
        <w:rFonts w:ascii="Arial" w:eastAsia="Times New Roman" w:hAnsi="Arial"/>
      </w:rPr>
    </w:lvl>
    <w:lvl w:ilvl="4">
      <w:start w:val="1"/>
      <w:numFmt w:val="bullet"/>
      <w:lvlText w:val="o"/>
      <w:lvlJc w:val="left"/>
      <w:pPr>
        <w:ind w:left="4658" w:firstLine="4298"/>
      </w:pPr>
      <w:rPr>
        <w:rFonts w:ascii="Arial" w:eastAsia="Times New Roman" w:hAnsi="Arial"/>
      </w:rPr>
    </w:lvl>
    <w:lvl w:ilvl="5">
      <w:start w:val="1"/>
      <w:numFmt w:val="bullet"/>
      <w:lvlText w:val="▪"/>
      <w:lvlJc w:val="left"/>
      <w:pPr>
        <w:ind w:left="5378" w:firstLine="5018"/>
      </w:pPr>
      <w:rPr>
        <w:rFonts w:ascii="Arial" w:eastAsia="Times New Roman" w:hAnsi="Arial"/>
      </w:rPr>
    </w:lvl>
    <w:lvl w:ilvl="6">
      <w:start w:val="1"/>
      <w:numFmt w:val="bullet"/>
      <w:lvlText w:val="●"/>
      <w:lvlJc w:val="left"/>
      <w:pPr>
        <w:ind w:left="6098" w:firstLine="5738"/>
      </w:pPr>
      <w:rPr>
        <w:rFonts w:ascii="Arial" w:eastAsia="Times New Roman" w:hAnsi="Arial"/>
      </w:rPr>
    </w:lvl>
    <w:lvl w:ilvl="7">
      <w:start w:val="1"/>
      <w:numFmt w:val="bullet"/>
      <w:lvlText w:val="o"/>
      <w:lvlJc w:val="left"/>
      <w:pPr>
        <w:ind w:left="6818" w:firstLine="6458"/>
      </w:pPr>
      <w:rPr>
        <w:rFonts w:ascii="Arial" w:eastAsia="Times New Roman" w:hAnsi="Arial"/>
      </w:rPr>
    </w:lvl>
    <w:lvl w:ilvl="8">
      <w:start w:val="1"/>
      <w:numFmt w:val="bullet"/>
      <w:lvlText w:val="▪"/>
      <w:lvlJc w:val="left"/>
      <w:pPr>
        <w:ind w:left="7538" w:firstLine="7178"/>
      </w:pPr>
      <w:rPr>
        <w:rFonts w:ascii="Arial" w:eastAsia="Times New Roman" w:hAnsi="Arial"/>
      </w:rPr>
    </w:lvl>
  </w:abstractNum>
  <w:abstractNum w:abstractNumId="67" w15:restartNumberingAfterBreak="0">
    <w:nsid w:val="566E10B5"/>
    <w:multiLevelType w:val="multilevel"/>
    <w:tmpl w:val="3E9E7EF8"/>
    <w:lvl w:ilvl="0">
      <w:start w:val="1"/>
      <w:numFmt w:val="bullet"/>
      <w:lvlText w:val="▪"/>
      <w:lvlJc w:val="left"/>
      <w:pPr>
        <w:ind w:left="720" w:firstLine="360"/>
      </w:pPr>
      <w:rPr>
        <w:rFonts w:ascii="Arial" w:eastAsia="Times New Roman" w:hAnsi="Arial"/>
        <w:sz w:val="20"/>
        <w:szCs w:val="20"/>
      </w:rPr>
    </w:lvl>
    <w:lvl w:ilvl="1">
      <w:start w:val="1"/>
      <w:numFmt w:val="bullet"/>
      <w:lvlText w:val="▪"/>
      <w:lvlJc w:val="left"/>
      <w:pPr>
        <w:ind w:left="1070" w:firstLine="710"/>
      </w:pPr>
      <w:rPr>
        <w:rFonts w:ascii="Arial" w:eastAsia="Times New Roman" w:hAnsi="Arial"/>
        <w:sz w:val="20"/>
        <w:szCs w:val="20"/>
      </w:rPr>
    </w:lvl>
    <w:lvl w:ilvl="2">
      <w:start w:val="1"/>
      <w:numFmt w:val="bullet"/>
      <w:lvlText w:val="▪"/>
      <w:lvlJc w:val="left"/>
      <w:pPr>
        <w:ind w:left="2160" w:firstLine="1800"/>
      </w:pPr>
      <w:rPr>
        <w:rFonts w:ascii="Arial" w:eastAsia="Times New Roman" w:hAnsi="Arial"/>
        <w:sz w:val="20"/>
        <w:szCs w:val="20"/>
      </w:rPr>
    </w:lvl>
    <w:lvl w:ilvl="3">
      <w:start w:val="1"/>
      <w:numFmt w:val="bullet"/>
      <w:lvlText w:val="▪"/>
      <w:lvlJc w:val="left"/>
      <w:pPr>
        <w:ind w:left="2880" w:firstLine="2520"/>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68" w15:restartNumberingAfterBreak="0">
    <w:nsid w:val="57C857D9"/>
    <w:multiLevelType w:val="multilevel"/>
    <w:tmpl w:val="B690463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9" w15:restartNumberingAfterBreak="0">
    <w:nsid w:val="57CE2FAE"/>
    <w:multiLevelType w:val="multilevel"/>
    <w:tmpl w:val="A5B46ADE"/>
    <w:lvl w:ilvl="0">
      <w:start w:val="12"/>
      <w:numFmt w:val="decimal"/>
      <w:lvlText w:val="%1"/>
      <w:lvlJc w:val="left"/>
      <w:pPr>
        <w:ind w:left="540" w:hanging="540"/>
      </w:pPr>
      <w:rPr>
        <w:rFonts w:hint="default"/>
      </w:rPr>
    </w:lvl>
    <w:lvl w:ilvl="1">
      <w:start w:val="4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8C371E8"/>
    <w:multiLevelType w:val="hybridMultilevel"/>
    <w:tmpl w:val="443AEC3C"/>
    <w:lvl w:ilvl="0" w:tplc="04020001">
      <w:start w:val="1"/>
      <w:numFmt w:val="bullet"/>
      <w:lvlText w:val=""/>
      <w:lvlJc w:val="left"/>
      <w:pPr>
        <w:ind w:left="730" w:hanging="425"/>
      </w:pPr>
      <w:rPr>
        <w:rFonts w:ascii="Symbol" w:hAnsi="Symbol" w:hint="default"/>
        <w:w w:val="100"/>
        <w:lang w:val="bg-BG" w:eastAsia="en-US" w:bidi="ar-SA"/>
      </w:rPr>
    </w:lvl>
    <w:lvl w:ilvl="1" w:tplc="7D465F10">
      <w:numFmt w:val="bullet"/>
      <w:lvlText w:val=""/>
      <w:lvlJc w:val="left"/>
      <w:pPr>
        <w:ind w:left="730" w:hanging="281"/>
      </w:pPr>
      <w:rPr>
        <w:rFonts w:ascii="Symbol" w:eastAsia="Symbol" w:hAnsi="Symbol" w:cs="Symbol" w:hint="default"/>
        <w:w w:val="100"/>
        <w:sz w:val="24"/>
        <w:szCs w:val="24"/>
        <w:lang w:val="bg-BG" w:eastAsia="en-US" w:bidi="ar-SA"/>
      </w:rPr>
    </w:lvl>
    <w:lvl w:ilvl="2" w:tplc="76DAFD50">
      <w:numFmt w:val="bullet"/>
      <w:lvlText w:val="•"/>
      <w:lvlJc w:val="left"/>
      <w:pPr>
        <w:ind w:left="2610" w:hanging="281"/>
      </w:pPr>
      <w:rPr>
        <w:rFonts w:hint="default"/>
        <w:lang w:val="bg-BG" w:eastAsia="en-US" w:bidi="ar-SA"/>
      </w:rPr>
    </w:lvl>
    <w:lvl w:ilvl="3" w:tplc="A570422E">
      <w:numFmt w:val="bullet"/>
      <w:lvlText w:val="•"/>
      <w:lvlJc w:val="left"/>
      <w:pPr>
        <w:ind w:left="3552" w:hanging="281"/>
      </w:pPr>
      <w:rPr>
        <w:rFonts w:hint="default"/>
        <w:lang w:val="bg-BG" w:eastAsia="en-US" w:bidi="ar-SA"/>
      </w:rPr>
    </w:lvl>
    <w:lvl w:ilvl="4" w:tplc="3522B8D0">
      <w:numFmt w:val="bullet"/>
      <w:lvlText w:val="•"/>
      <w:lvlJc w:val="left"/>
      <w:pPr>
        <w:ind w:left="4495" w:hanging="281"/>
      </w:pPr>
      <w:rPr>
        <w:rFonts w:hint="default"/>
        <w:lang w:val="bg-BG" w:eastAsia="en-US" w:bidi="ar-SA"/>
      </w:rPr>
    </w:lvl>
    <w:lvl w:ilvl="5" w:tplc="7C00B170">
      <w:numFmt w:val="bullet"/>
      <w:lvlText w:val="•"/>
      <w:lvlJc w:val="left"/>
      <w:pPr>
        <w:ind w:left="5438" w:hanging="281"/>
      </w:pPr>
      <w:rPr>
        <w:rFonts w:hint="default"/>
        <w:lang w:val="bg-BG" w:eastAsia="en-US" w:bidi="ar-SA"/>
      </w:rPr>
    </w:lvl>
    <w:lvl w:ilvl="6" w:tplc="9CE0CA1E">
      <w:numFmt w:val="bullet"/>
      <w:lvlText w:val="•"/>
      <w:lvlJc w:val="left"/>
      <w:pPr>
        <w:ind w:left="6380" w:hanging="281"/>
      </w:pPr>
      <w:rPr>
        <w:rFonts w:hint="default"/>
        <w:lang w:val="bg-BG" w:eastAsia="en-US" w:bidi="ar-SA"/>
      </w:rPr>
    </w:lvl>
    <w:lvl w:ilvl="7" w:tplc="9824068E">
      <w:numFmt w:val="bullet"/>
      <w:lvlText w:val="•"/>
      <w:lvlJc w:val="left"/>
      <w:pPr>
        <w:ind w:left="7323" w:hanging="281"/>
      </w:pPr>
      <w:rPr>
        <w:rFonts w:hint="default"/>
        <w:lang w:val="bg-BG" w:eastAsia="en-US" w:bidi="ar-SA"/>
      </w:rPr>
    </w:lvl>
    <w:lvl w:ilvl="8" w:tplc="DBFAA5E2">
      <w:numFmt w:val="bullet"/>
      <w:lvlText w:val="•"/>
      <w:lvlJc w:val="left"/>
      <w:pPr>
        <w:ind w:left="8266" w:hanging="281"/>
      </w:pPr>
      <w:rPr>
        <w:rFonts w:hint="default"/>
        <w:lang w:val="bg-BG" w:eastAsia="en-US" w:bidi="ar-SA"/>
      </w:rPr>
    </w:lvl>
  </w:abstractNum>
  <w:abstractNum w:abstractNumId="71" w15:restartNumberingAfterBreak="0">
    <w:nsid w:val="595843B6"/>
    <w:multiLevelType w:val="hybridMultilevel"/>
    <w:tmpl w:val="9E4E9236"/>
    <w:lvl w:ilvl="0" w:tplc="8A7C420C">
      <w:numFmt w:val="bullet"/>
      <w:lvlText w:val="-"/>
      <w:lvlJc w:val="left"/>
      <w:pPr>
        <w:ind w:left="1025" w:hanging="720"/>
      </w:pPr>
      <w:rPr>
        <w:rFonts w:ascii="Times New Roman" w:eastAsia="Times New Roman" w:hAnsi="Times New Roman" w:cs="Times New Roman" w:hint="default"/>
        <w:w w:val="100"/>
        <w:sz w:val="22"/>
        <w:szCs w:val="22"/>
        <w:lang w:val="bg-BG" w:eastAsia="en-US" w:bidi="ar-SA"/>
      </w:rPr>
    </w:lvl>
    <w:lvl w:ilvl="1" w:tplc="14463F56">
      <w:numFmt w:val="bullet"/>
      <w:lvlText w:val="•"/>
      <w:lvlJc w:val="left"/>
      <w:pPr>
        <w:ind w:left="1890" w:hanging="720"/>
      </w:pPr>
      <w:rPr>
        <w:rFonts w:hint="default"/>
        <w:lang w:val="bg-BG" w:eastAsia="en-US" w:bidi="ar-SA"/>
      </w:rPr>
    </w:lvl>
    <w:lvl w:ilvl="2" w:tplc="4C0860DA">
      <w:numFmt w:val="bullet"/>
      <w:lvlText w:val="•"/>
      <w:lvlJc w:val="left"/>
      <w:pPr>
        <w:ind w:left="2761" w:hanging="720"/>
      </w:pPr>
      <w:rPr>
        <w:rFonts w:hint="default"/>
        <w:lang w:val="bg-BG" w:eastAsia="en-US" w:bidi="ar-SA"/>
      </w:rPr>
    </w:lvl>
    <w:lvl w:ilvl="3" w:tplc="0F8261E4">
      <w:numFmt w:val="bullet"/>
      <w:lvlText w:val="•"/>
      <w:lvlJc w:val="left"/>
      <w:pPr>
        <w:ind w:left="3631" w:hanging="720"/>
      </w:pPr>
      <w:rPr>
        <w:rFonts w:hint="default"/>
        <w:lang w:val="bg-BG" w:eastAsia="en-US" w:bidi="ar-SA"/>
      </w:rPr>
    </w:lvl>
    <w:lvl w:ilvl="4" w:tplc="D0DAC788">
      <w:numFmt w:val="bullet"/>
      <w:lvlText w:val="•"/>
      <w:lvlJc w:val="left"/>
      <w:pPr>
        <w:ind w:left="4502" w:hanging="720"/>
      </w:pPr>
      <w:rPr>
        <w:rFonts w:hint="default"/>
        <w:lang w:val="bg-BG" w:eastAsia="en-US" w:bidi="ar-SA"/>
      </w:rPr>
    </w:lvl>
    <w:lvl w:ilvl="5" w:tplc="698E058A">
      <w:numFmt w:val="bullet"/>
      <w:lvlText w:val="•"/>
      <w:lvlJc w:val="left"/>
      <w:pPr>
        <w:ind w:left="5373" w:hanging="720"/>
      </w:pPr>
      <w:rPr>
        <w:rFonts w:hint="default"/>
        <w:lang w:val="bg-BG" w:eastAsia="en-US" w:bidi="ar-SA"/>
      </w:rPr>
    </w:lvl>
    <w:lvl w:ilvl="6" w:tplc="EBA0F85C">
      <w:numFmt w:val="bullet"/>
      <w:lvlText w:val="•"/>
      <w:lvlJc w:val="left"/>
      <w:pPr>
        <w:ind w:left="6243" w:hanging="720"/>
      </w:pPr>
      <w:rPr>
        <w:rFonts w:hint="default"/>
        <w:lang w:val="bg-BG" w:eastAsia="en-US" w:bidi="ar-SA"/>
      </w:rPr>
    </w:lvl>
    <w:lvl w:ilvl="7" w:tplc="8A16FCD0">
      <w:numFmt w:val="bullet"/>
      <w:lvlText w:val="•"/>
      <w:lvlJc w:val="left"/>
      <w:pPr>
        <w:ind w:left="7114" w:hanging="720"/>
      </w:pPr>
      <w:rPr>
        <w:rFonts w:hint="default"/>
        <w:lang w:val="bg-BG" w:eastAsia="en-US" w:bidi="ar-SA"/>
      </w:rPr>
    </w:lvl>
    <w:lvl w:ilvl="8" w:tplc="6A1896B2">
      <w:numFmt w:val="bullet"/>
      <w:lvlText w:val="•"/>
      <w:lvlJc w:val="left"/>
      <w:pPr>
        <w:ind w:left="7985" w:hanging="720"/>
      </w:pPr>
      <w:rPr>
        <w:rFonts w:hint="default"/>
        <w:lang w:val="bg-BG" w:eastAsia="en-US" w:bidi="ar-SA"/>
      </w:rPr>
    </w:lvl>
  </w:abstractNum>
  <w:abstractNum w:abstractNumId="72" w15:restartNumberingAfterBreak="0">
    <w:nsid w:val="5B063285"/>
    <w:multiLevelType w:val="hybridMultilevel"/>
    <w:tmpl w:val="9F32C2B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15:restartNumberingAfterBreak="0">
    <w:nsid w:val="5C310D56"/>
    <w:multiLevelType w:val="hybridMultilevel"/>
    <w:tmpl w:val="B10A5ADA"/>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15:restartNumberingAfterBreak="0">
    <w:nsid w:val="5C5A420B"/>
    <w:multiLevelType w:val="multilevel"/>
    <w:tmpl w:val="C0F06A66"/>
    <w:lvl w:ilvl="0">
      <w:start w:val="1"/>
      <w:numFmt w:val="bullet"/>
      <w:lvlText w:val="●"/>
      <w:lvlJc w:val="left"/>
      <w:pPr>
        <w:ind w:left="1778" w:firstLine="1418"/>
      </w:pPr>
      <w:rPr>
        <w:rFonts w:ascii="Arial" w:eastAsia="Times New Roman" w:hAnsi="Arial"/>
      </w:rPr>
    </w:lvl>
    <w:lvl w:ilvl="1">
      <w:start w:val="1"/>
      <w:numFmt w:val="bullet"/>
      <w:lvlText w:val="o"/>
      <w:lvlJc w:val="left"/>
      <w:pPr>
        <w:ind w:left="2498" w:firstLine="2138"/>
      </w:pPr>
      <w:rPr>
        <w:rFonts w:ascii="Arial" w:eastAsia="Times New Roman" w:hAnsi="Arial"/>
      </w:rPr>
    </w:lvl>
    <w:lvl w:ilvl="2">
      <w:start w:val="1"/>
      <w:numFmt w:val="bullet"/>
      <w:lvlText w:val="▪"/>
      <w:lvlJc w:val="left"/>
      <w:pPr>
        <w:ind w:left="3218" w:firstLine="2858"/>
      </w:pPr>
      <w:rPr>
        <w:rFonts w:ascii="Arial" w:eastAsia="Times New Roman" w:hAnsi="Arial"/>
      </w:rPr>
    </w:lvl>
    <w:lvl w:ilvl="3">
      <w:start w:val="1"/>
      <w:numFmt w:val="bullet"/>
      <w:lvlText w:val="●"/>
      <w:lvlJc w:val="left"/>
      <w:pPr>
        <w:ind w:left="3938" w:firstLine="3578"/>
      </w:pPr>
      <w:rPr>
        <w:rFonts w:ascii="Arial" w:eastAsia="Times New Roman" w:hAnsi="Arial"/>
      </w:rPr>
    </w:lvl>
    <w:lvl w:ilvl="4">
      <w:start w:val="1"/>
      <w:numFmt w:val="bullet"/>
      <w:lvlText w:val="o"/>
      <w:lvlJc w:val="left"/>
      <w:pPr>
        <w:ind w:left="4658" w:firstLine="4298"/>
      </w:pPr>
      <w:rPr>
        <w:rFonts w:ascii="Arial" w:eastAsia="Times New Roman" w:hAnsi="Arial"/>
      </w:rPr>
    </w:lvl>
    <w:lvl w:ilvl="5">
      <w:start w:val="1"/>
      <w:numFmt w:val="bullet"/>
      <w:lvlText w:val="▪"/>
      <w:lvlJc w:val="left"/>
      <w:pPr>
        <w:ind w:left="5378" w:firstLine="5018"/>
      </w:pPr>
      <w:rPr>
        <w:rFonts w:ascii="Arial" w:eastAsia="Times New Roman" w:hAnsi="Arial"/>
      </w:rPr>
    </w:lvl>
    <w:lvl w:ilvl="6">
      <w:start w:val="1"/>
      <w:numFmt w:val="bullet"/>
      <w:lvlText w:val="●"/>
      <w:lvlJc w:val="left"/>
      <w:pPr>
        <w:ind w:left="6098" w:firstLine="5738"/>
      </w:pPr>
      <w:rPr>
        <w:rFonts w:ascii="Arial" w:eastAsia="Times New Roman" w:hAnsi="Arial"/>
      </w:rPr>
    </w:lvl>
    <w:lvl w:ilvl="7">
      <w:start w:val="1"/>
      <w:numFmt w:val="bullet"/>
      <w:lvlText w:val="o"/>
      <w:lvlJc w:val="left"/>
      <w:pPr>
        <w:ind w:left="6818" w:firstLine="6458"/>
      </w:pPr>
      <w:rPr>
        <w:rFonts w:ascii="Arial" w:eastAsia="Times New Roman" w:hAnsi="Arial"/>
      </w:rPr>
    </w:lvl>
    <w:lvl w:ilvl="8">
      <w:start w:val="1"/>
      <w:numFmt w:val="bullet"/>
      <w:lvlText w:val="▪"/>
      <w:lvlJc w:val="left"/>
      <w:pPr>
        <w:ind w:left="7538" w:firstLine="7178"/>
      </w:pPr>
      <w:rPr>
        <w:rFonts w:ascii="Arial" w:eastAsia="Times New Roman" w:hAnsi="Arial"/>
      </w:rPr>
    </w:lvl>
  </w:abstractNum>
  <w:abstractNum w:abstractNumId="75" w15:restartNumberingAfterBreak="0">
    <w:nsid w:val="5D780056"/>
    <w:multiLevelType w:val="multilevel"/>
    <w:tmpl w:val="02468118"/>
    <w:lvl w:ilvl="0">
      <w:start w:val="2"/>
      <w:numFmt w:val="decimal"/>
      <w:lvlText w:val="(%1)"/>
      <w:lvlJc w:val="left"/>
      <w:rPr>
        <w:rFonts w:ascii="Times New Roman" w:eastAsia="Times New Roman" w:hAnsi="Times New Roman"/>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2"/>
      <w:numFmt w:val="decimal"/>
      <w:lvlText w:val="(%4)"/>
      <w:lvlJc w:val="left"/>
      <w:rPr>
        <w:rFonts w:ascii="Times New Roman" w:eastAsia="Times New Roman" w:hAnsi="Times New Roman"/>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2"/>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2"/>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2"/>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76" w15:restartNumberingAfterBreak="0">
    <w:nsid w:val="5E232D37"/>
    <w:multiLevelType w:val="hybridMultilevel"/>
    <w:tmpl w:val="35DEF4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5ED42EEB"/>
    <w:multiLevelType w:val="multilevel"/>
    <w:tmpl w:val="4BCA16C2"/>
    <w:lvl w:ilvl="0">
      <w:start w:val="1"/>
      <w:numFmt w:val="decimal"/>
      <w:lvlText w:val="%1."/>
      <w:lvlJc w:val="left"/>
      <w:pPr>
        <w:ind w:left="1210" w:firstLine="850"/>
      </w:pPr>
    </w:lvl>
    <w:lvl w:ilvl="1">
      <w:start w:val="1"/>
      <w:numFmt w:val="decimal"/>
      <w:lvlText w:val="%1.%2."/>
      <w:lvlJc w:val="left"/>
      <w:pPr>
        <w:ind w:left="1210" w:firstLine="850"/>
      </w:pPr>
    </w:lvl>
    <w:lvl w:ilvl="2">
      <w:start w:val="1"/>
      <w:numFmt w:val="decimal"/>
      <w:lvlText w:val="%1.%2.%3."/>
      <w:lvlJc w:val="left"/>
      <w:pPr>
        <w:ind w:left="1570" w:firstLine="850"/>
      </w:pPr>
    </w:lvl>
    <w:lvl w:ilvl="3">
      <w:start w:val="1"/>
      <w:numFmt w:val="decimal"/>
      <w:lvlText w:val="%1.%2.%3.%4."/>
      <w:lvlJc w:val="left"/>
      <w:pPr>
        <w:ind w:left="1570" w:firstLine="850"/>
      </w:pPr>
    </w:lvl>
    <w:lvl w:ilvl="4">
      <w:start w:val="1"/>
      <w:numFmt w:val="decimal"/>
      <w:lvlText w:val="%1.%2.%3.%4.%5."/>
      <w:lvlJc w:val="left"/>
      <w:pPr>
        <w:ind w:left="1930" w:firstLine="850"/>
      </w:pPr>
    </w:lvl>
    <w:lvl w:ilvl="5">
      <w:start w:val="1"/>
      <w:numFmt w:val="decimal"/>
      <w:lvlText w:val="%1.%2.%3.%4.%5.%6."/>
      <w:lvlJc w:val="left"/>
      <w:pPr>
        <w:ind w:left="1930" w:firstLine="850"/>
      </w:pPr>
    </w:lvl>
    <w:lvl w:ilvl="6">
      <w:start w:val="1"/>
      <w:numFmt w:val="decimal"/>
      <w:lvlText w:val="%1.%2.%3.%4.%5.%6.%7."/>
      <w:lvlJc w:val="left"/>
      <w:pPr>
        <w:ind w:left="2290" w:firstLine="850"/>
      </w:pPr>
    </w:lvl>
    <w:lvl w:ilvl="7">
      <w:start w:val="1"/>
      <w:numFmt w:val="decimal"/>
      <w:lvlText w:val="%1.%2.%3.%4.%5.%6.%7.%8."/>
      <w:lvlJc w:val="left"/>
      <w:pPr>
        <w:ind w:left="2290" w:firstLine="850"/>
      </w:pPr>
    </w:lvl>
    <w:lvl w:ilvl="8">
      <w:start w:val="1"/>
      <w:numFmt w:val="decimal"/>
      <w:lvlText w:val="%1.%2.%3.%4.%5.%6.%7.%8.%9."/>
      <w:lvlJc w:val="left"/>
      <w:pPr>
        <w:ind w:left="2650" w:firstLine="850"/>
      </w:pPr>
    </w:lvl>
  </w:abstractNum>
  <w:abstractNum w:abstractNumId="78" w15:restartNumberingAfterBreak="0">
    <w:nsid w:val="5F3656D6"/>
    <w:multiLevelType w:val="multilevel"/>
    <w:tmpl w:val="3E8CECB0"/>
    <w:lvl w:ilvl="0">
      <w:start w:val="3"/>
      <w:numFmt w:val="decimal"/>
      <w:lvlText w:val="%1."/>
      <w:lvlJc w:val="left"/>
      <w:pPr>
        <w:ind w:left="757" w:firstLine="397"/>
      </w:pPr>
    </w:lvl>
    <w:lvl w:ilvl="1">
      <w:start w:val="1"/>
      <w:numFmt w:val="decimal"/>
      <w:lvlText w:val="%1.%2."/>
      <w:lvlJc w:val="left"/>
      <w:pPr>
        <w:ind w:left="1675" w:firstLine="1135"/>
      </w:pPr>
    </w:lvl>
    <w:lvl w:ilvl="2">
      <w:start w:val="2"/>
      <w:numFmt w:val="decimal"/>
      <w:lvlText w:val="%1.%2.%3."/>
      <w:lvlJc w:val="left"/>
      <w:pPr>
        <w:ind w:left="1117" w:firstLine="397"/>
      </w:pPr>
    </w:lvl>
    <w:lvl w:ilvl="3">
      <w:start w:val="1"/>
      <w:numFmt w:val="decimal"/>
      <w:lvlText w:val="%1.%2.%3.%4."/>
      <w:lvlJc w:val="left"/>
      <w:pPr>
        <w:ind w:left="1117" w:firstLine="397"/>
      </w:pPr>
    </w:lvl>
    <w:lvl w:ilvl="4">
      <w:start w:val="1"/>
      <w:numFmt w:val="decimal"/>
      <w:lvlText w:val="%1.%2.%3.%4.%5."/>
      <w:lvlJc w:val="left"/>
      <w:pPr>
        <w:ind w:left="1477" w:firstLine="396"/>
      </w:pPr>
    </w:lvl>
    <w:lvl w:ilvl="5">
      <w:start w:val="1"/>
      <w:numFmt w:val="decimal"/>
      <w:lvlText w:val="%1.%2.%3.%4.%5.%6."/>
      <w:lvlJc w:val="left"/>
      <w:pPr>
        <w:ind w:left="1477" w:firstLine="396"/>
      </w:pPr>
    </w:lvl>
    <w:lvl w:ilvl="6">
      <w:start w:val="1"/>
      <w:numFmt w:val="decimal"/>
      <w:lvlText w:val="%1.%2.%3.%4.%5.%6.%7."/>
      <w:lvlJc w:val="left"/>
      <w:pPr>
        <w:ind w:left="1837" w:firstLine="396"/>
      </w:pPr>
    </w:lvl>
    <w:lvl w:ilvl="7">
      <w:start w:val="1"/>
      <w:numFmt w:val="decimal"/>
      <w:lvlText w:val="%1.%2.%3.%4.%5.%6.%7.%8."/>
      <w:lvlJc w:val="left"/>
      <w:pPr>
        <w:ind w:left="1837" w:firstLine="396"/>
      </w:pPr>
    </w:lvl>
    <w:lvl w:ilvl="8">
      <w:start w:val="1"/>
      <w:numFmt w:val="decimal"/>
      <w:lvlText w:val="%1.%2.%3.%4.%5.%6.%7.%8.%9."/>
      <w:lvlJc w:val="left"/>
      <w:pPr>
        <w:ind w:left="2197" w:firstLine="396"/>
      </w:pPr>
    </w:lvl>
  </w:abstractNum>
  <w:abstractNum w:abstractNumId="79" w15:restartNumberingAfterBreak="0">
    <w:nsid w:val="5FE935AA"/>
    <w:multiLevelType w:val="hybridMultilevel"/>
    <w:tmpl w:val="FA98633C"/>
    <w:lvl w:ilvl="0" w:tplc="56EAC698">
      <w:start w:val="1"/>
      <w:numFmt w:val="decimal"/>
      <w:lvlText w:val="%1."/>
      <w:lvlJc w:val="left"/>
      <w:pPr>
        <w:ind w:left="638" w:hanging="334"/>
      </w:pPr>
      <w:rPr>
        <w:rFonts w:ascii="Times New Roman" w:eastAsia="Times New Roman" w:hAnsi="Times New Roman" w:cs="Times New Roman" w:hint="default"/>
        <w:w w:val="100"/>
        <w:sz w:val="22"/>
        <w:szCs w:val="22"/>
        <w:lang w:val="bg-BG" w:eastAsia="en-US" w:bidi="ar-SA"/>
      </w:rPr>
    </w:lvl>
    <w:lvl w:ilvl="1" w:tplc="2EFE1CCE">
      <w:numFmt w:val="bullet"/>
      <w:lvlText w:val="•"/>
      <w:lvlJc w:val="left"/>
      <w:pPr>
        <w:ind w:left="1548" w:hanging="334"/>
      </w:pPr>
      <w:rPr>
        <w:rFonts w:hint="default"/>
        <w:lang w:val="bg-BG" w:eastAsia="en-US" w:bidi="ar-SA"/>
      </w:rPr>
    </w:lvl>
    <w:lvl w:ilvl="2" w:tplc="9264B340">
      <w:numFmt w:val="bullet"/>
      <w:lvlText w:val="•"/>
      <w:lvlJc w:val="left"/>
      <w:pPr>
        <w:ind w:left="2457" w:hanging="334"/>
      </w:pPr>
      <w:rPr>
        <w:rFonts w:hint="default"/>
        <w:lang w:val="bg-BG" w:eastAsia="en-US" w:bidi="ar-SA"/>
      </w:rPr>
    </w:lvl>
    <w:lvl w:ilvl="3" w:tplc="3162FE0E">
      <w:numFmt w:val="bullet"/>
      <w:lvlText w:val="•"/>
      <w:lvlJc w:val="left"/>
      <w:pPr>
        <w:ind w:left="3365" w:hanging="334"/>
      </w:pPr>
      <w:rPr>
        <w:rFonts w:hint="default"/>
        <w:lang w:val="bg-BG" w:eastAsia="en-US" w:bidi="ar-SA"/>
      </w:rPr>
    </w:lvl>
    <w:lvl w:ilvl="4" w:tplc="E3166CFA">
      <w:numFmt w:val="bullet"/>
      <w:lvlText w:val="•"/>
      <w:lvlJc w:val="left"/>
      <w:pPr>
        <w:ind w:left="4274" w:hanging="334"/>
      </w:pPr>
      <w:rPr>
        <w:rFonts w:hint="default"/>
        <w:lang w:val="bg-BG" w:eastAsia="en-US" w:bidi="ar-SA"/>
      </w:rPr>
    </w:lvl>
    <w:lvl w:ilvl="5" w:tplc="3DD8E504">
      <w:numFmt w:val="bullet"/>
      <w:lvlText w:val="•"/>
      <w:lvlJc w:val="left"/>
      <w:pPr>
        <w:ind w:left="5183" w:hanging="334"/>
      </w:pPr>
      <w:rPr>
        <w:rFonts w:hint="default"/>
        <w:lang w:val="bg-BG" w:eastAsia="en-US" w:bidi="ar-SA"/>
      </w:rPr>
    </w:lvl>
    <w:lvl w:ilvl="6" w:tplc="5944F0E0">
      <w:numFmt w:val="bullet"/>
      <w:lvlText w:val="•"/>
      <w:lvlJc w:val="left"/>
      <w:pPr>
        <w:ind w:left="6091" w:hanging="334"/>
      </w:pPr>
      <w:rPr>
        <w:rFonts w:hint="default"/>
        <w:lang w:val="bg-BG" w:eastAsia="en-US" w:bidi="ar-SA"/>
      </w:rPr>
    </w:lvl>
    <w:lvl w:ilvl="7" w:tplc="69F8B34E">
      <w:numFmt w:val="bullet"/>
      <w:lvlText w:val="•"/>
      <w:lvlJc w:val="left"/>
      <w:pPr>
        <w:ind w:left="7000" w:hanging="334"/>
      </w:pPr>
      <w:rPr>
        <w:rFonts w:hint="default"/>
        <w:lang w:val="bg-BG" w:eastAsia="en-US" w:bidi="ar-SA"/>
      </w:rPr>
    </w:lvl>
    <w:lvl w:ilvl="8" w:tplc="395287DA">
      <w:numFmt w:val="bullet"/>
      <w:lvlText w:val="•"/>
      <w:lvlJc w:val="left"/>
      <w:pPr>
        <w:ind w:left="7909" w:hanging="334"/>
      </w:pPr>
      <w:rPr>
        <w:rFonts w:hint="default"/>
        <w:lang w:val="bg-BG" w:eastAsia="en-US" w:bidi="ar-SA"/>
      </w:rPr>
    </w:lvl>
  </w:abstractNum>
  <w:abstractNum w:abstractNumId="80" w15:restartNumberingAfterBreak="0">
    <w:nsid w:val="65006EFF"/>
    <w:multiLevelType w:val="multilevel"/>
    <w:tmpl w:val="0B1C803A"/>
    <w:lvl w:ilvl="0">
      <w:start w:val="1"/>
      <w:numFmt w:val="bullet"/>
      <w:lvlText w:val="▪"/>
      <w:lvlJc w:val="left"/>
      <w:pPr>
        <w:ind w:left="720" w:firstLine="360"/>
      </w:pPr>
      <w:rPr>
        <w:rFonts w:ascii="Arial" w:eastAsia="Times New Roman" w:hAnsi="Arial"/>
        <w:sz w:val="20"/>
        <w:szCs w:val="20"/>
      </w:rPr>
    </w:lvl>
    <w:lvl w:ilvl="1">
      <w:start w:val="1"/>
      <w:numFmt w:val="bullet"/>
      <w:lvlText w:val="▪"/>
      <w:lvlJc w:val="left"/>
      <w:pPr>
        <w:ind w:left="1440" w:firstLine="1080"/>
      </w:pPr>
      <w:rPr>
        <w:rFonts w:ascii="Arial" w:eastAsia="Times New Roman" w:hAnsi="Arial"/>
        <w:sz w:val="20"/>
        <w:szCs w:val="20"/>
      </w:rPr>
    </w:lvl>
    <w:lvl w:ilvl="2">
      <w:start w:val="1"/>
      <w:numFmt w:val="bullet"/>
      <w:lvlText w:val="▪"/>
      <w:lvlJc w:val="left"/>
      <w:pPr>
        <w:ind w:left="2160" w:firstLine="1800"/>
      </w:pPr>
      <w:rPr>
        <w:rFonts w:ascii="Arial" w:eastAsia="Times New Roman" w:hAnsi="Arial"/>
        <w:sz w:val="20"/>
        <w:szCs w:val="20"/>
      </w:rPr>
    </w:lvl>
    <w:lvl w:ilvl="3">
      <w:start w:val="1"/>
      <w:numFmt w:val="bullet"/>
      <w:lvlText w:val="▪"/>
      <w:lvlJc w:val="left"/>
      <w:pPr>
        <w:ind w:left="2880" w:firstLine="2520"/>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81" w15:restartNumberingAfterBreak="0">
    <w:nsid w:val="65792E18"/>
    <w:multiLevelType w:val="multilevel"/>
    <w:tmpl w:val="2D207AD2"/>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360"/>
      </w:pPr>
      <w:rPr>
        <w:rFonts w:ascii="Arial" w:eastAsia="Times New Roman" w:hAnsi="Arial"/>
        <w:b/>
        <w:bCs/>
        <w:i w:val="0"/>
        <w:iCs w:val="0"/>
        <w:smallCaps w:val="0"/>
        <w:strike w:val="0"/>
        <w:color w:val="000000"/>
        <w:sz w:val="22"/>
        <w:szCs w:val="22"/>
        <w:u w:val="none"/>
        <w:vertAlign w:val="baseline"/>
      </w:rPr>
    </w:lvl>
    <w:lvl w:ilvl="2">
      <w:start w:val="1"/>
      <w:numFmt w:val="decimal"/>
      <w:lvlText w:val="%3."/>
      <w:lvlJc w:val="left"/>
      <w:pPr>
        <w:ind w:left="928" w:firstLine="568"/>
      </w:pPr>
    </w:lvl>
    <w:lvl w:ilvl="3">
      <w:start w:val="1"/>
      <w:numFmt w:val="bullet"/>
      <w:lvlText w:val="▪"/>
      <w:lvlJc w:val="left"/>
      <w:pPr>
        <w:ind w:left="1778" w:firstLine="1418"/>
      </w:pPr>
      <w:rPr>
        <w:rFonts w:ascii="Arial" w:eastAsia="Times New Roman" w:hAnsi="Arial"/>
        <w:sz w:val="20"/>
        <w:szCs w:val="20"/>
      </w:rPr>
    </w:lvl>
    <w:lvl w:ilvl="4">
      <w:start w:val="1"/>
      <w:numFmt w:val="bullet"/>
      <w:lvlText w:val="▪"/>
      <w:lvlJc w:val="left"/>
      <w:pPr>
        <w:ind w:left="3600" w:firstLine="3240"/>
      </w:pPr>
      <w:rPr>
        <w:rFonts w:ascii="Arial" w:eastAsia="Times New Roman" w:hAnsi="Arial"/>
        <w:sz w:val="20"/>
        <w:szCs w:val="20"/>
      </w:rPr>
    </w:lvl>
    <w:lvl w:ilvl="5">
      <w:start w:val="1"/>
      <w:numFmt w:val="bullet"/>
      <w:lvlText w:val="▪"/>
      <w:lvlJc w:val="left"/>
      <w:pPr>
        <w:ind w:left="4320" w:firstLine="3960"/>
      </w:pPr>
      <w:rPr>
        <w:rFonts w:ascii="Arial" w:eastAsia="Times New Roman" w:hAnsi="Arial"/>
        <w:sz w:val="20"/>
        <w:szCs w:val="20"/>
      </w:rPr>
    </w:lvl>
    <w:lvl w:ilvl="6">
      <w:start w:val="1"/>
      <w:numFmt w:val="bullet"/>
      <w:lvlText w:val="▪"/>
      <w:lvlJc w:val="left"/>
      <w:pPr>
        <w:ind w:left="5040" w:firstLine="4680"/>
      </w:pPr>
      <w:rPr>
        <w:rFonts w:ascii="Arial" w:eastAsia="Times New Roman" w:hAnsi="Arial"/>
        <w:sz w:val="20"/>
        <w:szCs w:val="20"/>
      </w:rPr>
    </w:lvl>
    <w:lvl w:ilvl="7">
      <w:start w:val="1"/>
      <w:numFmt w:val="bullet"/>
      <w:lvlText w:val="▪"/>
      <w:lvlJc w:val="left"/>
      <w:pPr>
        <w:ind w:left="5760" w:firstLine="5400"/>
      </w:pPr>
      <w:rPr>
        <w:rFonts w:ascii="Arial" w:eastAsia="Times New Roman" w:hAnsi="Arial"/>
        <w:sz w:val="20"/>
        <w:szCs w:val="20"/>
      </w:rPr>
    </w:lvl>
    <w:lvl w:ilvl="8">
      <w:start w:val="1"/>
      <w:numFmt w:val="bullet"/>
      <w:lvlText w:val="▪"/>
      <w:lvlJc w:val="left"/>
      <w:pPr>
        <w:ind w:left="6480" w:firstLine="6120"/>
      </w:pPr>
      <w:rPr>
        <w:rFonts w:ascii="Arial" w:eastAsia="Times New Roman" w:hAnsi="Arial"/>
        <w:sz w:val="20"/>
        <w:szCs w:val="20"/>
      </w:rPr>
    </w:lvl>
  </w:abstractNum>
  <w:abstractNum w:abstractNumId="82" w15:restartNumberingAfterBreak="0">
    <w:nsid w:val="669647E2"/>
    <w:multiLevelType w:val="multilevel"/>
    <w:tmpl w:val="FD32141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3" w15:restartNumberingAfterBreak="0">
    <w:nsid w:val="684D1C77"/>
    <w:multiLevelType w:val="multilevel"/>
    <w:tmpl w:val="54FA581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4" w15:restartNumberingAfterBreak="0">
    <w:nsid w:val="68880918"/>
    <w:multiLevelType w:val="hybridMultilevel"/>
    <w:tmpl w:val="FB883894"/>
    <w:lvl w:ilvl="0" w:tplc="04020001">
      <w:start w:val="1"/>
      <w:numFmt w:val="bullet"/>
      <w:lvlText w:val=""/>
      <w:lvlJc w:val="left"/>
      <w:pPr>
        <w:ind w:left="1068" w:hanging="360"/>
      </w:pPr>
      <w:rPr>
        <w:rFonts w:ascii="Symbol" w:hAnsi="Symbol"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5" w15:restartNumberingAfterBreak="0">
    <w:nsid w:val="68945259"/>
    <w:multiLevelType w:val="multilevel"/>
    <w:tmpl w:val="AFEA3C4A"/>
    <w:lvl w:ilvl="0">
      <w:start w:val="3"/>
      <w:numFmt w:val="decimal"/>
      <w:lvlText w:val="%1."/>
      <w:lvlJc w:val="left"/>
      <w:pPr>
        <w:ind w:left="757" w:firstLine="397"/>
      </w:pPr>
    </w:lvl>
    <w:lvl w:ilvl="1">
      <w:start w:val="1"/>
      <w:numFmt w:val="decimal"/>
      <w:lvlText w:val="%1.%2."/>
      <w:lvlJc w:val="left"/>
      <w:pPr>
        <w:ind w:left="1675" w:firstLine="1135"/>
      </w:pPr>
      <w:rPr>
        <w:b/>
        <w:bCs/>
      </w:rPr>
    </w:lvl>
    <w:lvl w:ilvl="2">
      <w:start w:val="1"/>
      <w:numFmt w:val="decimal"/>
      <w:lvlText w:val="%1.%2.%3."/>
      <w:lvlJc w:val="left"/>
      <w:pPr>
        <w:ind w:left="2422" w:firstLine="1702"/>
      </w:pPr>
    </w:lvl>
    <w:lvl w:ilvl="3">
      <w:start w:val="1"/>
      <w:numFmt w:val="decimal"/>
      <w:lvlText w:val="%1.%2.%3.%4."/>
      <w:lvlJc w:val="left"/>
      <w:pPr>
        <w:ind w:left="1117" w:firstLine="397"/>
      </w:pPr>
    </w:lvl>
    <w:lvl w:ilvl="4">
      <w:start w:val="1"/>
      <w:numFmt w:val="decimal"/>
      <w:lvlText w:val="%1.%2.%3.%4.%5."/>
      <w:lvlJc w:val="left"/>
      <w:pPr>
        <w:ind w:left="1477" w:firstLine="396"/>
      </w:pPr>
    </w:lvl>
    <w:lvl w:ilvl="5">
      <w:start w:val="1"/>
      <w:numFmt w:val="decimal"/>
      <w:lvlText w:val="%1.%2.%3.%4.%5.%6."/>
      <w:lvlJc w:val="left"/>
      <w:pPr>
        <w:ind w:left="1477" w:firstLine="396"/>
      </w:pPr>
    </w:lvl>
    <w:lvl w:ilvl="6">
      <w:start w:val="1"/>
      <w:numFmt w:val="decimal"/>
      <w:lvlText w:val="%1.%2.%3.%4.%5.%6.%7."/>
      <w:lvlJc w:val="left"/>
      <w:pPr>
        <w:ind w:left="1837" w:firstLine="396"/>
      </w:pPr>
    </w:lvl>
    <w:lvl w:ilvl="7">
      <w:start w:val="1"/>
      <w:numFmt w:val="decimal"/>
      <w:lvlText w:val="%1.%2.%3.%4.%5.%6.%7.%8."/>
      <w:lvlJc w:val="left"/>
      <w:pPr>
        <w:ind w:left="1837" w:firstLine="396"/>
      </w:pPr>
    </w:lvl>
    <w:lvl w:ilvl="8">
      <w:start w:val="1"/>
      <w:numFmt w:val="decimal"/>
      <w:lvlText w:val="%1.%2.%3.%4.%5.%6.%7.%8.%9."/>
      <w:lvlJc w:val="left"/>
      <w:pPr>
        <w:ind w:left="2197" w:firstLine="396"/>
      </w:pPr>
    </w:lvl>
  </w:abstractNum>
  <w:abstractNum w:abstractNumId="86" w15:restartNumberingAfterBreak="0">
    <w:nsid w:val="716D30E5"/>
    <w:multiLevelType w:val="hybridMultilevel"/>
    <w:tmpl w:val="F582018A"/>
    <w:lvl w:ilvl="0" w:tplc="04020009">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7" w15:restartNumberingAfterBreak="0">
    <w:nsid w:val="75341A02"/>
    <w:multiLevelType w:val="multilevel"/>
    <w:tmpl w:val="D01A0CC0"/>
    <w:lvl w:ilvl="0">
      <w:start w:val="1"/>
      <w:numFmt w:val="decimal"/>
      <w:lvlText w:val="%1."/>
      <w:lvlJc w:val="left"/>
      <w:rPr>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bullet"/>
      <w:lvlText w:val="●"/>
      <w:lvlJc w:val="left"/>
      <w:rPr>
        <w:rFonts w:ascii="Arial" w:eastAsia="Times New Roman" w:hAnsi="Arial"/>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1"/>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pPr>
        <w:ind w:left="993"/>
      </w:pPr>
      <w:rPr>
        <w:rFonts w:ascii="Times New Roman" w:eastAsia="Times New Roman" w:hAnsi="Times New Roman"/>
        <w:b w:val="0"/>
        <w:bCs w:val="0"/>
        <w:i w:val="0"/>
        <w:iCs w:val="0"/>
        <w:smallCaps w:val="0"/>
        <w:strike w:val="0"/>
        <w:color w:val="000000"/>
        <w:sz w:val="24"/>
        <w:szCs w:val="23"/>
        <w:u w:val="none"/>
        <w:vertAlign w:val="baseline"/>
      </w:rPr>
    </w:lvl>
  </w:abstractNum>
  <w:abstractNum w:abstractNumId="88" w15:restartNumberingAfterBreak="0">
    <w:nsid w:val="75551A02"/>
    <w:multiLevelType w:val="multilevel"/>
    <w:tmpl w:val="FAF40FAC"/>
    <w:lvl w:ilvl="0">
      <w:start w:val="1"/>
      <w:numFmt w:val="decimal"/>
      <w:lvlText w:val="%1."/>
      <w:lvlJc w:val="left"/>
      <w:pPr>
        <w:ind w:left="720" w:firstLine="360"/>
      </w:pPr>
      <w:rPr>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9" w15:restartNumberingAfterBreak="0">
    <w:nsid w:val="75A87170"/>
    <w:multiLevelType w:val="hybridMultilevel"/>
    <w:tmpl w:val="68283260"/>
    <w:lvl w:ilvl="0" w:tplc="04020001">
      <w:start w:val="1"/>
      <w:numFmt w:val="bullet"/>
      <w:lvlText w:val=""/>
      <w:lvlJc w:val="left"/>
      <w:pPr>
        <w:ind w:left="730" w:hanging="425"/>
      </w:pPr>
      <w:rPr>
        <w:rFonts w:ascii="Symbol" w:hAnsi="Symbol" w:hint="default"/>
        <w:w w:val="100"/>
        <w:lang w:val="bg-BG" w:eastAsia="en-US" w:bidi="ar-SA"/>
      </w:rPr>
    </w:lvl>
    <w:lvl w:ilvl="1" w:tplc="7D465F10">
      <w:numFmt w:val="bullet"/>
      <w:lvlText w:val=""/>
      <w:lvlJc w:val="left"/>
      <w:pPr>
        <w:ind w:left="730" w:hanging="281"/>
      </w:pPr>
      <w:rPr>
        <w:rFonts w:ascii="Symbol" w:eastAsia="Symbol" w:hAnsi="Symbol" w:cs="Symbol" w:hint="default"/>
        <w:w w:val="100"/>
        <w:sz w:val="24"/>
        <w:szCs w:val="24"/>
        <w:lang w:val="bg-BG" w:eastAsia="en-US" w:bidi="ar-SA"/>
      </w:rPr>
    </w:lvl>
    <w:lvl w:ilvl="2" w:tplc="76DAFD50">
      <w:numFmt w:val="bullet"/>
      <w:lvlText w:val="•"/>
      <w:lvlJc w:val="left"/>
      <w:pPr>
        <w:ind w:left="2610" w:hanging="281"/>
      </w:pPr>
      <w:rPr>
        <w:rFonts w:hint="default"/>
        <w:lang w:val="bg-BG" w:eastAsia="en-US" w:bidi="ar-SA"/>
      </w:rPr>
    </w:lvl>
    <w:lvl w:ilvl="3" w:tplc="A570422E">
      <w:numFmt w:val="bullet"/>
      <w:lvlText w:val="•"/>
      <w:lvlJc w:val="left"/>
      <w:pPr>
        <w:ind w:left="3552" w:hanging="281"/>
      </w:pPr>
      <w:rPr>
        <w:rFonts w:hint="default"/>
        <w:lang w:val="bg-BG" w:eastAsia="en-US" w:bidi="ar-SA"/>
      </w:rPr>
    </w:lvl>
    <w:lvl w:ilvl="4" w:tplc="3522B8D0">
      <w:numFmt w:val="bullet"/>
      <w:lvlText w:val="•"/>
      <w:lvlJc w:val="left"/>
      <w:pPr>
        <w:ind w:left="4495" w:hanging="281"/>
      </w:pPr>
      <w:rPr>
        <w:rFonts w:hint="default"/>
        <w:lang w:val="bg-BG" w:eastAsia="en-US" w:bidi="ar-SA"/>
      </w:rPr>
    </w:lvl>
    <w:lvl w:ilvl="5" w:tplc="7C00B170">
      <w:numFmt w:val="bullet"/>
      <w:lvlText w:val="•"/>
      <w:lvlJc w:val="left"/>
      <w:pPr>
        <w:ind w:left="5438" w:hanging="281"/>
      </w:pPr>
      <w:rPr>
        <w:rFonts w:hint="default"/>
        <w:lang w:val="bg-BG" w:eastAsia="en-US" w:bidi="ar-SA"/>
      </w:rPr>
    </w:lvl>
    <w:lvl w:ilvl="6" w:tplc="9CE0CA1E">
      <w:numFmt w:val="bullet"/>
      <w:lvlText w:val="•"/>
      <w:lvlJc w:val="left"/>
      <w:pPr>
        <w:ind w:left="6380" w:hanging="281"/>
      </w:pPr>
      <w:rPr>
        <w:rFonts w:hint="default"/>
        <w:lang w:val="bg-BG" w:eastAsia="en-US" w:bidi="ar-SA"/>
      </w:rPr>
    </w:lvl>
    <w:lvl w:ilvl="7" w:tplc="9824068E">
      <w:numFmt w:val="bullet"/>
      <w:lvlText w:val="•"/>
      <w:lvlJc w:val="left"/>
      <w:pPr>
        <w:ind w:left="7323" w:hanging="281"/>
      </w:pPr>
      <w:rPr>
        <w:rFonts w:hint="default"/>
        <w:lang w:val="bg-BG" w:eastAsia="en-US" w:bidi="ar-SA"/>
      </w:rPr>
    </w:lvl>
    <w:lvl w:ilvl="8" w:tplc="DBFAA5E2">
      <w:numFmt w:val="bullet"/>
      <w:lvlText w:val="•"/>
      <w:lvlJc w:val="left"/>
      <w:pPr>
        <w:ind w:left="8266" w:hanging="281"/>
      </w:pPr>
      <w:rPr>
        <w:rFonts w:hint="default"/>
        <w:lang w:val="bg-BG" w:eastAsia="en-US" w:bidi="ar-SA"/>
      </w:rPr>
    </w:lvl>
  </w:abstractNum>
  <w:abstractNum w:abstractNumId="90" w15:restartNumberingAfterBreak="0">
    <w:nsid w:val="75DD738C"/>
    <w:multiLevelType w:val="hybridMultilevel"/>
    <w:tmpl w:val="2C7AC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63F30AE"/>
    <w:multiLevelType w:val="multilevel"/>
    <w:tmpl w:val="4BCA16C2"/>
    <w:lvl w:ilvl="0">
      <w:start w:val="1"/>
      <w:numFmt w:val="decimal"/>
      <w:lvlText w:val="%1."/>
      <w:lvlJc w:val="left"/>
      <w:pPr>
        <w:ind w:left="0" w:firstLine="850"/>
      </w:pPr>
    </w:lvl>
    <w:lvl w:ilvl="1">
      <w:start w:val="1"/>
      <w:numFmt w:val="decimal"/>
      <w:lvlText w:val="%1.%2."/>
      <w:lvlJc w:val="left"/>
      <w:pPr>
        <w:ind w:left="0" w:firstLine="850"/>
      </w:pPr>
    </w:lvl>
    <w:lvl w:ilvl="2">
      <w:start w:val="1"/>
      <w:numFmt w:val="decimal"/>
      <w:lvlText w:val="%1.%2.%3."/>
      <w:lvlJc w:val="left"/>
      <w:pPr>
        <w:ind w:left="360" w:firstLine="850"/>
      </w:pPr>
    </w:lvl>
    <w:lvl w:ilvl="3">
      <w:start w:val="1"/>
      <w:numFmt w:val="decimal"/>
      <w:lvlText w:val="%1.%2.%3.%4."/>
      <w:lvlJc w:val="left"/>
      <w:pPr>
        <w:ind w:left="360" w:firstLine="850"/>
      </w:pPr>
    </w:lvl>
    <w:lvl w:ilvl="4">
      <w:start w:val="1"/>
      <w:numFmt w:val="decimal"/>
      <w:lvlText w:val="%1.%2.%3.%4.%5."/>
      <w:lvlJc w:val="left"/>
      <w:pPr>
        <w:ind w:left="720" w:firstLine="850"/>
      </w:pPr>
    </w:lvl>
    <w:lvl w:ilvl="5">
      <w:start w:val="1"/>
      <w:numFmt w:val="decimal"/>
      <w:lvlText w:val="%1.%2.%3.%4.%5.%6."/>
      <w:lvlJc w:val="left"/>
      <w:pPr>
        <w:ind w:left="720" w:firstLine="850"/>
      </w:pPr>
    </w:lvl>
    <w:lvl w:ilvl="6">
      <w:start w:val="1"/>
      <w:numFmt w:val="decimal"/>
      <w:lvlText w:val="%1.%2.%3.%4.%5.%6.%7."/>
      <w:lvlJc w:val="left"/>
      <w:pPr>
        <w:ind w:left="1080" w:firstLine="850"/>
      </w:pPr>
    </w:lvl>
    <w:lvl w:ilvl="7">
      <w:start w:val="1"/>
      <w:numFmt w:val="decimal"/>
      <w:lvlText w:val="%1.%2.%3.%4.%5.%6.%7.%8."/>
      <w:lvlJc w:val="left"/>
      <w:pPr>
        <w:ind w:left="1080" w:firstLine="850"/>
      </w:pPr>
    </w:lvl>
    <w:lvl w:ilvl="8">
      <w:start w:val="1"/>
      <w:numFmt w:val="decimal"/>
      <w:lvlText w:val="%1.%2.%3.%4.%5.%6.%7.%8.%9."/>
      <w:lvlJc w:val="left"/>
      <w:pPr>
        <w:ind w:left="1440" w:firstLine="850"/>
      </w:pPr>
    </w:lvl>
  </w:abstractNum>
  <w:abstractNum w:abstractNumId="92" w15:restartNumberingAfterBreak="0">
    <w:nsid w:val="7710004F"/>
    <w:multiLevelType w:val="multilevel"/>
    <w:tmpl w:val="2BC6921C"/>
    <w:lvl w:ilvl="0">
      <w:start w:val="11"/>
      <w:numFmt w:val="decimal"/>
      <w:lvlText w:val="%1"/>
      <w:lvlJc w:val="left"/>
      <w:pPr>
        <w:ind w:left="465" w:hanging="465"/>
      </w:pPr>
      <w:rPr>
        <w:rFonts w:hint="default"/>
      </w:rPr>
    </w:lvl>
    <w:lvl w:ilvl="1">
      <w:start w:val="4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3" w15:restartNumberingAfterBreak="0">
    <w:nsid w:val="777B065B"/>
    <w:multiLevelType w:val="multilevel"/>
    <w:tmpl w:val="F9D6254C"/>
    <w:lvl w:ilvl="0">
      <w:start w:val="1"/>
      <w:numFmt w:val="decimal"/>
      <w:lvlText w:val="%1."/>
      <w:lvlJc w:val="left"/>
      <w:pPr>
        <w:ind w:left="757" w:firstLine="397"/>
      </w:pPr>
    </w:lvl>
    <w:lvl w:ilvl="1">
      <w:start w:val="2"/>
      <w:numFmt w:val="decimal"/>
      <w:lvlText w:val="%1.%2."/>
      <w:lvlJc w:val="left"/>
      <w:pPr>
        <w:ind w:left="937" w:firstLine="397"/>
      </w:pPr>
    </w:lvl>
    <w:lvl w:ilvl="2">
      <w:start w:val="2"/>
      <w:numFmt w:val="decimal"/>
      <w:lvlText w:val="%1.%2.%3."/>
      <w:lvlJc w:val="left"/>
      <w:pPr>
        <w:ind w:left="1117" w:firstLine="397"/>
      </w:pPr>
    </w:lvl>
    <w:lvl w:ilvl="3">
      <w:start w:val="1"/>
      <w:numFmt w:val="decimal"/>
      <w:lvlText w:val="%1.%2.%3.%4."/>
      <w:lvlJc w:val="left"/>
      <w:pPr>
        <w:ind w:left="1117" w:firstLine="397"/>
      </w:pPr>
    </w:lvl>
    <w:lvl w:ilvl="4">
      <w:start w:val="1"/>
      <w:numFmt w:val="decimal"/>
      <w:lvlText w:val="%1.%2.%3.%4.%5."/>
      <w:lvlJc w:val="left"/>
      <w:pPr>
        <w:ind w:left="1477" w:firstLine="396"/>
      </w:pPr>
    </w:lvl>
    <w:lvl w:ilvl="5">
      <w:start w:val="1"/>
      <w:numFmt w:val="decimal"/>
      <w:lvlText w:val="%1.%2.%3.%4.%5.%6."/>
      <w:lvlJc w:val="left"/>
      <w:pPr>
        <w:ind w:left="1477" w:firstLine="396"/>
      </w:pPr>
    </w:lvl>
    <w:lvl w:ilvl="6">
      <w:start w:val="1"/>
      <w:numFmt w:val="decimal"/>
      <w:lvlText w:val="%1.%2.%3.%4.%5.%6.%7."/>
      <w:lvlJc w:val="left"/>
      <w:pPr>
        <w:ind w:left="1837" w:firstLine="396"/>
      </w:pPr>
    </w:lvl>
    <w:lvl w:ilvl="7">
      <w:start w:val="1"/>
      <w:numFmt w:val="decimal"/>
      <w:lvlText w:val="%1.%2.%3.%4.%5.%6.%7.%8."/>
      <w:lvlJc w:val="left"/>
      <w:pPr>
        <w:ind w:left="1837" w:firstLine="396"/>
      </w:pPr>
    </w:lvl>
    <w:lvl w:ilvl="8">
      <w:start w:val="1"/>
      <w:numFmt w:val="decimal"/>
      <w:lvlText w:val="%1.%2.%3.%4.%5.%6.%7.%8.%9."/>
      <w:lvlJc w:val="left"/>
      <w:pPr>
        <w:ind w:left="2197" w:firstLine="396"/>
      </w:pPr>
    </w:lvl>
  </w:abstractNum>
  <w:abstractNum w:abstractNumId="94" w15:restartNumberingAfterBreak="0">
    <w:nsid w:val="78F76AA1"/>
    <w:multiLevelType w:val="hybridMultilevel"/>
    <w:tmpl w:val="4CAE0C38"/>
    <w:lvl w:ilvl="0" w:tplc="332A2838">
      <w:start w:val="1"/>
      <w:numFmt w:val="decimal"/>
      <w:lvlText w:val="%1."/>
      <w:lvlJc w:val="left"/>
      <w:pPr>
        <w:ind w:left="948" w:hanging="360"/>
      </w:pPr>
      <w:rPr>
        <w:rFonts w:ascii="Times New Roman" w:eastAsia="Arial" w:hAnsi="Times New Roman" w:cs="Times New Roman" w:hint="default"/>
        <w:b/>
        <w:bCs/>
        <w:w w:val="99"/>
        <w:sz w:val="24"/>
        <w:szCs w:val="24"/>
        <w:lang w:val="bg-BG" w:eastAsia="en-US" w:bidi="ar-SA"/>
      </w:rPr>
    </w:lvl>
    <w:lvl w:ilvl="1" w:tplc="DF4CEAC0">
      <w:numFmt w:val="bullet"/>
      <w:lvlText w:val="•"/>
      <w:lvlJc w:val="left"/>
      <w:pPr>
        <w:ind w:left="1818" w:hanging="360"/>
      </w:pPr>
      <w:rPr>
        <w:rFonts w:hint="default"/>
        <w:lang w:val="bg-BG" w:eastAsia="en-US" w:bidi="ar-SA"/>
      </w:rPr>
    </w:lvl>
    <w:lvl w:ilvl="2" w:tplc="8E48EE3C">
      <w:numFmt w:val="bullet"/>
      <w:lvlText w:val="•"/>
      <w:lvlJc w:val="left"/>
      <w:pPr>
        <w:ind w:left="2697" w:hanging="360"/>
      </w:pPr>
      <w:rPr>
        <w:rFonts w:hint="default"/>
        <w:lang w:val="bg-BG" w:eastAsia="en-US" w:bidi="ar-SA"/>
      </w:rPr>
    </w:lvl>
    <w:lvl w:ilvl="3" w:tplc="15F6DAB8">
      <w:numFmt w:val="bullet"/>
      <w:lvlText w:val="•"/>
      <w:lvlJc w:val="left"/>
      <w:pPr>
        <w:ind w:left="3575" w:hanging="360"/>
      </w:pPr>
      <w:rPr>
        <w:rFonts w:hint="default"/>
        <w:lang w:val="bg-BG" w:eastAsia="en-US" w:bidi="ar-SA"/>
      </w:rPr>
    </w:lvl>
    <w:lvl w:ilvl="4" w:tplc="53F2D1EE">
      <w:numFmt w:val="bullet"/>
      <w:lvlText w:val="•"/>
      <w:lvlJc w:val="left"/>
      <w:pPr>
        <w:ind w:left="4454" w:hanging="360"/>
      </w:pPr>
      <w:rPr>
        <w:rFonts w:hint="default"/>
        <w:lang w:val="bg-BG" w:eastAsia="en-US" w:bidi="ar-SA"/>
      </w:rPr>
    </w:lvl>
    <w:lvl w:ilvl="5" w:tplc="21E80B3C">
      <w:numFmt w:val="bullet"/>
      <w:lvlText w:val="•"/>
      <w:lvlJc w:val="left"/>
      <w:pPr>
        <w:ind w:left="5333" w:hanging="360"/>
      </w:pPr>
      <w:rPr>
        <w:rFonts w:hint="default"/>
        <w:lang w:val="bg-BG" w:eastAsia="en-US" w:bidi="ar-SA"/>
      </w:rPr>
    </w:lvl>
    <w:lvl w:ilvl="6" w:tplc="7B749228">
      <w:numFmt w:val="bullet"/>
      <w:lvlText w:val="•"/>
      <w:lvlJc w:val="left"/>
      <w:pPr>
        <w:ind w:left="6211" w:hanging="360"/>
      </w:pPr>
      <w:rPr>
        <w:rFonts w:hint="default"/>
        <w:lang w:val="bg-BG" w:eastAsia="en-US" w:bidi="ar-SA"/>
      </w:rPr>
    </w:lvl>
    <w:lvl w:ilvl="7" w:tplc="8A206496">
      <w:numFmt w:val="bullet"/>
      <w:lvlText w:val="•"/>
      <w:lvlJc w:val="left"/>
      <w:pPr>
        <w:ind w:left="7090" w:hanging="360"/>
      </w:pPr>
      <w:rPr>
        <w:rFonts w:hint="default"/>
        <w:lang w:val="bg-BG" w:eastAsia="en-US" w:bidi="ar-SA"/>
      </w:rPr>
    </w:lvl>
    <w:lvl w:ilvl="8" w:tplc="503C8CA2">
      <w:numFmt w:val="bullet"/>
      <w:lvlText w:val="•"/>
      <w:lvlJc w:val="left"/>
      <w:pPr>
        <w:ind w:left="7969" w:hanging="360"/>
      </w:pPr>
      <w:rPr>
        <w:rFonts w:hint="default"/>
        <w:lang w:val="bg-BG" w:eastAsia="en-US" w:bidi="ar-SA"/>
      </w:rPr>
    </w:lvl>
  </w:abstractNum>
  <w:abstractNum w:abstractNumId="95" w15:restartNumberingAfterBreak="0">
    <w:nsid w:val="79306984"/>
    <w:multiLevelType w:val="hybridMultilevel"/>
    <w:tmpl w:val="5E5A0C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6" w15:restartNumberingAfterBreak="0">
    <w:nsid w:val="7988315B"/>
    <w:multiLevelType w:val="hybridMultilevel"/>
    <w:tmpl w:val="5C70BD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7" w15:restartNumberingAfterBreak="0">
    <w:nsid w:val="7A956722"/>
    <w:multiLevelType w:val="multilevel"/>
    <w:tmpl w:val="B824F514"/>
    <w:lvl w:ilvl="0">
      <w:start w:val="1"/>
      <w:numFmt w:val="bullet"/>
      <w:lvlText w:val="●"/>
      <w:lvlJc w:val="left"/>
      <w:pPr>
        <w:ind w:left="2062" w:firstLine="1702"/>
      </w:pPr>
      <w:rPr>
        <w:rFonts w:ascii="Arial" w:eastAsia="Times New Roman" w:hAnsi="Arial"/>
      </w:rPr>
    </w:lvl>
    <w:lvl w:ilvl="1">
      <w:start w:val="1"/>
      <w:numFmt w:val="bullet"/>
      <w:lvlText w:val="o"/>
      <w:lvlJc w:val="left"/>
      <w:pPr>
        <w:ind w:left="2782" w:firstLine="2422"/>
      </w:pPr>
      <w:rPr>
        <w:rFonts w:ascii="Arial" w:eastAsia="Times New Roman" w:hAnsi="Arial"/>
      </w:rPr>
    </w:lvl>
    <w:lvl w:ilvl="2">
      <w:start w:val="1"/>
      <w:numFmt w:val="bullet"/>
      <w:lvlText w:val="▪"/>
      <w:lvlJc w:val="left"/>
      <w:pPr>
        <w:ind w:left="3502" w:firstLine="3142"/>
      </w:pPr>
      <w:rPr>
        <w:rFonts w:ascii="Arial" w:eastAsia="Times New Roman" w:hAnsi="Arial"/>
      </w:rPr>
    </w:lvl>
    <w:lvl w:ilvl="3">
      <w:start w:val="1"/>
      <w:numFmt w:val="bullet"/>
      <w:lvlText w:val="●"/>
      <w:lvlJc w:val="left"/>
      <w:pPr>
        <w:ind w:left="4222" w:firstLine="3862"/>
      </w:pPr>
      <w:rPr>
        <w:rFonts w:ascii="Arial" w:eastAsia="Times New Roman" w:hAnsi="Arial"/>
      </w:rPr>
    </w:lvl>
    <w:lvl w:ilvl="4">
      <w:start w:val="1"/>
      <w:numFmt w:val="bullet"/>
      <w:lvlText w:val="o"/>
      <w:lvlJc w:val="left"/>
      <w:pPr>
        <w:ind w:left="4942" w:firstLine="4582"/>
      </w:pPr>
      <w:rPr>
        <w:rFonts w:ascii="Arial" w:eastAsia="Times New Roman" w:hAnsi="Arial"/>
      </w:rPr>
    </w:lvl>
    <w:lvl w:ilvl="5">
      <w:start w:val="1"/>
      <w:numFmt w:val="bullet"/>
      <w:lvlText w:val="▪"/>
      <w:lvlJc w:val="left"/>
      <w:pPr>
        <w:ind w:left="5662" w:firstLine="5302"/>
      </w:pPr>
      <w:rPr>
        <w:rFonts w:ascii="Arial" w:eastAsia="Times New Roman" w:hAnsi="Arial"/>
      </w:rPr>
    </w:lvl>
    <w:lvl w:ilvl="6">
      <w:start w:val="1"/>
      <w:numFmt w:val="bullet"/>
      <w:lvlText w:val="●"/>
      <w:lvlJc w:val="left"/>
      <w:pPr>
        <w:ind w:left="6382" w:firstLine="6022"/>
      </w:pPr>
      <w:rPr>
        <w:rFonts w:ascii="Arial" w:eastAsia="Times New Roman" w:hAnsi="Arial"/>
      </w:rPr>
    </w:lvl>
    <w:lvl w:ilvl="7">
      <w:start w:val="1"/>
      <w:numFmt w:val="bullet"/>
      <w:lvlText w:val="o"/>
      <w:lvlJc w:val="left"/>
      <w:pPr>
        <w:ind w:left="7102" w:firstLine="6742"/>
      </w:pPr>
      <w:rPr>
        <w:rFonts w:ascii="Arial" w:eastAsia="Times New Roman" w:hAnsi="Arial"/>
      </w:rPr>
    </w:lvl>
    <w:lvl w:ilvl="8">
      <w:start w:val="1"/>
      <w:numFmt w:val="bullet"/>
      <w:lvlText w:val="▪"/>
      <w:lvlJc w:val="left"/>
      <w:pPr>
        <w:ind w:left="7822" w:firstLine="7462"/>
      </w:pPr>
      <w:rPr>
        <w:rFonts w:ascii="Arial" w:eastAsia="Times New Roman" w:hAnsi="Arial"/>
      </w:rPr>
    </w:lvl>
  </w:abstractNum>
  <w:abstractNum w:abstractNumId="98" w15:restartNumberingAfterBreak="0">
    <w:nsid w:val="7B6B176C"/>
    <w:multiLevelType w:val="hybridMultilevel"/>
    <w:tmpl w:val="3716B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F17DA2"/>
    <w:multiLevelType w:val="hybridMultilevel"/>
    <w:tmpl w:val="44F8578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0" w15:restartNumberingAfterBreak="0">
    <w:nsid w:val="7E765803"/>
    <w:multiLevelType w:val="multilevel"/>
    <w:tmpl w:val="4474995A"/>
    <w:lvl w:ilvl="0">
      <w:start w:val="1"/>
      <w:numFmt w:val="decimal"/>
      <w:lvlText w:val="%1."/>
      <w:lvlJc w:val="left"/>
      <w:rPr>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bullet"/>
      <w:lvlText w:val="●"/>
      <w:lvlJc w:val="left"/>
      <w:rPr>
        <w:rFonts w:ascii="Arial" w:eastAsia="Times New Roman" w:hAnsi="Arial"/>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1"/>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101" w15:restartNumberingAfterBreak="0">
    <w:nsid w:val="7E7D535A"/>
    <w:multiLevelType w:val="multilevel"/>
    <w:tmpl w:val="BCCEA43E"/>
    <w:lvl w:ilvl="0">
      <w:start w:val="1"/>
      <w:numFmt w:val="decimal"/>
      <w:lvlText w:val="%1."/>
      <w:lvlJc w:val="left"/>
      <w:rPr>
        <w:b w:val="0"/>
        <w:bCs w:val="0"/>
        <w:i w:val="0"/>
        <w:iCs w:val="0"/>
        <w:smallCaps w:val="0"/>
        <w:strike w:val="0"/>
        <w:color w:val="000000"/>
        <w:sz w:val="23"/>
        <w:szCs w:val="23"/>
        <w:u w:val="none"/>
        <w:vertAlign w:val="baseline"/>
      </w:rPr>
    </w:lvl>
    <w:lvl w:ilvl="1">
      <w:start w:val="2"/>
      <w:numFmt w:val="decimal"/>
      <w:lvlText w:val="(%2)"/>
      <w:lvlJc w:val="left"/>
      <w:rPr>
        <w:rFonts w:ascii="Times New Roman" w:eastAsia="Times New Roman" w:hAnsi="Times New Roman"/>
        <w:b w:val="0"/>
        <w:bCs w:val="0"/>
        <w:i w:val="0"/>
        <w:iCs w:val="0"/>
        <w:smallCaps w:val="0"/>
        <w:strike w:val="0"/>
        <w:color w:val="000000"/>
        <w:sz w:val="23"/>
        <w:szCs w:val="23"/>
        <w:u w:val="none"/>
        <w:vertAlign w:val="baseline"/>
      </w:rPr>
    </w:lvl>
    <w:lvl w:ilvl="2">
      <w:start w:val="1"/>
      <w:numFmt w:val="decimal"/>
      <w:lvlText w:val="%3."/>
      <w:lvlJc w:val="left"/>
      <w:rPr>
        <w:rFonts w:ascii="Times New Roman" w:eastAsia="Times New Roman" w:hAnsi="Times New Roman"/>
        <w:b w:val="0"/>
        <w:bCs w:val="0"/>
        <w:i w:val="0"/>
        <w:iCs w:val="0"/>
        <w:smallCaps w:val="0"/>
        <w:strike w:val="0"/>
        <w:color w:val="000000"/>
        <w:sz w:val="23"/>
        <w:szCs w:val="23"/>
        <w:u w:val="none"/>
        <w:vertAlign w:val="baseline"/>
      </w:rPr>
    </w:lvl>
    <w:lvl w:ilvl="3">
      <w:start w:val="1"/>
      <w:numFmt w:val="bullet"/>
      <w:lvlText w:val="●"/>
      <w:lvlJc w:val="left"/>
      <w:rPr>
        <w:rFonts w:ascii="Arial" w:eastAsia="Times New Roman" w:hAnsi="Arial"/>
        <w:b w:val="0"/>
        <w:bCs w:val="0"/>
        <w:i w:val="0"/>
        <w:iCs w:val="0"/>
        <w:smallCaps w:val="0"/>
        <w:strike w:val="0"/>
        <w:color w:val="000000"/>
        <w:sz w:val="23"/>
        <w:szCs w:val="23"/>
        <w:u w:val="none"/>
        <w:vertAlign w:val="baseline"/>
      </w:rPr>
    </w:lvl>
    <w:lvl w:ilvl="4">
      <w:start w:val="2"/>
      <w:numFmt w:val="decimal"/>
      <w:lvlText w:val="(%5)"/>
      <w:lvlJc w:val="left"/>
      <w:rPr>
        <w:rFonts w:ascii="Times New Roman" w:eastAsia="Times New Roman" w:hAnsi="Times New Roman"/>
        <w:b w:val="0"/>
        <w:bCs w:val="0"/>
        <w:i w:val="0"/>
        <w:iCs w:val="0"/>
        <w:smallCaps w:val="0"/>
        <w:strike w:val="0"/>
        <w:color w:val="000000"/>
        <w:sz w:val="23"/>
        <w:szCs w:val="23"/>
        <w:u w:val="none"/>
        <w:vertAlign w:val="baseline"/>
      </w:rPr>
    </w:lvl>
    <w:lvl w:ilvl="5">
      <w:start w:val="1"/>
      <w:numFmt w:val="decimal"/>
      <w:lvlText w:val="%6."/>
      <w:lvlJc w:val="left"/>
      <w:rPr>
        <w:rFonts w:ascii="Times New Roman" w:eastAsia="Times New Roman" w:hAnsi="Times New Roman"/>
        <w:b w:val="0"/>
        <w:bCs w:val="0"/>
        <w:i w:val="0"/>
        <w:iCs w:val="0"/>
        <w:smallCaps w:val="0"/>
        <w:strike w:val="0"/>
        <w:color w:val="000000"/>
        <w:sz w:val="23"/>
        <w:szCs w:val="23"/>
        <w:u w:val="none"/>
        <w:vertAlign w:val="baseline"/>
      </w:rPr>
    </w:lvl>
    <w:lvl w:ilvl="6">
      <w:start w:val="1"/>
      <w:numFmt w:val="decimal"/>
      <w:lvlText w:val="%7."/>
      <w:lvlJc w:val="left"/>
      <w:rPr>
        <w:rFonts w:ascii="Times New Roman" w:eastAsia="Times New Roman" w:hAnsi="Times New Roman"/>
        <w:b w:val="0"/>
        <w:bCs w:val="0"/>
        <w:i w:val="0"/>
        <w:iCs w:val="0"/>
        <w:smallCaps w:val="0"/>
        <w:strike w:val="0"/>
        <w:color w:val="000000"/>
        <w:sz w:val="23"/>
        <w:szCs w:val="23"/>
        <w:u w:val="none"/>
        <w:vertAlign w:val="baseline"/>
      </w:rPr>
    </w:lvl>
    <w:lvl w:ilvl="7">
      <w:start w:val="2"/>
      <w:numFmt w:val="decimal"/>
      <w:lvlText w:val="(%8)"/>
      <w:lvlJc w:val="left"/>
      <w:rPr>
        <w:rFonts w:ascii="Times New Roman" w:eastAsia="Times New Roman" w:hAnsi="Times New Roman"/>
        <w:b w:val="0"/>
        <w:bCs w:val="0"/>
        <w:i w:val="0"/>
        <w:iCs w:val="0"/>
        <w:smallCaps w:val="0"/>
        <w:strike w:val="0"/>
        <w:color w:val="000000"/>
        <w:sz w:val="23"/>
        <w:szCs w:val="23"/>
        <w:u w:val="none"/>
        <w:vertAlign w:val="baseline"/>
      </w:rPr>
    </w:lvl>
    <w:lvl w:ilvl="8">
      <w:start w:val="1"/>
      <w:numFmt w:val="decimal"/>
      <w:lvlText w:val="%9."/>
      <w:lvlJc w:val="left"/>
      <w:rPr>
        <w:rFonts w:ascii="Times New Roman" w:eastAsia="Times New Roman" w:hAnsi="Times New Roman"/>
        <w:b w:val="0"/>
        <w:bCs w:val="0"/>
        <w:i w:val="0"/>
        <w:iCs w:val="0"/>
        <w:smallCaps w:val="0"/>
        <w:strike w:val="0"/>
        <w:color w:val="000000"/>
        <w:sz w:val="23"/>
        <w:szCs w:val="23"/>
        <w:u w:val="none"/>
        <w:vertAlign w:val="baseline"/>
      </w:rPr>
    </w:lvl>
  </w:abstractNum>
  <w:abstractNum w:abstractNumId="102" w15:restartNumberingAfterBreak="0">
    <w:nsid w:val="7EC657E3"/>
    <w:multiLevelType w:val="multilevel"/>
    <w:tmpl w:val="B862FA08"/>
    <w:lvl w:ilvl="0">
      <w:start w:val="1"/>
      <w:numFmt w:val="bullet"/>
      <w:lvlText w:val="-"/>
      <w:lvlJc w:val="left"/>
      <w:pPr>
        <w:ind w:left="1353" w:firstLine="993"/>
      </w:pPr>
      <w:rPr>
        <w:rFonts w:ascii="Arial" w:eastAsia="Times New Roman" w:hAnsi="Arial"/>
      </w:rPr>
    </w:lvl>
    <w:lvl w:ilvl="1">
      <w:start w:val="1"/>
      <w:numFmt w:val="bullet"/>
      <w:lvlText w:val="o"/>
      <w:lvlJc w:val="left"/>
      <w:pPr>
        <w:ind w:left="2073" w:firstLine="1713"/>
      </w:pPr>
      <w:rPr>
        <w:rFonts w:ascii="Arial" w:eastAsia="Times New Roman" w:hAnsi="Arial"/>
      </w:rPr>
    </w:lvl>
    <w:lvl w:ilvl="2">
      <w:start w:val="1"/>
      <w:numFmt w:val="bullet"/>
      <w:lvlText w:val="▪"/>
      <w:lvlJc w:val="left"/>
      <w:pPr>
        <w:ind w:left="2793" w:firstLine="2433"/>
      </w:pPr>
      <w:rPr>
        <w:rFonts w:ascii="Arial" w:eastAsia="Times New Roman" w:hAnsi="Arial"/>
      </w:rPr>
    </w:lvl>
    <w:lvl w:ilvl="3">
      <w:start w:val="1"/>
      <w:numFmt w:val="bullet"/>
      <w:lvlText w:val="●"/>
      <w:lvlJc w:val="left"/>
      <w:pPr>
        <w:ind w:left="3513" w:firstLine="3153"/>
      </w:pPr>
      <w:rPr>
        <w:rFonts w:ascii="Arial" w:eastAsia="Times New Roman" w:hAnsi="Arial"/>
      </w:rPr>
    </w:lvl>
    <w:lvl w:ilvl="4">
      <w:start w:val="1"/>
      <w:numFmt w:val="bullet"/>
      <w:lvlText w:val="o"/>
      <w:lvlJc w:val="left"/>
      <w:pPr>
        <w:ind w:left="4233" w:firstLine="3873"/>
      </w:pPr>
      <w:rPr>
        <w:rFonts w:ascii="Arial" w:eastAsia="Times New Roman" w:hAnsi="Arial"/>
      </w:rPr>
    </w:lvl>
    <w:lvl w:ilvl="5">
      <w:start w:val="1"/>
      <w:numFmt w:val="bullet"/>
      <w:lvlText w:val="▪"/>
      <w:lvlJc w:val="left"/>
      <w:pPr>
        <w:ind w:left="4953" w:firstLine="4593"/>
      </w:pPr>
      <w:rPr>
        <w:rFonts w:ascii="Arial" w:eastAsia="Times New Roman" w:hAnsi="Arial"/>
      </w:rPr>
    </w:lvl>
    <w:lvl w:ilvl="6">
      <w:start w:val="1"/>
      <w:numFmt w:val="bullet"/>
      <w:lvlText w:val="●"/>
      <w:lvlJc w:val="left"/>
      <w:pPr>
        <w:ind w:left="5673" w:firstLine="5313"/>
      </w:pPr>
      <w:rPr>
        <w:rFonts w:ascii="Arial" w:eastAsia="Times New Roman" w:hAnsi="Arial"/>
      </w:rPr>
    </w:lvl>
    <w:lvl w:ilvl="7">
      <w:start w:val="1"/>
      <w:numFmt w:val="bullet"/>
      <w:lvlText w:val="o"/>
      <w:lvlJc w:val="left"/>
      <w:pPr>
        <w:ind w:left="6393" w:firstLine="6033"/>
      </w:pPr>
      <w:rPr>
        <w:rFonts w:ascii="Arial" w:eastAsia="Times New Roman" w:hAnsi="Arial"/>
      </w:rPr>
    </w:lvl>
    <w:lvl w:ilvl="8">
      <w:start w:val="1"/>
      <w:numFmt w:val="bullet"/>
      <w:lvlText w:val="▪"/>
      <w:lvlJc w:val="left"/>
      <w:pPr>
        <w:ind w:left="7113" w:firstLine="6753"/>
      </w:pPr>
      <w:rPr>
        <w:rFonts w:ascii="Arial" w:eastAsia="Times New Roman" w:hAnsi="Arial"/>
      </w:rPr>
    </w:lvl>
  </w:abstractNum>
  <w:abstractNum w:abstractNumId="103" w15:restartNumberingAfterBreak="0">
    <w:nsid w:val="7F024E3C"/>
    <w:multiLevelType w:val="hybridMultilevel"/>
    <w:tmpl w:val="302EC7C2"/>
    <w:lvl w:ilvl="0" w:tplc="DB2CA130">
      <w:start w:val="1"/>
      <w:numFmt w:val="decimal"/>
      <w:lvlText w:val="%1."/>
      <w:lvlJc w:val="left"/>
      <w:pPr>
        <w:ind w:left="305" w:hanging="550"/>
      </w:pPr>
      <w:rPr>
        <w:rFonts w:ascii="Times New Roman" w:eastAsia="Times New Roman" w:hAnsi="Times New Roman" w:cs="Times New Roman" w:hint="default"/>
        <w:w w:val="100"/>
        <w:sz w:val="22"/>
        <w:szCs w:val="22"/>
        <w:lang w:val="bg-BG" w:eastAsia="en-US" w:bidi="ar-SA"/>
      </w:rPr>
    </w:lvl>
    <w:lvl w:ilvl="1" w:tplc="5C324A1E">
      <w:start w:val="1"/>
      <w:numFmt w:val="decimal"/>
      <w:lvlText w:val="%2."/>
      <w:lvlJc w:val="left"/>
      <w:pPr>
        <w:ind w:left="1721" w:hanging="696"/>
      </w:pPr>
      <w:rPr>
        <w:rFonts w:ascii="Times New Roman" w:eastAsia="Times New Roman" w:hAnsi="Times New Roman" w:cs="Times New Roman" w:hint="default"/>
        <w:w w:val="100"/>
        <w:sz w:val="22"/>
        <w:szCs w:val="22"/>
        <w:lang w:val="bg-BG" w:eastAsia="en-US" w:bidi="ar-SA"/>
      </w:rPr>
    </w:lvl>
    <w:lvl w:ilvl="2" w:tplc="B016E66E">
      <w:numFmt w:val="bullet"/>
      <w:lvlText w:val="•"/>
      <w:lvlJc w:val="left"/>
      <w:pPr>
        <w:ind w:left="2609" w:hanging="696"/>
      </w:pPr>
      <w:rPr>
        <w:rFonts w:hint="default"/>
        <w:lang w:val="bg-BG" w:eastAsia="en-US" w:bidi="ar-SA"/>
      </w:rPr>
    </w:lvl>
    <w:lvl w:ilvl="3" w:tplc="B8DEC3D2">
      <w:numFmt w:val="bullet"/>
      <w:lvlText w:val="•"/>
      <w:lvlJc w:val="left"/>
      <w:pPr>
        <w:ind w:left="3499" w:hanging="696"/>
      </w:pPr>
      <w:rPr>
        <w:rFonts w:hint="default"/>
        <w:lang w:val="bg-BG" w:eastAsia="en-US" w:bidi="ar-SA"/>
      </w:rPr>
    </w:lvl>
    <w:lvl w:ilvl="4" w:tplc="F8C2E204">
      <w:numFmt w:val="bullet"/>
      <w:lvlText w:val="•"/>
      <w:lvlJc w:val="left"/>
      <w:pPr>
        <w:ind w:left="4388" w:hanging="696"/>
      </w:pPr>
      <w:rPr>
        <w:rFonts w:hint="default"/>
        <w:lang w:val="bg-BG" w:eastAsia="en-US" w:bidi="ar-SA"/>
      </w:rPr>
    </w:lvl>
    <w:lvl w:ilvl="5" w:tplc="60B67A4E">
      <w:numFmt w:val="bullet"/>
      <w:lvlText w:val="•"/>
      <w:lvlJc w:val="left"/>
      <w:pPr>
        <w:ind w:left="5278" w:hanging="696"/>
      </w:pPr>
      <w:rPr>
        <w:rFonts w:hint="default"/>
        <w:lang w:val="bg-BG" w:eastAsia="en-US" w:bidi="ar-SA"/>
      </w:rPr>
    </w:lvl>
    <w:lvl w:ilvl="6" w:tplc="9C9A59E6">
      <w:numFmt w:val="bullet"/>
      <w:lvlText w:val="•"/>
      <w:lvlJc w:val="left"/>
      <w:pPr>
        <w:ind w:left="6168" w:hanging="696"/>
      </w:pPr>
      <w:rPr>
        <w:rFonts w:hint="default"/>
        <w:lang w:val="bg-BG" w:eastAsia="en-US" w:bidi="ar-SA"/>
      </w:rPr>
    </w:lvl>
    <w:lvl w:ilvl="7" w:tplc="3CA03E68">
      <w:numFmt w:val="bullet"/>
      <w:lvlText w:val="•"/>
      <w:lvlJc w:val="left"/>
      <w:pPr>
        <w:ind w:left="7057" w:hanging="696"/>
      </w:pPr>
      <w:rPr>
        <w:rFonts w:hint="default"/>
        <w:lang w:val="bg-BG" w:eastAsia="en-US" w:bidi="ar-SA"/>
      </w:rPr>
    </w:lvl>
    <w:lvl w:ilvl="8" w:tplc="6DCA7A6A">
      <w:numFmt w:val="bullet"/>
      <w:lvlText w:val="•"/>
      <w:lvlJc w:val="left"/>
      <w:pPr>
        <w:ind w:left="7947" w:hanging="696"/>
      </w:pPr>
      <w:rPr>
        <w:rFonts w:hint="default"/>
        <w:lang w:val="bg-BG" w:eastAsia="en-US" w:bidi="ar-SA"/>
      </w:rPr>
    </w:lvl>
  </w:abstractNum>
  <w:num w:numId="1" w16cid:durableId="147861918">
    <w:abstractNumId w:val="77"/>
  </w:num>
  <w:num w:numId="2" w16cid:durableId="726683661">
    <w:abstractNumId w:val="20"/>
  </w:num>
  <w:num w:numId="3" w16cid:durableId="2063941947">
    <w:abstractNumId w:val="43"/>
  </w:num>
  <w:num w:numId="4" w16cid:durableId="2038119756">
    <w:abstractNumId w:val="12"/>
  </w:num>
  <w:num w:numId="5" w16cid:durableId="2030523677">
    <w:abstractNumId w:val="68"/>
  </w:num>
  <w:num w:numId="6" w16cid:durableId="1417089209">
    <w:abstractNumId w:val="40"/>
  </w:num>
  <w:num w:numId="7" w16cid:durableId="1901593226">
    <w:abstractNumId w:val="38"/>
  </w:num>
  <w:num w:numId="8" w16cid:durableId="1970627804">
    <w:abstractNumId w:val="63"/>
  </w:num>
  <w:num w:numId="9" w16cid:durableId="70661929">
    <w:abstractNumId w:val="19"/>
  </w:num>
  <w:num w:numId="10" w16cid:durableId="2100909989">
    <w:abstractNumId w:val="22"/>
  </w:num>
  <w:num w:numId="11" w16cid:durableId="203756509">
    <w:abstractNumId w:val="81"/>
  </w:num>
  <w:num w:numId="12" w16cid:durableId="583881499">
    <w:abstractNumId w:val="30"/>
  </w:num>
  <w:num w:numId="13" w16cid:durableId="1461419949">
    <w:abstractNumId w:val="101"/>
  </w:num>
  <w:num w:numId="14" w16cid:durableId="936711770">
    <w:abstractNumId w:val="39"/>
  </w:num>
  <w:num w:numId="15" w16cid:durableId="433748409">
    <w:abstractNumId w:val="93"/>
  </w:num>
  <w:num w:numId="16" w16cid:durableId="2127575796">
    <w:abstractNumId w:val="11"/>
  </w:num>
  <w:num w:numId="17" w16cid:durableId="1565020011">
    <w:abstractNumId w:val="97"/>
  </w:num>
  <w:num w:numId="18" w16cid:durableId="1675063133">
    <w:abstractNumId w:val="87"/>
  </w:num>
  <w:num w:numId="19" w16cid:durableId="522934681">
    <w:abstractNumId w:val="100"/>
  </w:num>
  <w:num w:numId="20" w16cid:durableId="828399619">
    <w:abstractNumId w:val="74"/>
  </w:num>
  <w:num w:numId="21" w16cid:durableId="1250000735">
    <w:abstractNumId w:val="24"/>
  </w:num>
  <w:num w:numId="22" w16cid:durableId="1683625502">
    <w:abstractNumId w:val="78"/>
  </w:num>
  <w:num w:numId="23" w16cid:durableId="59183332">
    <w:abstractNumId w:val="85"/>
  </w:num>
  <w:num w:numId="24" w16cid:durableId="446854159">
    <w:abstractNumId w:val="27"/>
  </w:num>
  <w:num w:numId="25" w16cid:durableId="1983727386">
    <w:abstractNumId w:val="16"/>
  </w:num>
  <w:num w:numId="26" w16cid:durableId="1986352762">
    <w:abstractNumId w:val="0"/>
  </w:num>
  <w:num w:numId="27" w16cid:durableId="414132654">
    <w:abstractNumId w:val="75"/>
  </w:num>
  <w:num w:numId="28" w16cid:durableId="2090227853">
    <w:abstractNumId w:val="52"/>
  </w:num>
  <w:num w:numId="29" w16cid:durableId="531066823">
    <w:abstractNumId w:val="32"/>
  </w:num>
  <w:num w:numId="30" w16cid:durableId="2066752101">
    <w:abstractNumId w:val="66"/>
  </w:num>
  <w:num w:numId="31" w16cid:durableId="1173378489">
    <w:abstractNumId w:val="36"/>
  </w:num>
  <w:num w:numId="32" w16cid:durableId="2032023517">
    <w:abstractNumId w:val="33"/>
  </w:num>
  <w:num w:numId="33" w16cid:durableId="164054961">
    <w:abstractNumId w:val="45"/>
  </w:num>
  <w:num w:numId="34" w16cid:durableId="62989566">
    <w:abstractNumId w:val="50"/>
  </w:num>
  <w:num w:numId="35" w16cid:durableId="682629445">
    <w:abstractNumId w:val="88"/>
  </w:num>
  <w:num w:numId="36" w16cid:durableId="260527819">
    <w:abstractNumId w:val="62"/>
  </w:num>
  <w:num w:numId="37" w16cid:durableId="314383812">
    <w:abstractNumId w:val="41"/>
  </w:num>
  <w:num w:numId="38" w16cid:durableId="1474905836">
    <w:abstractNumId w:val="9"/>
  </w:num>
  <w:num w:numId="39" w16cid:durableId="687679101">
    <w:abstractNumId w:val="58"/>
  </w:num>
  <w:num w:numId="40" w16cid:durableId="1057170186">
    <w:abstractNumId w:val="82"/>
  </w:num>
  <w:num w:numId="41" w16cid:durableId="404960458">
    <w:abstractNumId w:val="102"/>
  </w:num>
  <w:num w:numId="42" w16cid:durableId="1867403365">
    <w:abstractNumId w:val="83"/>
  </w:num>
  <w:num w:numId="43" w16cid:durableId="1934312362">
    <w:abstractNumId w:val="67"/>
  </w:num>
  <w:num w:numId="44" w16cid:durableId="307789327">
    <w:abstractNumId w:val="46"/>
  </w:num>
  <w:num w:numId="45" w16cid:durableId="2038310186">
    <w:abstractNumId w:val="80"/>
  </w:num>
  <w:num w:numId="46" w16cid:durableId="1345739489">
    <w:abstractNumId w:val="59"/>
  </w:num>
  <w:num w:numId="47" w16cid:durableId="777682867">
    <w:abstractNumId w:val="21"/>
  </w:num>
  <w:num w:numId="48" w16cid:durableId="1428378773">
    <w:abstractNumId w:val="25"/>
  </w:num>
  <w:num w:numId="49" w16cid:durableId="1276012930">
    <w:abstractNumId w:val="42"/>
  </w:num>
  <w:num w:numId="50" w16cid:durableId="101581120">
    <w:abstractNumId w:val="5"/>
  </w:num>
  <w:num w:numId="51" w16cid:durableId="959649586">
    <w:abstractNumId w:val="65"/>
  </w:num>
  <w:num w:numId="52" w16cid:durableId="2015721670">
    <w:abstractNumId w:val="15"/>
  </w:num>
  <w:num w:numId="53" w16cid:durableId="1885678377">
    <w:abstractNumId w:val="28"/>
  </w:num>
  <w:num w:numId="54" w16cid:durableId="248081092">
    <w:abstractNumId w:val="91"/>
  </w:num>
  <w:num w:numId="55" w16cid:durableId="882786629">
    <w:abstractNumId w:val="6"/>
  </w:num>
  <w:num w:numId="56" w16cid:durableId="1350107400">
    <w:abstractNumId w:val="51"/>
  </w:num>
  <w:num w:numId="57" w16cid:durableId="1273518106">
    <w:abstractNumId w:val="99"/>
  </w:num>
  <w:num w:numId="58" w16cid:durableId="326323432">
    <w:abstractNumId w:val="61"/>
  </w:num>
  <w:num w:numId="59" w16cid:durableId="1163354432">
    <w:abstractNumId w:val="8"/>
  </w:num>
  <w:num w:numId="60" w16cid:durableId="1583175340">
    <w:abstractNumId w:val="56"/>
  </w:num>
  <w:num w:numId="61" w16cid:durableId="996566524">
    <w:abstractNumId w:val="86"/>
  </w:num>
  <w:num w:numId="62" w16cid:durableId="259064400">
    <w:abstractNumId w:val="17"/>
  </w:num>
  <w:num w:numId="63" w16cid:durableId="183445483">
    <w:abstractNumId w:val="76"/>
  </w:num>
  <w:num w:numId="64" w16cid:durableId="285164309">
    <w:abstractNumId w:val="72"/>
  </w:num>
  <w:num w:numId="65" w16cid:durableId="1981106005">
    <w:abstractNumId w:val="4"/>
  </w:num>
  <w:num w:numId="66" w16cid:durableId="693044561">
    <w:abstractNumId w:val="23"/>
  </w:num>
  <w:num w:numId="67" w16cid:durableId="2125340619">
    <w:abstractNumId w:val="98"/>
  </w:num>
  <w:num w:numId="68" w16cid:durableId="488864878">
    <w:abstractNumId w:val="90"/>
  </w:num>
  <w:num w:numId="69" w16cid:durableId="1741977013">
    <w:abstractNumId w:val="84"/>
  </w:num>
  <w:num w:numId="70" w16cid:durableId="1237008172">
    <w:abstractNumId w:val="3"/>
  </w:num>
  <w:num w:numId="71" w16cid:durableId="865171907">
    <w:abstractNumId w:val="34"/>
  </w:num>
  <w:num w:numId="72" w16cid:durableId="464616014">
    <w:abstractNumId w:val="10"/>
  </w:num>
  <w:num w:numId="73" w16cid:durableId="1210847835">
    <w:abstractNumId w:val="69"/>
  </w:num>
  <w:num w:numId="74" w16cid:durableId="505480976">
    <w:abstractNumId w:val="26"/>
  </w:num>
  <w:num w:numId="75" w16cid:durableId="1699548100">
    <w:abstractNumId w:val="57"/>
  </w:num>
  <w:num w:numId="76" w16cid:durableId="1208444674">
    <w:abstractNumId w:val="53"/>
  </w:num>
  <w:num w:numId="77" w16cid:durableId="1008555640">
    <w:abstractNumId w:val="7"/>
  </w:num>
  <w:num w:numId="78" w16cid:durableId="1327246254">
    <w:abstractNumId w:val="18"/>
  </w:num>
  <w:num w:numId="79" w16cid:durableId="28653056">
    <w:abstractNumId w:val="96"/>
  </w:num>
  <w:num w:numId="80" w16cid:durableId="336078142">
    <w:abstractNumId w:val="54"/>
  </w:num>
  <w:num w:numId="81" w16cid:durableId="1577352463">
    <w:abstractNumId w:val="31"/>
  </w:num>
  <w:num w:numId="82" w16cid:durableId="2139374594">
    <w:abstractNumId w:val="29"/>
  </w:num>
  <w:num w:numId="83" w16cid:durableId="830873740">
    <w:abstractNumId w:val="13"/>
  </w:num>
  <w:num w:numId="84" w16cid:durableId="1207334589">
    <w:abstractNumId w:val="37"/>
  </w:num>
  <w:num w:numId="85" w16cid:durableId="1998726152">
    <w:abstractNumId w:val="103"/>
  </w:num>
  <w:num w:numId="86" w16cid:durableId="434055175">
    <w:abstractNumId w:val="71"/>
  </w:num>
  <w:num w:numId="87" w16cid:durableId="746417967">
    <w:abstractNumId w:val="79"/>
  </w:num>
  <w:num w:numId="88" w16cid:durableId="1797219633">
    <w:abstractNumId w:val="14"/>
  </w:num>
  <w:num w:numId="89" w16cid:durableId="816845296">
    <w:abstractNumId w:val="35"/>
  </w:num>
  <w:num w:numId="90" w16cid:durableId="942617492">
    <w:abstractNumId w:val="49"/>
  </w:num>
  <w:num w:numId="91" w16cid:durableId="783615427">
    <w:abstractNumId w:val="1"/>
  </w:num>
  <w:num w:numId="92" w16cid:durableId="966080529">
    <w:abstractNumId w:val="64"/>
  </w:num>
  <w:num w:numId="93" w16cid:durableId="319774653">
    <w:abstractNumId w:val="48"/>
  </w:num>
  <w:num w:numId="94" w16cid:durableId="1333608552">
    <w:abstractNumId w:val="44"/>
  </w:num>
  <w:num w:numId="95" w16cid:durableId="2056078471">
    <w:abstractNumId w:val="73"/>
  </w:num>
  <w:num w:numId="96" w16cid:durableId="1233925828">
    <w:abstractNumId w:val="55"/>
  </w:num>
  <w:num w:numId="97" w16cid:durableId="16008891">
    <w:abstractNumId w:val="47"/>
  </w:num>
  <w:num w:numId="98" w16cid:durableId="1167553864">
    <w:abstractNumId w:val="94"/>
  </w:num>
  <w:num w:numId="99" w16cid:durableId="533735757">
    <w:abstractNumId w:val="89"/>
  </w:num>
  <w:num w:numId="100" w16cid:durableId="987518369">
    <w:abstractNumId w:val="70"/>
  </w:num>
  <w:num w:numId="101" w16cid:durableId="991063407">
    <w:abstractNumId w:val="60"/>
  </w:num>
  <w:num w:numId="102" w16cid:durableId="632488061">
    <w:abstractNumId w:val="2"/>
  </w:num>
  <w:num w:numId="103" w16cid:durableId="1376856629">
    <w:abstractNumId w:val="95"/>
  </w:num>
  <w:num w:numId="104" w16cid:durableId="1631669706">
    <w:abstractNumId w:val="92"/>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D86"/>
    <w:rsid w:val="00002DCF"/>
    <w:rsid w:val="00006F86"/>
    <w:rsid w:val="000106D4"/>
    <w:rsid w:val="000148A3"/>
    <w:rsid w:val="0002772F"/>
    <w:rsid w:val="000305A6"/>
    <w:rsid w:val="00033559"/>
    <w:rsid w:val="00046E8F"/>
    <w:rsid w:val="000514BC"/>
    <w:rsid w:val="00051872"/>
    <w:rsid w:val="000557F6"/>
    <w:rsid w:val="00056BD0"/>
    <w:rsid w:val="00057C64"/>
    <w:rsid w:val="00061CAE"/>
    <w:rsid w:val="00064388"/>
    <w:rsid w:val="00065B26"/>
    <w:rsid w:val="00076136"/>
    <w:rsid w:val="00080B50"/>
    <w:rsid w:val="00083FBB"/>
    <w:rsid w:val="00084274"/>
    <w:rsid w:val="00093B9A"/>
    <w:rsid w:val="000A06A2"/>
    <w:rsid w:val="000A4F36"/>
    <w:rsid w:val="000A70CD"/>
    <w:rsid w:val="000B17BC"/>
    <w:rsid w:val="000B1B68"/>
    <w:rsid w:val="000B284A"/>
    <w:rsid w:val="000B3C9C"/>
    <w:rsid w:val="000B445B"/>
    <w:rsid w:val="000B6C22"/>
    <w:rsid w:val="000B709C"/>
    <w:rsid w:val="000D4C2E"/>
    <w:rsid w:val="000D5F10"/>
    <w:rsid w:val="000E3442"/>
    <w:rsid w:val="000E7289"/>
    <w:rsid w:val="000F00D4"/>
    <w:rsid w:val="000F04D1"/>
    <w:rsid w:val="000F227C"/>
    <w:rsid w:val="000F4857"/>
    <w:rsid w:val="000F4B34"/>
    <w:rsid w:val="000F7369"/>
    <w:rsid w:val="00101D91"/>
    <w:rsid w:val="0010291B"/>
    <w:rsid w:val="00104D14"/>
    <w:rsid w:val="00107A0C"/>
    <w:rsid w:val="00117430"/>
    <w:rsid w:val="0013079A"/>
    <w:rsid w:val="00131B42"/>
    <w:rsid w:val="001346B2"/>
    <w:rsid w:val="001407DE"/>
    <w:rsid w:val="001441DD"/>
    <w:rsid w:val="001459BD"/>
    <w:rsid w:val="00151B63"/>
    <w:rsid w:val="00152035"/>
    <w:rsid w:val="001530E7"/>
    <w:rsid w:val="00155190"/>
    <w:rsid w:val="00155602"/>
    <w:rsid w:val="001653F0"/>
    <w:rsid w:val="001671FE"/>
    <w:rsid w:val="00183484"/>
    <w:rsid w:val="0018566A"/>
    <w:rsid w:val="00185C4C"/>
    <w:rsid w:val="00197BB8"/>
    <w:rsid w:val="001A59E5"/>
    <w:rsid w:val="001A7135"/>
    <w:rsid w:val="001B2D06"/>
    <w:rsid w:val="001C2C22"/>
    <w:rsid w:val="001C4774"/>
    <w:rsid w:val="001C6EBF"/>
    <w:rsid w:val="001D026A"/>
    <w:rsid w:val="001D61AD"/>
    <w:rsid w:val="001D65A8"/>
    <w:rsid w:val="001E41E5"/>
    <w:rsid w:val="001F30EE"/>
    <w:rsid w:val="001F319C"/>
    <w:rsid w:val="001F4C6D"/>
    <w:rsid w:val="0020238A"/>
    <w:rsid w:val="0020484A"/>
    <w:rsid w:val="00205A8C"/>
    <w:rsid w:val="00207FDA"/>
    <w:rsid w:val="002262B6"/>
    <w:rsid w:val="00233666"/>
    <w:rsid w:val="00235041"/>
    <w:rsid w:val="00235B8B"/>
    <w:rsid w:val="00235D86"/>
    <w:rsid w:val="00240A70"/>
    <w:rsid w:val="0024109A"/>
    <w:rsid w:val="00245919"/>
    <w:rsid w:val="00254505"/>
    <w:rsid w:val="0025505F"/>
    <w:rsid w:val="00255EC6"/>
    <w:rsid w:val="00273F7E"/>
    <w:rsid w:val="00274746"/>
    <w:rsid w:val="002820CD"/>
    <w:rsid w:val="00285A29"/>
    <w:rsid w:val="0029224C"/>
    <w:rsid w:val="0029242A"/>
    <w:rsid w:val="00296C4A"/>
    <w:rsid w:val="002A490C"/>
    <w:rsid w:val="002A54DD"/>
    <w:rsid w:val="002A5E2D"/>
    <w:rsid w:val="002B1E7D"/>
    <w:rsid w:val="002B2A36"/>
    <w:rsid w:val="002B5DE8"/>
    <w:rsid w:val="002B5E73"/>
    <w:rsid w:val="002C32BC"/>
    <w:rsid w:val="002C3A8E"/>
    <w:rsid w:val="002C56AD"/>
    <w:rsid w:val="002E0545"/>
    <w:rsid w:val="002E326B"/>
    <w:rsid w:val="002F0F55"/>
    <w:rsid w:val="002F3026"/>
    <w:rsid w:val="002F6848"/>
    <w:rsid w:val="002F77AB"/>
    <w:rsid w:val="0031119E"/>
    <w:rsid w:val="00312751"/>
    <w:rsid w:val="003146A4"/>
    <w:rsid w:val="0032155A"/>
    <w:rsid w:val="0032237C"/>
    <w:rsid w:val="00322E47"/>
    <w:rsid w:val="00322E85"/>
    <w:rsid w:val="003267E3"/>
    <w:rsid w:val="003346B2"/>
    <w:rsid w:val="00335EB2"/>
    <w:rsid w:val="00341D6C"/>
    <w:rsid w:val="00342733"/>
    <w:rsid w:val="00343556"/>
    <w:rsid w:val="00343F15"/>
    <w:rsid w:val="0034486D"/>
    <w:rsid w:val="003500C0"/>
    <w:rsid w:val="00351D1F"/>
    <w:rsid w:val="00360306"/>
    <w:rsid w:val="00360767"/>
    <w:rsid w:val="003760AD"/>
    <w:rsid w:val="00376B57"/>
    <w:rsid w:val="00384E8A"/>
    <w:rsid w:val="00391532"/>
    <w:rsid w:val="0039218F"/>
    <w:rsid w:val="003A59A6"/>
    <w:rsid w:val="003A697D"/>
    <w:rsid w:val="003A7C79"/>
    <w:rsid w:val="003B361B"/>
    <w:rsid w:val="003B465C"/>
    <w:rsid w:val="003B5E02"/>
    <w:rsid w:val="003B6CF8"/>
    <w:rsid w:val="003C3A6A"/>
    <w:rsid w:val="003C3FDA"/>
    <w:rsid w:val="003C65B5"/>
    <w:rsid w:val="003E196A"/>
    <w:rsid w:val="003E40B0"/>
    <w:rsid w:val="003E6353"/>
    <w:rsid w:val="003E695D"/>
    <w:rsid w:val="003E7EF9"/>
    <w:rsid w:val="003F0376"/>
    <w:rsid w:val="003F0B52"/>
    <w:rsid w:val="003F0B7E"/>
    <w:rsid w:val="003F4AC1"/>
    <w:rsid w:val="003F7BD5"/>
    <w:rsid w:val="00405C34"/>
    <w:rsid w:val="004070F5"/>
    <w:rsid w:val="0040717E"/>
    <w:rsid w:val="00415EC1"/>
    <w:rsid w:val="0041702B"/>
    <w:rsid w:val="00417718"/>
    <w:rsid w:val="004323CF"/>
    <w:rsid w:val="00440B91"/>
    <w:rsid w:val="0044205A"/>
    <w:rsid w:val="004421B2"/>
    <w:rsid w:val="004468B2"/>
    <w:rsid w:val="004510D9"/>
    <w:rsid w:val="00452CE9"/>
    <w:rsid w:val="00454B24"/>
    <w:rsid w:val="00462D0E"/>
    <w:rsid w:val="00462F8C"/>
    <w:rsid w:val="00473B50"/>
    <w:rsid w:val="004753A6"/>
    <w:rsid w:val="00491984"/>
    <w:rsid w:val="004A581F"/>
    <w:rsid w:val="004B13D2"/>
    <w:rsid w:val="004B2C1C"/>
    <w:rsid w:val="004B6950"/>
    <w:rsid w:val="004C3039"/>
    <w:rsid w:val="004C4DAD"/>
    <w:rsid w:val="004D1C53"/>
    <w:rsid w:val="004D5526"/>
    <w:rsid w:val="004E1DA7"/>
    <w:rsid w:val="004E1E40"/>
    <w:rsid w:val="004F3096"/>
    <w:rsid w:val="004F3811"/>
    <w:rsid w:val="004F4AAF"/>
    <w:rsid w:val="004F5968"/>
    <w:rsid w:val="00515BBA"/>
    <w:rsid w:val="00520FBC"/>
    <w:rsid w:val="00521A0A"/>
    <w:rsid w:val="00526493"/>
    <w:rsid w:val="0053040F"/>
    <w:rsid w:val="0053679B"/>
    <w:rsid w:val="005403F5"/>
    <w:rsid w:val="005414CE"/>
    <w:rsid w:val="00542280"/>
    <w:rsid w:val="00545F1C"/>
    <w:rsid w:val="00561F16"/>
    <w:rsid w:val="00562C06"/>
    <w:rsid w:val="0056500E"/>
    <w:rsid w:val="00567265"/>
    <w:rsid w:val="00582697"/>
    <w:rsid w:val="00585376"/>
    <w:rsid w:val="00587F5D"/>
    <w:rsid w:val="00593206"/>
    <w:rsid w:val="005934DE"/>
    <w:rsid w:val="00594932"/>
    <w:rsid w:val="005A7689"/>
    <w:rsid w:val="005A7A15"/>
    <w:rsid w:val="005C533F"/>
    <w:rsid w:val="005C7A9A"/>
    <w:rsid w:val="005C7B98"/>
    <w:rsid w:val="005D4B2A"/>
    <w:rsid w:val="005E4634"/>
    <w:rsid w:val="005F2746"/>
    <w:rsid w:val="005F5EDC"/>
    <w:rsid w:val="005F6182"/>
    <w:rsid w:val="00600721"/>
    <w:rsid w:val="00606282"/>
    <w:rsid w:val="0060643F"/>
    <w:rsid w:val="00613D4B"/>
    <w:rsid w:val="006307A1"/>
    <w:rsid w:val="00633E14"/>
    <w:rsid w:val="00635D65"/>
    <w:rsid w:val="006365BC"/>
    <w:rsid w:val="006366F3"/>
    <w:rsid w:val="006424AE"/>
    <w:rsid w:val="0064543A"/>
    <w:rsid w:val="006500BC"/>
    <w:rsid w:val="00655104"/>
    <w:rsid w:val="00657B23"/>
    <w:rsid w:val="00660F51"/>
    <w:rsid w:val="00661D47"/>
    <w:rsid w:val="006647D7"/>
    <w:rsid w:val="0066622A"/>
    <w:rsid w:val="00673328"/>
    <w:rsid w:val="00680965"/>
    <w:rsid w:val="0068257F"/>
    <w:rsid w:val="0068440A"/>
    <w:rsid w:val="00684DA5"/>
    <w:rsid w:val="00691B8C"/>
    <w:rsid w:val="006922B4"/>
    <w:rsid w:val="00693F46"/>
    <w:rsid w:val="0069606C"/>
    <w:rsid w:val="00696184"/>
    <w:rsid w:val="006A0C09"/>
    <w:rsid w:val="006A24DD"/>
    <w:rsid w:val="006A49CF"/>
    <w:rsid w:val="006A6647"/>
    <w:rsid w:val="006B3E12"/>
    <w:rsid w:val="006B7F39"/>
    <w:rsid w:val="006C1140"/>
    <w:rsid w:val="006C1B2D"/>
    <w:rsid w:val="006C6EA8"/>
    <w:rsid w:val="006D420E"/>
    <w:rsid w:val="00704AC2"/>
    <w:rsid w:val="00704AF1"/>
    <w:rsid w:val="00704C92"/>
    <w:rsid w:val="00707A22"/>
    <w:rsid w:val="00710278"/>
    <w:rsid w:val="00710D5F"/>
    <w:rsid w:val="00722163"/>
    <w:rsid w:val="00722793"/>
    <w:rsid w:val="007257AA"/>
    <w:rsid w:val="00725E5A"/>
    <w:rsid w:val="007312F1"/>
    <w:rsid w:val="00732B79"/>
    <w:rsid w:val="00733E33"/>
    <w:rsid w:val="00734281"/>
    <w:rsid w:val="0073485D"/>
    <w:rsid w:val="00742314"/>
    <w:rsid w:val="00743BC3"/>
    <w:rsid w:val="00751E2E"/>
    <w:rsid w:val="0075298D"/>
    <w:rsid w:val="00753F9E"/>
    <w:rsid w:val="0075537E"/>
    <w:rsid w:val="00757D3F"/>
    <w:rsid w:val="0076256E"/>
    <w:rsid w:val="00770AEF"/>
    <w:rsid w:val="00772E48"/>
    <w:rsid w:val="0078253E"/>
    <w:rsid w:val="007877DB"/>
    <w:rsid w:val="00791F4A"/>
    <w:rsid w:val="007924F0"/>
    <w:rsid w:val="007935D6"/>
    <w:rsid w:val="00797B51"/>
    <w:rsid w:val="007A446F"/>
    <w:rsid w:val="007A49E9"/>
    <w:rsid w:val="007B4DFA"/>
    <w:rsid w:val="007B5B8A"/>
    <w:rsid w:val="007C32CF"/>
    <w:rsid w:val="007C33F0"/>
    <w:rsid w:val="007D2F6A"/>
    <w:rsid w:val="007D4E6F"/>
    <w:rsid w:val="007E0A39"/>
    <w:rsid w:val="007E4CF0"/>
    <w:rsid w:val="007E645C"/>
    <w:rsid w:val="007F115D"/>
    <w:rsid w:val="007F1D23"/>
    <w:rsid w:val="007F77E6"/>
    <w:rsid w:val="007F7E62"/>
    <w:rsid w:val="00805670"/>
    <w:rsid w:val="0081326A"/>
    <w:rsid w:val="00822CC4"/>
    <w:rsid w:val="00824840"/>
    <w:rsid w:val="008357FE"/>
    <w:rsid w:val="00836747"/>
    <w:rsid w:val="008445AC"/>
    <w:rsid w:val="00860808"/>
    <w:rsid w:val="00862629"/>
    <w:rsid w:val="008641AB"/>
    <w:rsid w:val="0087051E"/>
    <w:rsid w:val="0087365E"/>
    <w:rsid w:val="008801E7"/>
    <w:rsid w:val="00883CCD"/>
    <w:rsid w:val="008878E4"/>
    <w:rsid w:val="00891B19"/>
    <w:rsid w:val="008945B6"/>
    <w:rsid w:val="008A6A39"/>
    <w:rsid w:val="008B41E4"/>
    <w:rsid w:val="008B69E1"/>
    <w:rsid w:val="008C5AED"/>
    <w:rsid w:val="008C66DE"/>
    <w:rsid w:val="008D1F49"/>
    <w:rsid w:val="008D7F62"/>
    <w:rsid w:val="008E3A11"/>
    <w:rsid w:val="008E4524"/>
    <w:rsid w:val="008E74B9"/>
    <w:rsid w:val="00903F6A"/>
    <w:rsid w:val="00904DA6"/>
    <w:rsid w:val="00907D30"/>
    <w:rsid w:val="00910205"/>
    <w:rsid w:val="00910A57"/>
    <w:rsid w:val="00911F64"/>
    <w:rsid w:val="00912BBA"/>
    <w:rsid w:val="00916AE1"/>
    <w:rsid w:val="009309AA"/>
    <w:rsid w:val="0093251A"/>
    <w:rsid w:val="00937CAF"/>
    <w:rsid w:val="00955CDD"/>
    <w:rsid w:val="009615B7"/>
    <w:rsid w:val="00976582"/>
    <w:rsid w:val="00992C09"/>
    <w:rsid w:val="00993BCB"/>
    <w:rsid w:val="00993F9A"/>
    <w:rsid w:val="009A3C18"/>
    <w:rsid w:val="009A534A"/>
    <w:rsid w:val="009A5FB6"/>
    <w:rsid w:val="009A7707"/>
    <w:rsid w:val="009B00A4"/>
    <w:rsid w:val="009B0FC8"/>
    <w:rsid w:val="009B3977"/>
    <w:rsid w:val="009B4F0D"/>
    <w:rsid w:val="009C07D4"/>
    <w:rsid w:val="009C636D"/>
    <w:rsid w:val="009D79FE"/>
    <w:rsid w:val="009E19EF"/>
    <w:rsid w:val="009E59C4"/>
    <w:rsid w:val="009E672A"/>
    <w:rsid w:val="009E6D6F"/>
    <w:rsid w:val="00A03776"/>
    <w:rsid w:val="00A05386"/>
    <w:rsid w:val="00A11530"/>
    <w:rsid w:val="00A13411"/>
    <w:rsid w:val="00A20575"/>
    <w:rsid w:val="00A22431"/>
    <w:rsid w:val="00A22966"/>
    <w:rsid w:val="00A22C09"/>
    <w:rsid w:val="00A22E02"/>
    <w:rsid w:val="00A2633A"/>
    <w:rsid w:val="00A266E2"/>
    <w:rsid w:val="00A272CD"/>
    <w:rsid w:val="00A2777E"/>
    <w:rsid w:val="00A370A5"/>
    <w:rsid w:val="00A43F88"/>
    <w:rsid w:val="00A57A77"/>
    <w:rsid w:val="00A6031D"/>
    <w:rsid w:val="00A65B34"/>
    <w:rsid w:val="00A8594B"/>
    <w:rsid w:val="00A86237"/>
    <w:rsid w:val="00A86F38"/>
    <w:rsid w:val="00A933B8"/>
    <w:rsid w:val="00AA4B9C"/>
    <w:rsid w:val="00AA5CF1"/>
    <w:rsid w:val="00AA692A"/>
    <w:rsid w:val="00AB2E9C"/>
    <w:rsid w:val="00AC2A05"/>
    <w:rsid w:val="00AC4EB5"/>
    <w:rsid w:val="00AD00DD"/>
    <w:rsid w:val="00AD150C"/>
    <w:rsid w:val="00AD2EA9"/>
    <w:rsid w:val="00AD422E"/>
    <w:rsid w:val="00AD4F23"/>
    <w:rsid w:val="00AD784A"/>
    <w:rsid w:val="00AE3AE4"/>
    <w:rsid w:val="00AE4BA2"/>
    <w:rsid w:val="00AE5D25"/>
    <w:rsid w:val="00AE5F5B"/>
    <w:rsid w:val="00AF39BD"/>
    <w:rsid w:val="00B00349"/>
    <w:rsid w:val="00B00AA1"/>
    <w:rsid w:val="00B03E0A"/>
    <w:rsid w:val="00B07F3F"/>
    <w:rsid w:val="00B10B3E"/>
    <w:rsid w:val="00B13A59"/>
    <w:rsid w:val="00B16083"/>
    <w:rsid w:val="00B17470"/>
    <w:rsid w:val="00B20317"/>
    <w:rsid w:val="00B23951"/>
    <w:rsid w:val="00B326BB"/>
    <w:rsid w:val="00B32E8D"/>
    <w:rsid w:val="00B3359D"/>
    <w:rsid w:val="00B33EC0"/>
    <w:rsid w:val="00B35177"/>
    <w:rsid w:val="00B36F5E"/>
    <w:rsid w:val="00B44BFE"/>
    <w:rsid w:val="00B45C27"/>
    <w:rsid w:val="00B518B1"/>
    <w:rsid w:val="00B518BC"/>
    <w:rsid w:val="00B55944"/>
    <w:rsid w:val="00B63088"/>
    <w:rsid w:val="00B64604"/>
    <w:rsid w:val="00B6591D"/>
    <w:rsid w:val="00B7310B"/>
    <w:rsid w:val="00B7546F"/>
    <w:rsid w:val="00B75B22"/>
    <w:rsid w:val="00B77890"/>
    <w:rsid w:val="00B874D9"/>
    <w:rsid w:val="00B919E6"/>
    <w:rsid w:val="00B966A9"/>
    <w:rsid w:val="00B9719E"/>
    <w:rsid w:val="00BA0D3A"/>
    <w:rsid w:val="00BA4C80"/>
    <w:rsid w:val="00BB62F7"/>
    <w:rsid w:val="00BC00C7"/>
    <w:rsid w:val="00BC1843"/>
    <w:rsid w:val="00BC539C"/>
    <w:rsid w:val="00BE07C4"/>
    <w:rsid w:val="00BE1207"/>
    <w:rsid w:val="00BE30CC"/>
    <w:rsid w:val="00BE7041"/>
    <w:rsid w:val="00BE761D"/>
    <w:rsid w:val="00BF22D5"/>
    <w:rsid w:val="00BF7058"/>
    <w:rsid w:val="00C00CEB"/>
    <w:rsid w:val="00C062A5"/>
    <w:rsid w:val="00C068B5"/>
    <w:rsid w:val="00C07519"/>
    <w:rsid w:val="00C1044D"/>
    <w:rsid w:val="00C134B4"/>
    <w:rsid w:val="00C13789"/>
    <w:rsid w:val="00C22A61"/>
    <w:rsid w:val="00C23DB5"/>
    <w:rsid w:val="00C254A5"/>
    <w:rsid w:val="00C27A20"/>
    <w:rsid w:val="00C329F3"/>
    <w:rsid w:val="00C377F5"/>
    <w:rsid w:val="00C424BD"/>
    <w:rsid w:val="00C51F30"/>
    <w:rsid w:val="00C54CF9"/>
    <w:rsid w:val="00C60F41"/>
    <w:rsid w:val="00C61047"/>
    <w:rsid w:val="00C6379C"/>
    <w:rsid w:val="00C7350C"/>
    <w:rsid w:val="00C80625"/>
    <w:rsid w:val="00C85051"/>
    <w:rsid w:val="00C90446"/>
    <w:rsid w:val="00C9044C"/>
    <w:rsid w:val="00C92C66"/>
    <w:rsid w:val="00CA4C63"/>
    <w:rsid w:val="00CA6927"/>
    <w:rsid w:val="00CB5DA4"/>
    <w:rsid w:val="00CC0936"/>
    <w:rsid w:val="00CC22F1"/>
    <w:rsid w:val="00CC31BD"/>
    <w:rsid w:val="00CC6FB8"/>
    <w:rsid w:val="00CC7ED4"/>
    <w:rsid w:val="00CD20AD"/>
    <w:rsid w:val="00CD4609"/>
    <w:rsid w:val="00CD62BD"/>
    <w:rsid w:val="00CD679C"/>
    <w:rsid w:val="00CD7172"/>
    <w:rsid w:val="00CF0535"/>
    <w:rsid w:val="00CF0C0C"/>
    <w:rsid w:val="00CF0FF4"/>
    <w:rsid w:val="00CF4B07"/>
    <w:rsid w:val="00CF5987"/>
    <w:rsid w:val="00CF6B9B"/>
    <w:rsid w:val="00CF79C7"/>
    <w:rsid w:val="00D008CD"/>
    <w:rsid w:val="00D00907"/>
    <w:rsid w:val="00D11BFF"/>
    <w:rsid w:val="00D1397D"/>
    <w:rsid w:val="00D14C1C"/>
    <w:rsid w:val="00D22470"/>
    <w:rsid w:val="00D2577F"/>
    <w:rsid w:val="00D333F9"/>
    <w:rsid w:val="00D33BEB"/>
    <w:rsid w:val="00D37135"/>
    <w:rsid w:val="00D4029B"/>
    <w:rsid w:val="00D41AFF"/>
    <w:rsid w:val="00D46400"/>
    <w:rsid w:val="00D52D80"/>
    <w:rsid w:val="00D53709"/>
    <w:rsid w:val="00D5647E"/>
    <w:rsid w:val="00D634CF"/>
    <w:rsid w:val="00D63A9E"/>
    <w:rsid w:val="00D71C81"/>
    <w:rsid w:val="00D76B38"/>
    <w:rsid w:val="00D76B3F"/>
    <w:rsid w:val="00D80620"/>
    <w:rsid w:val="00D81727"/>
    <w:rsid w:val="00D82D47"/>
    <w:rsid w:val="00D9067B"/>
    <w:rsid w:val="00D90826"/>
    <w:rsid w:val="00D91200"/>
    <w:rsid w:val="00D94C66"/>
    <w:rsid w:val="00D970EC"/>
    <w:rsid w:val="00DA0054"/>
    <w:rsid w:val="00DB436F"/>
    <w:rsid w:val="00DB4A4E"/>
    <w:rsid w:val="00DC080B"/>
    <w:rsid w:val="00DC17E3"/>
    <w:rsid w:val="00DC215F"/>
    <w:rsid w:val="00DC50C1"/>
    <w:rsid w:val="00DD1A92"/>
    <w:rsid w:val="00DD2420"/>
    <w:rsid w:val="00DD5FD4"/>
    <w:rsid w:val="00DE3664"/>
    <w:rsid w:val="00DE3A13"/>
    <w:rsid w:val="00DE71D5"/>
    <w:rsid w:val="00DF3B43"/>
    <w:rsid w:val="00E07A71"/>
    <w:rsid w:val="00E12A00"/>
    <w:rsid w:val="00E20086"/>
    <w:rsid w:val="00E240C2"/>
    <w:rsid w:val="00E330C6"/>
    <w:rsid w:val="00E330F0"/>
    <w:rsid w:val="00E33536"/>
    <w:rsid w:val="00E3577F"/>
    <w:rsid w:val="00E37782"/>
    <w:rsid w:val="00E47064"/>
    <w:rsid w:val="00E47E7C"/>
    <w:rsid w:val="00E508EA"/>
    <w:rsid w:val="00E5282C"/>
    <w:rsid w:val="00E6225B"/>
    <w:rsid w:val="00E632D3"/>
    <w:rsid w:val="00E67BEE"/>
    <w:rsid w:val="00E703A5"/>
    <w:rsid w:val="00E72151"/>
    <w:rsid w:val="00E73A82"/>
    <w:rsid w:val="00E800E5"/>
    <w:rsid w:val="00E814EA"/>
    <w:rsid w:val="00E86C40"/>
    <w:rsid w:val="00E8753B"/>
    <w:rsid w:val="00E93EF5"/>
    <w:rsid w:val="00EA2DBC"/>
    <w:rsid w:val="00EA52DA"/>
    <w:rsid w:val="00EA54DC"/>
    <w:rsid w:val="00EB0F1C"/>
    <w:rsid w:val="00EB1482"/>
    <w:rsid w:val="00EB32CF"/>
    <w:rsid w:val="00EB4074"/>
    <w:rsid w:val="00EC20C4"/>
    <w:rsid w:val="00EC4FA8"/>
    <w:rsid w:val="00ED05BE"/>
    <w:rsid w:val="00ED72CC"/>
    <w:rsid w:val="00ED79D8"/>
    <w:rsid w:val="00EE1946"/>
    <w:rsid w:val="00EE1B16"/>
    <w:rsid w:val="00EF2E6F"/>
    <w:rsid w:val="00EF3522"/>
    <w:rsid w:val="00F00D65"/>
    <w:rsid w:val="00F02439"/>
    <w:rsid w:val="00F02B70"/>
    <w:rsid w:val="00F04960"/>
    <w:rsid w:val="00F157F9"/>
    <w:rsid w:val="00F2032D"/>
    <w:rsid w:val="00F21F11"/>
    <w:rsid w:val="00F27322"/>
    <w:rsid w:val="00F34775"/>
    <w:rsid w:val="00F37B6A"/>
    <w:rsid w:val="00F40616"/>
    <w:rsid w:val="00F41A68"/>
    <w:rsid w:val="00F50CFE"/>
    <w:rsid w:val="00F528D9"/>
    <w:rsid w:val="00F606EF"/>
    <w:rsid w:val="00F62236"/>
    <w:rsid w:val="00F63C5F"/>
    <w:rsid w:val="00F64DAA"/>
    <w:rsid w:val="00F675C1"/>
    <w:rsid w:val="00F75909"/>
    <w:rsid w:val="00F815CF"/>
    <w:rsid w:val="00F879FD"/>
    <w:rsid w:val="00FA25A5"/>
    <w:rsid w:val="00FA2C39"/>
    <w:rsid w:val="00FA6786"/>
    <w:rsid w:val="00FA7AD3"/>
    <w:rsid w:val="00FB7FC8"/>
    <w:rsid w:val="00FC1E86"/>
    <w:rsid w:val="00FD16B8"/>
    <w:rsid w:val="00FD36F2"/>
    <w:rsid w:val="00FE3705"/>
    <w:rsid w:val="00FE398B"/>
    <w:rsid w:val="00FF0C05"/>
    <w:rsid w:val="00FF60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ADB5C"/>
  <w15:docId w15:val="{A28BA32D-2654-4199-A6AB-0C4B2C9A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746"/>
    <w:pPr>
      <w:widowControl w:val="0"/>
      <w:spacing w:after="200" w:line="276" w:lineRule="auto"/>
    </w:pPr>
    <w:rPr>
      <w:color w:val="000000"/>
    </w:rPr>
  </w:style>
  <w:style w:type="paragraph" w:styleId="1">
    <w:name w:val="heading 1"/>
    <w:basedOn w:val="a"/>
    <w:next w:val="a"/>
    <w:link w:val="10"/>
    <w:uiPriority w:val="9"/>
    <w:qFormat/>
    <w:rsid w:val="00A20575"/>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
    <w:next w:val="a"/>
    <w:link w:val="20"/>
    <w:uiPriority w:val="99"/>
    <w:qFormat/>
    <w:rsid w:val="00A20575"/>
    <w:pPr>
      <w:keepNext/>
      <w:keepLines/>
      <w:spacing w:before="360" w:after="80"/>
      <w:outlineLvl w:val="1"/>
    </w:pPr>
    <w:rPr>
      <w:b/>
      <w:bCs/>
      <w:sz w:val="36"/>
      <w:szCs w:val="36"/>
    </w:rPr>
  </w:style>
  <w:style w:type="paragraph" w:styleId="3">
    <w:name w:val="heading 3"/>
    <w:basedOn w:val="a"/>
    <w:next w:val="a"/>
    <w:link w:val="30"/>
    <w:uiPriority w:val="99"/>
    <w:qFormat/>
    <w:rsid w:val="00A20575"/>
    <w:pPr>
      <w:keepNext/>
      <w:keepLines/>
      <w:spacing w:before="280" w:after="80"/>
      <w:outlineLvl w:val="2"/>
    </w:pPr>
    <w:rPr>
      <w:b/>
      <w:bCs/>
      <w:sz w:val="28"/>
      <w:szCs w:val="28"/>
    </w:rPr>
  </w:style>
  <w:style w:type="paragraph" w:styleId="4">
    <w:name w:val="heading 4"/>
    <w:basedOn w:val="a"/>
    <w:next w:val="a"/>
    <w:link w:val="40"/>
    <w:uiPriority w:val="99"/>
    <w:qFormat/>
    <w:rsid w:val="00A20575"/>
    <w:pPr>
      <w:keepNext/>
      <w:keepLines/>
      <w:spacing w:before="240" w:after="40"/>
      <w:outlineLvl w:val="3"/>
    </w:pPr>
    <w:rPr>
      <w:b/>
      <w:bCs/>
      <w:sz w:val="24"/>
      <w:szCs w:val="24"/>
    </w:rPr>
  </w:style>
  <w:style w:type="paragraph" w:styleId="5">
    <w:name w:val="heading 5"/>
    <w:basedOn w:val="a"/>
    <w:next w:val="a"/>
    <w:link w:val="50"/>
    <w:uiPriority w:val="99"/>
    <w:qFormat/>
    <w:rsid w:val="00A20575"/>
    <w:pPr>
      <w:keepNext/>
      <w:keepLines/>
      <w:spacing w:before="220" w:after="40"/>
      <w:outlineLvl w:val="4"/>
    </w:pPr>
    <w:rPr>
      <w:b/>
      <w:bCs/>
    </w:rPr>
  </w:style>
  <w:style w:type="paragraph" w:styleId="6">
    <w:name w:val="heading 6"/>
    <w:basedOn w:val="a"/>
    <w:next w:val="a"/>
    <w:link w:val="60"/>
    <w:uiPriority w:val="99"/>
    <w:qFormat/>
    <w:rsid w:val="00A20575"/>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locked/>
    <w:rsid w:val="00B00AA1"/>
    <w:rPr>
      <w:rFonts w:ascii="Cambria" w:hAnsi="Cambria" w:cs="Cambria"/>
      <w:b/>
      <w:bCs/>
      <w:color w:val="000000"/>
      <w:kern w:val="32"/>
      <w:sz w:val="32"/>
      <w:szCs w:val="32"/>
    </w:rPr>
  </w:style>
  <w:style w:type="character" w:customStyle="1" w:styleId="20">
    <w:name w:val="Заглавие 2 Знак"/>
    <w:basedOn w:val="a0"/>
    <w:link w:val="2"/>
    <w:uiPriority w:val="99"/>
    <w:semiHidden/>
    <w:locked/>
    <w:rsid w:val="00B00AA1"/>
    <w:rPr>
      <w:rFonts w:ascii="Cambria" w:hAnsi="Cambria" w:cs="Cambria"/>
      <w:b/>
      <w:bCs/>
      <w:i/>
      <w:iCs/>
      <w:color w:val="000000"/>
      <w:sz w:val="28"/>
      <w:szCs w:val="28"/>
    </w:rPr>
  </w:style>
  <w:style w:type="character" w:customStyle="1" w:styleId="30">
    <w:name w:val="Заглавие 3 Знак"/>
    <w:basedOn w:val="a0"/>
    <w:link w:val="3"/>
    <w:uiPriority w:val="99"/>
    <w:semiHidden/>
    <w:locked/>
    <w:rsid w:val="00B00AA1"/>
    <w:rPr>
      <w:rFonts w:ascii="Cambria" w:hAnsi="Cambria" w:cs="Cambria"/>
      <w:b/>
      <w:bCs/>
      <w:color w:val="000000"/>
      <w:sz w:val="26"/>
      <w:szCs w:val="26"/>
    </w:rPr>
  </w:style>
  <w:style w:type="character" w:customStyle="1" w:styleId="40">
    <w:name w:val="Заглавие 4 Знак"/>
    <w:basedOn w:val="a0"/>
    <w:link w:val="4"/>
    <w:uiPriority w:val="99"/>
    <w:semiHidden/>
    <w:locked/>
    <w:rsid w:val="00B00AA1"/>
    <w:rPr>
      <w:rFonts w:ascii="Calibri" w:hAnsi="Calibri" w:cs="Calibri"/>
      <w:b/>
      <w:bCs/>
      <w:color w:val="000000"/>
      <w:sz w:val="28"/>
      <w:szCs w:val="28"/>
    </w:rPr>
  </w:style>
  <w:style w:type="character" w:customStyle="1" w:styleId="50">
    <w:name w:val="Заглавие 5 Знак"/>
    <w:basedOn w:val="a0"/>
    <w:link w:val="5"/>
    <w:uiPriority w:val="99"/>
    <w:semiHidden/>
    <w:locked/>
    <w:rsid w:val="00B00AA1"/>
    <w:rPr>
      <w:rFonts w:ascii="Calibri" w:hAnsi="Calibri" w:cs="Calibri"/>
      <w:b/>
      <w:bCs/>
      <w:i/>
      <w:iCs/>
      <w:color w:val="000000"/>
      <w:sz w:val="26"/>
      <w:szCs w:val="26"/>
    </w:rPr>
  </w:style>
  <w:style w:type="character" w:customStyle="1" w:styleId="60">
    <w:name w:val="Заглавие 6 Знак"/>
    <w:basedOn w:val="a0"/>
    <w:link w:val="6"/>
    <w:uiPriority w:val="99"/>
    <w:semiHidden/>
    <w:locked/>
    <w:rsid w:val="00B00AA1"/>
    <w:rPr>
      <w:rFonts w:ascii="Calibri" w:hAnsi="Calibri" w:cs="Calibri"/>
      <w:b/>
      <w:bCs/>
      <w:color w:val="000000"/>
    </w:rPr>
  </w:style>
  <w:style w:type="table" w:customStyle="1" w:styleId="TableNormal1">
    <w:name w:val="Table Normal1"/>
    <w:uiPriority w:val="2"/>
    <w:qFormat/>
    <w:rsid w:val="00A20575"/>
    <w:pPr>
      <w:widowControl w:val="0"/>
      <w:spacing w:after="200" w:line="276" w:lineRule="auto"/>
    </w:pPr>
    <w:rPr>
      <w:color w:val="000000"/>
    </w:rPr>
    <w:tblPr>
      <w:tblCellMar>
        <w:top w:w="0" w:type="dxa"/>
        <w:left w:w="0" w:type="dxa"/>
        <w:bottom w:w="0" w:type="dxa"/>
        <w:right w:w="0" w:type="dxa"/>
      </w:tblCellMar>
    </w:tblPr>
  </w:style>
  <w:style w:type="paragraph" w:styleId="a3">
    <w:name w:val="Title"/>
    <w:basedOn w:val="a"/>
    <w:next w:val="a"/>
    <w:link w:val="a4"/>
    <w:uiPriority w:val="99"/>
    <w:qFormat/>
    <w:rsid w:val="00A20575"/>
    <w:pPr>
      <w:keepNext/>
      <w:keepLines/>
      <w:spacing w:before="480" w:after="120"/>
    </w:pPr>
    <w:rPr>
      <w:b/>
      <w:bCs/>
      <w:sz w:val="72"/>
      <w:szCs w:val="72"/>
    </w:rPr>
  </w:style>
  <w:style w:type="character" w:customStyle="1" w:styleId="a4">
    <w:name w:val="Заглавие Знак"/>
    <w:basedOn w:val="a0"/>
    <w:link w:val="a3"/>
    <w:uiPriority w:val="99"/>
    <w:locked/>
    <w:rsid w:val="00B00AA1"/>
    <w:rPr>
      <w:rFonts w:ascii="Cambria" w:hAnsi="Cambria" w:cs="Cambria"/>
      <w:b/>
      <w:bCs/>
      <w:color w:val="000000"/>
      <w:kern w:val="28"/>
      <w:sz w:val="32"/>
      <w:szCs w:val="32"/>
    </w:rPr>
  </w:style>
  <w:style w:type="paragraph" w:styleId="a5">
    <w:name w:val="Subtitle"/>
    <w:basedOn w:val="a"/>
    <w:next w:val="a"/>
    <w:link w:val="a6"/>
    <w:uiPriority w:val="99"/>
    <w:qFormat/>
    <w:rsid w:val="00A20575"/>
    <w:pPr>
      <w:keepNext/>
      <w:keepLines/>
      <w:spacing w:before="360" w:after="80"/>
    </w:pPr>
    <w:rPr>
      <w:rFonts w:ascii="Georgia" w:hAnsi="Georgia" w:cs="Georgia"/>
      <w:i/>
      <w:iCs/>
      <w:color w:val="666666"/>
      <w:sz w:val="48"/>
      <w:szCs w:val="48"/>
    </w:rPr>
  </w:style>
  <w:style w:type="character" w:customStyle="1" w:styleId="a6">
    <w:name w:val="Подзаглавие Знак"/>
    <w:basedOn w:val="a0"/>
    <w:link w:val="a5"/>
    <w:uiPriority w:val="99"/>
    <w:locked/>
    <w:rsid w:val="00B00AA1"/>
    <w:rPr>
      <w:rFonts w:ascii="Cambria" w:hAnsi="Cambria" w:cs="Cambria"/>
      <w:color w:val="000000"/>
      <w:sz w:val="24"/>
      <w:szCs w:val="24"/>
    </w:rPr>
  </w:style>
  <w:style w:type="table" w:customStyle="1" w:styleId="Style">
    <w:name w:val="Style"/>
    <w:basedOn w:val="TableNormal1"/>
    <w:uiPriority w:val="99"/>
    <w:rsid w:val="00A20575"/>
    <w:tblPr>
      <w:tblStyleRowBandSize w:val="1"/>
      <w:tblStyleColBandSize w:val="1"/>
    </w:tblPr>
  </w:style>
  <w:style w:type="table" w:customStyle="1" w:styleId="Style6">
    <w:name w:val="Style6"/>
    <w:basedOn w:val="TableNormal1"/>
    <w:uiPriority w:val="99"/>
    <w:rsid w:val="00A20575"/>
    <w:tblPr>
      <w:tblStyleRowBandSize w:val="1"/>
      <w:tblStyleColBandSize w:val="1"/>
      <w:tblCellMar>
        <w:left w:w="115" w:type="dxa"/>
        <w:right w:w="115" w:type="dxa"/>
      </w:tblCellMar>
    </w:tblPr>
  </w:style>
  <w:style w:type="table" w:customStyle="1" w:styleId="Style5">
    <w:name w:val="Style5"/>
    <w:basedOn w:val="TableNormal1"/>
    <w:uiPriority w:val="99"/>
    <w:rsid w:val="00A20575"/>
    <w:tblPr>
      <w:tblStyleRowBandSize w:val="1"/>
      <w:tblStyleColBandSize w:val="1"/>
      <w:tblCellMar>
        <w:left w:w="115" w:type="dxa"/>
        <w:right w:w="115" w:type="dxa"/>
      </w:tblCellMar>
    </w:tblPr>
  </w:style>
  <w:style w:type="table" w:customStyle="1" w:styleId="Style4">
    <w:name w:val="Style4"/>
    <w:basedOn w:val="TableNormal1"/>
    <w:uiPriority w:val="99"/>
    <w:rsid w:val="00A20575"/>
    <w:tblPr>
      <w:tblStyleRowBandSize w:val="1"/>
      <w:tblStyleColBandSize w:val="1"/>
      <w:tblCellMar>
        <w:left w:w="115" w:type="dxa"/>
        <w:right w:w="115" w:type="dxa"/>
      </w:tblCellMar>
    </w:tblPr>
  </w:style>
  <w:style w:type="table" w:customStyle="1" w:styleId="Style3">
    <w:name w:val="Style3"/>
    <w:basedOn w:val="TableNormal1"/>
    <w:uiPriority w:val="99"/>
    <w:rsid w:val="00A20575"/>
    <w:tblPr>
      <w:tblStyleRowBandSize w:val="1"/>
      <w:tblStyleColBandSize w:val="1"/>
      <w:tblCellMar>
        <w:left w:w="115" w:type="dxa"/>
        <w:right w:w="115" w:type="dxa"/>
      </w:tblCellMar>
    </w:tblPr>
  </w:style>
  <w:style w:type="table" w:customStyle="1" w:styleId="Style2">
    <w:name w:val="Style2"/>
    <w:basedOn w:val="TableNormal1"/>
    <w:uiPriority w:val="99"/>
    <w:rsid w:val="00A20575"/>
    <w:tblPr>
      <w:tblStyleRowBandSize w:val="1"/>
      <w:tblStyleColBandSize w:val="1"/>
      <w:tblCellMar>
        <w:left w:w="70" w:type="dxa"/>
        <w:right w:w="70" w:type="dxa"/>
      </w:tblCellMar>
    </w:tblPr>
  </w:style>
  <w:style w:type="table" w:customStyle="1" w:styleId="Style1">
    <w:name w:val="Style1"/>
    <w:basedOn w:val="TableNormal1"/>
    <w:uiPriority w:val="99"/>
    <w:rsid w:val="00A20575"/>
    <w:tblPr>
      <w:tblStyleRowBandSize w:val="1"/>
      <w:tblStyleColBandSize w:val="1"/>
      <w:tblCellMar>
        <w:left w:w="70" w:type="dxa"/>
        <w:right w:w="70" w:type="dxa"/>
      </w:tblCellMar>
    </w:tblPr>
  </w:style>
  <w:style w:type="paragraph" w:styleId="a7">
    <w:name w:val="annotation text"/>
    <w:basedOn w:val="a"/>
    <w:link w:val="a8"/>
    <w:uiPriority w:val="99"/>
    <w:semiHidden/>
    <w:rsid w:val="00A20575"/>
    <w:pPr>
      <w:spacing w:line="240" w:lineRule="auto"/>
    </w:pPr>
    <w:rPr>
      <w:sz w:val="20"/>
      <w:szCs w:val="20"/>
    </w:rPr>
  </w:style>
  <w:style w:type="character" w:customStyle="1" w:styleId="a8">
    <w:name w:val="Текст на коментар Знак"/>
    <w:basedOn w:val="a0"/>
    <w:link w:val="a7"/>
    <w:uiPriority w:val="99"/>
    <w:semiHidden/>
    <w:locked/>
    <w:rsid w:val="00A20575"/>
    <w:rPr>
      <w:sz w:val="20"/>
      <w:szCs w:val="20"/>
    </w:rPr>
  </w:style>
  <w:style w:type="character" w:styleId="a9">
    <w:name w:val="annotation reference"/>
    <w:basedOn w:val="a0"/>
    <w:uiPriority w:val="99"/>
    <w:semiHidden/>
    <w:rsid w:val="00A20575"/>
    <w:rPr>
      <w:sz w:val="16"/>
      <w:szCs w:val="16"/>
    </w:rPr>
  </w:style>
  <w:style w:type="paragraph" w:styleId="aa">
    <w:name w:val="Balloon Text"/>
    <w:basedOn w:val="a"/>
    <w:link w:val="ab"/>
    <w:uiPriority w:val="99"/>
    <w:semiHidden/>
    <w:rsid w:val="00DF3B43"/>
    <w:pPr>
      <w:spacing w:after="0" w:line="240" w:lineRule="auto"/>
    </w:pPr>
    <w:rPr>
      <w:rFonts w:ascii="Segoe UI" w:hAnsi="Segoe UI" w:cs="Segoe UI"/>
      <w:sz w:val="18"/>
      <w:szCs w:val="18"/>
    </w:rPr>
  </w:style>
  <w:style w:type="character" w:customStyle="1" w:styleId="ab">
    <w:name w:val="Изнесен текст Знак"/>
    <w:basedOn w:val="a0"/>
    <w:link w:val="aa"/>
    <w:uiPriority w:val="99"/>
    <w:semiHidden/>
    <w:locked/>
    <w:rsid w:val="00DF3B43"/>
    <w:rPr>
      <w:rFonts w:ascii="Segoe UI" w:hAnsi="Segoe UI" w:cs="Segoe UI"/>
      <w:sz w:val="18"/>
      <w:szCs w:val="18"/>
    </w:rPr>
  </w:style>
  <w:style w:type="character" w:styleId="ac">
    <w:name w:val="Hyperlink"/>
    <w:basedOn w:val="a0"/>
    <w:uiPriority w:val="99"/>
    <w:rsid w:val="00F37B6A"/>
    <w:rPr>
      <w:color w:val="auto"/>
      <w:u w:val="single"/>
    </w:rPr>
  </w:style>
  <w:style w:type="paragraph" w:styleId="ad">
    <w:name w:val="header"/>
    <w:basedOn w:val="a"/>
    <w:link w:val="ae"/>
    <w:uiPriority w:val="99"/>
    <w:rsid w:val="00AE5F5B"/>
    <w:pPr>
      <w:tabs>
        <w:tab w:val="center" w:pos="4536"/>
        <w:tab w:val="right" w:pos="9072"/>
      </w:tabs>
      <w:spacing w:after="0" w:line="240" w:lineRule="auto"/>
    </w:pPr>
  </w:style>
  <w:style w:type="character" w:customStyle="1" w:styleId="ae">
    <w:name w:val="Горен колонтитул Знак"/>
    <w:basedOn w:val="a0"/>
    <w:link w:val="ad"/>
    <w:uiPriority w:val="99"/>
    <w:locked/>
    <w:rsid w:val="00AE5F5B"/>
  </w:style>
  <w:style w:type="paragraph" w:styleId="af">
    <w:name w:val="footer"/>
    <w:basedOn w:val="a"/>
    <w:link w:val="af0"/>
    <w:uiPriority w:val="99"/>
    <w:rsid w:val="00AE5F5B"/>
    <w:pPr>
      <w:tabs>
        <w:tab w:val="center" w:pos="4536"/>
        <w:tab w:val="right" w:pos="9072"/>
      </w:tabs>
      <w:spacing w:after="0" w:line="240" w:lineRule="auto"/>
    </w:pPr>
  </w:style>
  <w:style w:type="character" w:customStyle="1" w:styleId="af0">
    <w:name w:val="Долен колонтитул Знак"/>
    <w:basedOn w:val="a0"/>
    <w:link w:val="af"/>
    <w:uiPriority w:val="99"/>
    <w:locked/>
    <w:rsid w:val="00AE5F5B"/>
  </w:style>
  <w:style w:type="paragraph" w:styleId="af1">
    <w:name w:val="annotation subject"/>
    <w:basedOn w:val="a7"/>
    <w:next w:val="a7"/>
    <w:link w:val="af2"/>
    <w:uiPriority w:val="99"/>
    <w:semiHidden/>
    <w:rsid w:val="00797B51"/>
    <w:pPr>
      <w:spacing w:line="276" w:lineRule="auto"/>
    </w:pPr>
    <w:rPr>
      <w:b/>
      <w:bCs/>
    </w:rPr>
  </w:style>
  <w:style w:type="character" w:customStyle="1" w:styleId="af2">
    <w:name w:val="Предмет на коментар Знак"/>
    <w:basedOn w:val="a8"/>
    <w:link w:val="af1"/>
    <w:uiPriority w:val="99"/>
    <w:semiHidden/>
    <w:locked/>
    <w:rsid w:val="00770AEF"/>
    <w:rPr>
      <w:b/>
      <w:bCs/>
      <w:color w:val="000000"/>
      <w:sz w:val="20"/>
      <w:szCs w:val="20"/>
    </w:rPr>
  </w:style>
  <w:style w:type="character" w:styleId="af3">
    <w:name w:val="page number"/>
    <w:basedOn w:val="a0"/>
    <w:uiPriority w:val="99"/>
    <w:rsid w:val="004510D9"/>
  </w:style>
  <w:style w:type="table" w:styleId="af4">
    <w:name w:val="Table Theme"/>
    <w:basedOn w:val="a1"/>
    <w:uiPriority w:val="99"/>
    <w:rsid w:val="00240A70"/>
    <w:pPr>
      <w:widowControl w:val="0"/>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1"/>
    <w:uiPriority w:val="59"/>
    <w:locked/>
    <w:rsid w:val="003346B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basedOn w:val="a"/>
    <w:uiPriority w:val="34"/>
    <w:qFormat/>
    <w:rsid w:val="00C00CEB"/>
    <w:pPr>
      <w:ind w:left="720"/>
      <w:contextualSpacing/>
    </w:pPr>
  </w:style>
  <w:style w:type="paragraph" w:styleId="af7">
    <w:name w:val="Body Text"/>
    <w:basedOn w:val="a"/>
    <w:link w:val="af8"/>
    <w:uiPriority w:val="1"/>
    <w:unhideWhenUsed/>
    <w:qFormat/>
    <w:rsid w:val="008641AB"/>
    <w:pPr>
      <w:spacing w:after="120"/>
    </w:pPr>
  </w:style>
  <w:style w:type="character" w:customStyle="1" w:styleId="af8">
    <w:name w:val="Основен текст Знак"/>
    <w:basedOn w:val="a0"/>
    <w:link w:val="af7"/>
    <w:uiPriority w:val="1"/>
    <w:rsid w:val="008641AB"/>
    <w:rPr>
      <w:color w:val="000000"/>
    </w:rPr>
  </w:style>
  <w:style w:type="paragraph" w:styleId="af9">
    <w:name w:val="Normal (Web)"/>
    <w:basedOn w:val="a"/>
    <w:uiPriority w:val="99"/>
    <w:unhideWhenUsed/>
    <w:rsid w:val="002A5E2D"/>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a">
    <w:name w:val="No Spacing"/>
    <w:uiPriority w:val="1"/>
    <w:qFormat/>
    <w:rsid w:val="00521A0A"/>
    <w:rPr>
      <w:rFonts w:asciiTheme="minorHAnsi" w:eastAsiaTheme="minorHAnsi" w:hAnsiTheme="minorHAnsi" w:cstheme="minorBidi"/>
      <w:lang w:eastAsia="en-US"/>
    </w:rPr>
  </w:style>
  <w:style w:type="paragraph" w:customStyle="1" w:styleId="Default">
    <w:name w:val="Default"/>
    <w:rsid w:val="00521A0A"/>
    <w:pPr>
      <w:autoSpaceDE w:val="0"/>
      <w:autoSpaceDN w:val="0"/>
      <w:adjustRightInd w:val="0"/>
    </w:pPr>
    <w:rPr>
      <w:rFonts w:ascii="Times New Roman" w:eastAsiaTheme="minorHAnsi" w:hAnsi="Times New Roman" w:cs="Times New Roman"/>
      <w:color w:val="000000"/>
      <w:sz w:val="24"/>
      <w:szCs w:val="24"/>
      <w:lang w:val="en-GB" w:eastAsia="en-US"/>
    </w:rPr>
  </w:style>
  <w:style w:type="table" w:styleId="2-3">
    <w:name w:val="Medium Shading 2 Accent 3"/>
    <w:basedOn w:val="a1"/>
    <w:uiPriority w:val="64"/>
    <w:rsid w:val="00046E8F"/>
    <w:rPr>
      <w:rFonts w:asciiTheme="minorHAnsi" w:eastAsiaTheme="minorHAnsi" w:hAnsiTheme="minorHAnsi" w:cstheme="minorBidi"/>
      <w:lang w:eastAsia="en-US"/>
    </w:rPr>
    <w:tblPr>
      <w:tblStyleRowBandSize w:val="1"/>
      <w:tblStyleColBandSize w:val="1"/>
      <w:tblBorders>
        <w:top w:val="single" w:sz="18" w:space="0" w:color="auto"/>
        <w:bottom w:val="single" w:sz="18" w:space="0" w:color="auto"/>
      </w:tblBorders>
    </w:tblPr>
    <w:tblStylePr w:type="firstRow">
      <w:pPr>
        <w:spacing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1">
    <w:name w:val="Неразрешено споменаване1"/>
    <w:basedOn w:val="a0"/>
    <w:uiPriority w:val="99"/>
    <w:semiHidden/>
    <w:unhideWhenUsed/>
    <w:rsid w:val="00B45C27"/>
    <w:rPr>
      <w:color w:val="605E5C"/>
      <w:shd w:val="clear" w:color="auto" w:fill="E1DFDD"/>
    </w:rPr>
  </w:style>
  <w:style w:type="paragraph" w:customStyle="1" w:styleId="TableParagraph">
    <w:name w:val="Table Paragraph"/>
    <w:basedOn w:val="a"/>
    <w:uiPriority w:val="1"/>
    <w:qFormat/>
    <w:rsid w:val="00B45C27"/>
    <w:pPr>
      <w:autoSpaceDE w:val="0"/>
      <w:autoSpaceDN w:val="0"/>
      <w:spacing w:after="0" w:line="240" w:lineRule="auto"/>
    </w:pPr>
    <w:rPr>
      <w:rFonts w:ascii="Microsoft Sans Serif" w:eastAsia="Microsoft Sans Serif" w:hAnsi="Microsoft Sans Serif" w:cs="Microsoft Sans Serif"/>
      <w:color w:val="auto"/>
      <w:lang w:eastAsia="en-US"/>
    </w:rPr>
  </w:style>
  <w:style w:type="numbering" w:customStyle="1" w:styleId="12">
    <w:name w:val="Без списък1"/>
    <w:next w:val="a2"/>
    <w:uiPriority w:val="99"/>
    <w:semiHidden/>
    <w:unhideWhenUsed/>
    <w:rsid w:val="00B45C27"/>
  </w:style>
  <w:style w:type="character" w:customStyle="1" w:styleId="21">
    <w:name w:val="Неразрешено споменаване2"/>
    <w:basedOn w:val="a0"/>
    <w:uiPriority w:val="99"/>
    <w:semiHidden/>
    <w:unhideWhenUsed/>
    <w:rsid w:val="00B45C27"/>
    <w:rPr>
      <w:color w:val="605E5C"/>
      <w:shd w:val="clear" w:color="auto" w:fill="E1DFDD"/>
    </w:rPr>
  </w:style>
  <w:style w:type="character" w:styleId="afb">
    <w:name w:val="Unresolved Mention"/>
    <w:basedOn w:val="a0"/>
    <w:uiPriority w:val="99"/>
    <w:semiHidden/>
    <w:unhideWhenUsed/>
    <w:rsid w:val="00E73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4394">
      <w:marLeft w:val="0"/>
      <w:marRight w:val="0"/>
      <w:marTop w:val="0"/>
      <w:marBottom w:val="0"/>
      <w:divBdr>
        <w:top w:val="none" w:sz="0" w:space="0" w:color="auto"/>
        <w:left w:val="none" w:sz="0" w:space="0" w:color="auto"/>
        <w:bottom w:val="none" w:sz="0" w:space="0" w:color="auto"/>
        <w:right w:val="none" w:sz="0" w:space="0" w:color="auto"/>
      </w:divBdr>
      <w:divsChild>
        <w:div w:id="144401358">
          <w:marLeft w:val="0"/>
          <w:marRight w:val="0"/>
          <w:marTop w:val="0"/>
          <w:marBottom w:val="0"/>
          <w:divBdr>
            <w:top w:val="none" w:sz="0" w:space="0" w:color="auto"/>
            <w:left w:val="none" w:sz="0" w:space="0" w:color="auto"/>
            <w:bottom w:val="none" w:sz="0" w:space="0" w:color="auto"/>
            <w:right w:val="none" w:sz="0" w:space="0" w:color="auto"/>
          </w:divBdr>
        </w:div>
      </w:divsChild>
    </w:div>
    <w:div w:id="236060793">
      <w:marLeft w:val="0"/>
      <w:marRight w:val="0"/>
      <w:marTop w:val="0"/>
      <w:marBottom w:val="0"/>
      <w:divBdr>
        <w:top w:val="none" w:sz="0" w:space="0" w:color="auto"/>
        <w:left w:val="none" w:sz="0" w:space="0" w:color="auto"/>
        <w:bottom w:val="none" w:sz="0" w:space="0" w:color="auto"/>
        <w:right w:val="none" w:sz="0" w:space="0" w:color="auto"/>
      </w:divBdr>
      <w:divsChild>
        <w:div w:id="496506251">
          <w:marLeft w:val="0"/>
          <w:marRight w:val="0"/>
          <w:marTop w:val="0"/>
          <w:marBottom w:val="0"/>
          <w:divBdr>
            <w:top w:val="none" w:sz="0" w:space="0" w:color="auto"/>
            <w:left w:val="none" w:sz="0" w:space="0" w:color="auto"/>
            <w:bottom w:val="none" w:sz="0" w:space="0" w:color="auto"/>
            <w:right w:val="none" w:sz="0" w:space="0" w:color="auto"/>
          </w:divBdr>
        </w:div>
      </w:divsChild>
    </w:div>
    <w:div w:id="432480707">
      <w:bodyDiv w:val="1"/>
      <w:marLeft w:val="0"/>
      <w:marRight w:val="0"/>
      <w:marTop w:val="0"/>
      <w:marBottom w:val="0"/>
      <w:divBdr>
        <w:top w:val="none" w:sz="0" w:space="0" w:color="auto"/>
        <w:left w:val="none" w:sz="0" w:space="0" w:color="auto"/>
        <w:bottom w:val="none" w:sz="0" w:space="0" w:color="auto"/>
        <w:right w:val="none" w:sz="0" w:space="0" w:color="auto"/>
      </w:divBdr>
    </w:div>
    <w:div w:id="633023221">
      <w:bodyDiv w:val="1"/>
      <w:marLeft w:val="0"/>
      <w:marRight w:val="0"/>
      <w:marTop w:val="0"/>
      <w:marBottom w:val="0"/>
      <w:divBdr>
        <w:top w:val="none" w:sz="0" w:space="0" w:color="auto"/>
        <w:left w:val="none" w:sz="0" w:space="0" w:color="auto"/>
        <w:bottom w:val="none" w:sz="0" w:space="0" w:color="auto"/>
        <w:right w:val="none" w:sz="0" w:space="0" w:color="auto"/>
      </w:divBdr>
      <w:divsChild>
        <w:div w:id="1667244455">
          <w:marLeft w:val="0"/>
          <w:marRight w:val="0"/>
          <w:marTop w:val="0"/>
          <w:marBottom w:val="0"/>
          <w:divBdr>
            <w:top w:val="none" w:sz="0" w:space="0" w:color="auto"/>
            <w:left w:val="none" w:sz="0" w:space="0" w:color="auto"/>
            <w:bottom w:val="none" w:sz="0" w:space="0" w:color="auto"/>
            <w:right w:val="none" w:sz="0" w:space="0" w:color="auto"/>
          </w:divBdr>
        </w:div>
      </w:divsChild>
    </w:div>
    <w:div w:id="655914330">
      <w:bodyDiv w:val="1"/>
      <w:marLeft w:val="0"/>
      <w:marRight w:val="0"/>
      <w:marTop w:val="0"/>
      <w:marBottom w:val="0"/>
      <w:divBdr>
        <w:top w:val="none" w:sz="0" w:space="0" w:color="auto"/>
        <w:left w:val="none" w:sz="0" w:space="0" w:color="auto"/>
        <w:bottom w:val="none" w:sz="0" w:space="0" w:color="auto"/>
        <w:right w:val="none" w:sz="0" w:space="0" w:color="auto"/>
      </w:divBdr>
      <w:divsChild>
        <w:div w:id="718014694">
          <w:marLeft w:val="0"/>
          <w:marRight w:val="0"/>
          <w:marTop w:val="0"/>
          <w:marBottom w:val="0"/>
          <w:divBdr>
            <w:top w:val="none" w:sz="0" w:space="0" w:color="auto"/>
            <w:left w:val="none" w:sz="0" w:space="0" w:color="auto"/>
            <w:bottom w:val="none" w:sz="0" w:space="0" w:color="auto"/>
            <w:right w:val="none" w:sz="0" w:space="0" w:color="auto"/>
          </w:divBdr>
        </w:div>
        <w:div w:id="1681882643">
          <w:marLeft w:val="0"/>
          <w:marRight w:val="0"/>
          <w:marTop w:val="0"/>
          <w:marBottom w:val="0"/>
          <w:divBdr>
            <w:top w:val="none" w:sz="0" w:space="0" w:color="auto"/>
            <w:left w:val="none" w:sz="0" w:space="0" w:color="auto"/>
            <w:bottom w:val="none" w:sz="0" w:space="0" w:color="auto"/>
            <w:right w:val="none" w:sz="0" w:space="0" w:color="auto"/>
          </w:divBdr>
        </w:div>
        <w:div w:id="1119758215">
          <w:marLeft w:val="0"/>
          <w:marRight w:val="0"/>
          <w:marTop w:val="0"/>
          <w:marBottom w:val="0"/>
          <w:divBdr>
            <w:top w:val="none" w:sz="0" w:space="0" w:color="auto"/>
            <w:left w:val="none" w:sz="0" w:space="0" w:color="auto"/>
            <w:bottom w:val="none" w:sz="0" w:space="0" w:color="auto"/>
            <w:right w:val="none" w:sz="0" w:space="0" w:color="auto"/>
          </w:divBdr>
        </w:div>
        <w:div w:id="85157246">
          <w:marLeft w:val="0"/>
          <w:marRight w:val="0"/>
          <w:marTop w:val="0"/>
          <w:marBottom w:val="0"/>
          <w:divBdr>
            <w:top w:val="none" w:sz="0" w:space="0" w:color="auto"/>
            <w:left w:val="none" w:sz="0" w:space="0" w:color="auto"/>
            <w:bottom w:val="none" w:sz="0" w:space="0" w:color="auto"/>
            <w:right w:val="none" w:sz="0" w:space="0" w:color="auto"/>
          </w:divBdr>
        </w:div>
        <w:div w:id="758911589">
          <w:marLeft w:val="0"/>
          <w:marRight w:val="0"/>
          <w:marTop w:val="0"/>
          <w:marBottom w:val="0"/>
          <w:divBdr>
            <w:top w:val="none" w:sz="0" w:space="0" w:color="auto"/>
            <w:left w:val="none" w:sz="0" w:space="0" w:color="auto"/>
            <w:bottom w:val="none" w:sz="0" w:space="0" w:color="auto"/>
            <w:right w:val="none" w:sz="0" w:space="0" w:color="auto"/>
          </w:divBdr>
        </w:div>
      </w:divsChild>
    </w:div>
    <w:div w:id="718476954">
      <w:marLeft w:val="0"/>
      <w:marRight w:val="0"/>
      <w:marTop w:val="0"/>
      <w:marBottom w:val="0"/>
      <w:divBdr>
        <w:top w:val="none" w:sz="0" w:space="0" w:color="auto"/>
        <w:left w:val="none" w:sz="0" w:space="0" w:color="auto"/>
        <w:bottom w:val="none" w:sz="0" w:space="0" w:color="auto"/>
        <w:right w:val="none" w:sz="0" w:space="0" w:color="auto"/>
      </w:divBdr>
      <w:divsChild>
        <w:div w:id="1339775590">
          <w:marLeft w:val="0"/>
          <w:marRight w:val="0"/>
          <w:marTop w:val="0"/>
          <w:marBottom w:val="0"/>
          <w:divBdr>
            <w:top w:val="none" w:sz="0" w:space="0" w:color="auto"/>
            <w:left w:val="none" w:sz="0" w:space="0" w:color="auto"/>
            <w:bottom w:val="none" w:sz="0" w:space="0" w:color="auto"/>
            <w:right w:val="none" w:sz="0" w:space="0" w:color="auto"/>
          </w:divBdr>
        </w:div>
      </w:divsChild>
    </w:div>
    <w:div w:id="1047334758">
      <w:marLeft w:val="0"/>
      <w:marRight w:val="0"/>
      <w:marTop w:val="0"/>
      <w:marBottom w:val="0"/>
      <w:divBdr>
        <w:top w:val="none" w:sz="0" w:space="0" w:color="auto"/>
        <w:left w:val="none" w:sz="0" w:space="0" w:color="auto"/>
        <w:bottom w:val="none" w:sz="0" w:space="0" w:color="auto"/>
        <w:right w:val="none" w:sz="0" w:space="0" w:color="auto"/>
      </w:divBdr>
      <w:divsChild>
        <w:div w:id="1191142135">
          <w:marLeft w:val="0"/>
          <w:marRight w:val="0"/>
          <w:marTop w:val="0"/>
          <w:marBottom w:val="0"/>
          <w:divBdr>
            <w:top w:val="none" w:sz="0" w:space="0" w:color="auto"/>
            <w:left w:val="none" w:sz="0" w:space="0" w:color="auto"/>
            <w:bottom w:val="none" w:sz="0" w:space="0" w:color="auto"/>
            <w:right w:val="none" w:sz="0" w:space="0" w:color="auto"/>
          </w:divBdr>
        </w:div>
      </w:divsChild>
    </w:div>
    <w:div w:id="1089428862">
      <w:bodyDiv w:val="1"/>
      <w:marLeft w:val="0"/>
      <w:marRight w:val="0"/>
      <w:marTop w:val="0"/>
      <w:marBottom w:val="0"/>
      <w:divBdr>
        <w:top w:val="none" w:sz="0" w:space="0" w:color="auto"/>
        <w:left w:val="none" w:sz="0" w:space="0" w:color="auto"/>
        <w:bottom w:val="none" w:sz="0" w:space="0" w:color="auto"/>
        <w:right w:val="none" w:sz="0" w:space="0" w:color="auto"/>
      </w:divBdr>
      <w:divsChild>
        <w:div w:id="666860471">
          <w:marLeft w:val="0"/>
          <w:marRight w:val="0"/>
          <w:marTop w:val="0"/>
          <w:marBottom w:val="0"/>
          <w:divBdr>
            <w:top w:val="none" w:sz="0" w:space="0" w:color="auto"/>
            <w:left w:val="none" w:sz="0" w:space="0" w:color="auto"/>
            <w:bottom w:val="none" w:sz="0" w:space="0" w:color="auto"/>
            <w:right w:val="none" w:sz="0" w:space="0" w:color="auto"/>
          </w:divBdr>
        </w:div>
      </w:divsChild>
    </w:div>
    <w:div w:id="1091311919">
      <w:marLeft w:val="0"/>
      <w:marRight w:val="0"/>
      <w:marTop w:val="0"/>
      <w:marBottom w:val="0"/>
      <w:divBdr>
        <w:top w:val="none" w:sz="0" w:space="0" w:color="auto"/>
        <w:left w:val="none" w:sz="0" w:space="0" w:color="auto"/>
        <w:bottom w:val="none" w:sz="0" w:space="0" w:color="auto"/>
        <w:right w:val="none" w:sz="0" w:space="0" w:color="auto"/>
      </w:divBdr>
      <w:divsChild>
        <w:div w:id="1029332373">
          <w:marLeft w:val="0"/>
          <w:marRight w:val="0"/>
          <w:marTop w:val="0"/>
          <w:marBottom w:val="0"/>
          <w:divBdr>
            <w:top w:val="none" w:sz="0" w:space="0" w:color="auto"/>
            <w:left w:val="none" w:sz="0" w:space="0" w:color="auto"/>
            <w:bottom w:val="none" w:sz="0" w:space="0" w:color="auto"/>
            <w:right w:val="none" w:sz="0" w:space="0" w:color="auto"/>
          </w:divBdr>
        </w:div>
      </w:divsChild>
    </w:div>
    <w:div w:id="1106924594">
      <w:marLeft w:val="0"/>
      <w:marRight w:val="0"/>
      <w:marTop w:val="0"/>
      <w:marBottom w:val="0"/>
      <w:divBdr>
        <w:top w:val="none" w:sz="0" w:space="0" w:color="auto"/>
        <w:left w:val="none" w:sz="0" w:space="0" w:color="auto"/>
        <w:bottom w:val="none" w:sz="0" w:space="0" w:color="auto"/>
        <w:right w:val="none" w:sz="0" w:space="0" w:color="auto"/>
      </w:divBdr>
      <w:divsChild>
        <w:div w:id="1066105683">
          <w:marLeft w:val="0"/>
          <w:marRight w:val="0"/>
          <w:marTop w:val="0"/>
          <w:marBottom w:val="0"/>
          <w:divBdr>
            <w:top w:val="none" w:sz="0" w:space="0" w:color="auto"/>
            <w:left w:val="none" w:sz="0" w:space="0" w:color="auto"/>
            <w:bottom w:val="none" w:sz="0" w:space="0" w:color="auto"/>
            <w:right w:val="none" w:sz="0" w:space="0" w:color="auto"/>
          </w:divBdr>
        </w:div>
      </w:divsChild>
    </w:div>
    <w:div w:id="1508860871">
      <w:bodyDiv w:val="1"/>
      <w:marLeft w:val="0"/>
      <w:marRight w:val="0"/>
      <w:marTop w:val="0"/>
      <w:marBottom w:val="0"/>
      <w:divBdr>
        <w:top w:val="none" w:sz="0" w:space="0" w:color="auto"/>
        <w:left w:val="none" w:sz="0" w:space="0" w:color="auto"/>
        <w:bottom w:val="none" w:sz="0" w:space="0" w:color="auto"/>
        <w:right w:val="none" w:sz="0" w:space="0" w:color="auto"/>
      </w:divBdr>
      <w:divsChild>
        <w:div w:id="1368290002">
          <w:marLeft w:val="0"/>
          <w:marRight w:val="0"/>
          <w:marTop w:val="0"/>
          <w:marBottom w:val="0"/>
          <w:divBdr>
            <w:top w:val="none" w:sz="0" w:space="0" w:color="auto"/>
            <w:left w:val="none" w:sz="0" w:space="0" w:color="auto"/>
            <w:bottom w:val="none" w:sz="0" w:space="0" w:color="auto"/>
            <w:right w:val="none" w:sz="0" w:space="0" w:color="auto"/>
          </w:divBdr>
        </w:div>
        <w:div w:id="193347434">
          <w:marLeft w:val="0"/>
          <w:marRight w:val="0"/>
          <w:marTop w:val="0"/>
          <w:marBottom w:val="0"/>
          <w:divBdr>
            <w:top w:val="none" w:sz="0" w:space="0" w:color="auto"/>
            <w:left w:val="none" w:sz="0" w:space="0" w:color="auto"/>
            <w:bottom w:val="none" w:sz="0" w:space="0" w:color="auto"/>
            <w:right w:val="none" w:sz="0" w:space="0" w:color="auto"/>
          </w:divBdr>
        </w:div>
        <w:div w:id="1554848926">
          <w:marLeft w:val="0"/>
          <w:marRight w:val="0"/>
          <w:marTop w:val="0"/>
          <w:marBottom w:val="0"/>
          <w:divBdr>
            <w:top w:val="none" w:sz="0" w:space="0" w:color="auto"/>
            <w:left w:val="none" w:sz="0" w:space="0" w:color="auto"/>
            <w:bottom w:val="none" w:sz="0" w:space="0" w:color="auto"/>
            <w:right w:val="none" w:sz="0" w:space="0" w:color="auto"/>
          </w:divBdr>
        </w:div>
        <w:div w:id="1982732205">
          <w:marLeft w:val="0"/>
          <w:marRight w:val="0"/>
          <w:marTop w:val="0"/>
          <w:marBottom w:val="0"/>
          <w:divBdr>
            <w:top w:val="none" w:sz="0" w:space="0" w:color="auto"/>
            <w:left w:val="none" w:sz="0" w:space="0" w:color="auto"/>
            <w:bottom w:val="none" w:sz="0" w:space="0" w:color="auto"/>
            <w:right w:val="none" w:sz="0" w:space="0" w:color="auto"/>
          </w:divBdr>
        </w:div>
      </w:divsChild>
    </w:div>
    <w:div w:id="1535843867">
      <w:bodyDiv w:val="1"/>
      <w:marLeft w:val="0"/>
      <w:marRight w:val="0"/>
      <w:marTop w:val="0"/>
      <w:marBottom w:val="0"/>
      <w:divBdr>
        <w:top w:val="none" w:sz="0" w:space="0" w:color="auto"/>
        <w:left w:val="none" w:sz="0" w:space="0" w:color="auto"/>
        <w:bottom w:val="none" w:sz="0" w:space="0" w:color="auto"/>
        <w:right w:val="none" w:sz="0" w:space="0" w:color="auto"/>
      </w:divBdr>
      <w:divsChild>
        <w:div w:id="946961874">
          <w:marLeft w:val="0"/>
          <w:marRight w:val="0"/>
          <w:marTop w:val="0"/>
          <w:marBottom w:val="0"/>
          <w:divBdr>
            <w:top w:val="none" w:sz="0" w:space="0" w:color="auto"/>
            <w:left w:val="none" w:sz="0" w:space="0" w:color="auto"/>
            <w:bottom w:val="none" w:sz="0" w:space="0" w:color="auto"/>
            <w:right w:val="none" w:sz="0" w:space="0" w:color="auto"/>
          </w:divBdr>
        </w:div>
        <w:div w:id="338045179">
          <w:marLeft w:val="0"/>
          <w:marRight w:val="0"/>
          <w:marTop w:val="0"/>
          <w:marBottom w:val="0"/>
          <w:divBdr>
            <w:top w:val="none" w:sz="0" w:space="0" w:color="auto"/>
            <w:left w:val="none" w:sz="0" w:space="0" w:color="auto"/>
            <w:bottom w:val="none" w:sz="0" w:space="0" w:color="auto"/>
            <w:right w:val="none" w:sz="0" w:space="0" w:color="auto"/>
          </w:divBdr>
        </w:div>
        <w:div w:id="1052509268">
          <w:marLeft w:val="0"/>
          <w:marRight w:val="0"/>
          <w:marTop w:val="0"/>
          <w:marBottom w:val="0"/>
          <w:divBdr>
            <w:top w:val="none" w:sz="0" w:space="0" w:color="auto"/>
            <w:left w:val="none" w:sz="0" w:space="0" w:color="auto"/>
            <w:bottom w:val="none" w:sz="0" w:space="0" w:color="auto"/>
            <w:right w:val="none" w:sz="0" w:space="0" w:color="auto"/>
          </w:divBdr>
        </w:div>
        <w:div w:id="16658456">
          <w:marLeft w:val="0"/>
          <w:marRight w:val="0"/>
          <w:marTop w:val="0"/>
          <w:marBottom w:val="0"/>
          <w:divBdr>
            <w:top w:val="none" w:sz="0" w:space="0" w:color="auto"/>
            <w:left w:val="none" w:sz="0" w:space="0" w:color="auto"/>
            <w:bottom w:val="none" w:sz="0" w:space="0" w:color="auto"/>
            <w:right w:val="none" w:sz="0" w:space="0" w:color="auto"/>
          </w:divBdr>
        </w:div>
        <w:div w:id="450439143">
          <w:marLeft w:val="0"/>
          <w:marRight w:val="0"/>
          <w:marTop w:val="0"/>
          <w:marBottom w:val="0"/>
          <w:divBdr>
            <w:top w:val="none" w:sz="0" w:space="0" w:color="auto"/>
            <w:left w:val="none" w:sz="0" w:space="0" w:color="auto"/>
            <w:bottom w:val="none" w:sz="0" w:space="0" w:color="auto"/>
            <w:right w:val="none" w:sz="0" w:space="0" w:color="auto"/>
          </w:divBdr>
        </w:div>
        <w:div w:id="1333143938">
          <w:marLeft w:val="0"/>
          <w:marRight w:val="0"/>
          <w:marTop w:val="0"/>
          <w:marBottom w:val="0"/>
          <w:divBdr>
            <w:top w:val="none" w:sz="0" w:space="0" w:color="auto"/>
            <w:left w:val="none" w:sz="0" w:space="0" w:color="auto"/>
            <w:bottom w:val="none" w:sz="0" w:space="0" w:color="auto"/>
            <w:right w:val="none" w:sz="0" w:space="0" w:color="auto"/>
          </w:divBdr>
        </w:div>
        <w:div w:id="1759060510">
          <w:marLeft w:val="0"/>
          <w:marRight w:val="0"/>
          <w:marTop w:val="0"/>
          <w:marBottom w:val="0"/>
          <w:divBdr>
            <w:top w:val="none" w:sz="0" w:space="0" w:color="auto"/>
            <w:left w:val="none" w:sz="0" w:space="0" w:color="auto"/>
            <w:bottom w:val="none" w:sz="0" w:space="0" w:color="auto"/>
            <w:right w:val="none" w:sz="0" w:space="0" w:color="auto"/>
          </w:divBdr>
        </w:div>
      </w:divsChild>
    </w:div>
    <w:div w:id="1556621219">
      <w:marLeft w:val="0"/>
      <w:marRight w:val="0"/>
      <w:marTop w:val="0"/>
      <w:marBottom w:val="0"/>
      <w:divBdr>
        <w:top w:val="none" w:sz="0" w:space="0" w:color="auto"/>
        <w:left w:val="none" w:sz="0" w:space="0" w:color="auto"/>
        <w:bottom w:val="none" w:sz="0" w:space="0" w:color="auto"/>
        <w:right w:val="none" w:sz="0" w:space="0" w:color="auto"/>
      </w:divBdr>
      <w:divsChild>
        <w:div w:id="386490200">
          <w:marLeft w:val="0"/>
          <w:marRight w:val="0"/>
          <w:marTop w:val="0"/>
          <w:marBottom w:val="0"/>
          <w:divBdr>
            <w:top w:val="none" w:sz="0" w:space="0" w:color="auto"/>
            <w:left w:val="none" w:sz="0" w:space="0" w:color="auto"/>
            <w:bottom w:val="none" w:sz="0" w:space="0" w:color="auto"/>
            <w:right w:val="none" w:sz="0" w:space="0" w:color="auto"/>
          </w:divBdr>
          <w:divsChild>
            <w:div w:id="152648632">
              <w:marLeft w:val="0"/>
              <w:marRight w:val="-225"/>
              <w:marTop w:val="0"/>
              <w:marBottom w:val="0"/>
              <w:divBdr>
                <w:top w:val="none" w:sz="0" w:space="0" w:color="auto"/>
                <w:left w:val="none" w:sz="0" w:space="0" w:color="auto"/>
                <w:bottom w:val="none" w:sz="0" w:space="0" w:color="auto"/>
                <w:right w:val="none" w:sz="0" w:space="0" w:color="auto"/>
              </w:divBdr>
              <w:divsChild>
                <w:div w:id="1024868306">
                  <w:marLeft w:val="0"/>
                  <w:marRight w:val="0"/>
                  <w:marTop w:val="0"/>
                  <w:marBottom w:val="0"/>
                  <w:divBdr>
                    <w:top w:val="none" w:sz="0" w:space="0" w:color="auto"/>
                    <w:left w:val="none" w:sz="0" w:space="0" w:color="auto"/>
                    <w:bottom w:val="none" w:sz="0" w:space="0" w:color="auto"/>
                    <w:right w:val="none" w:sz="0" w:space="0" w:color="auto"/>
                  </w:divBdr>
                  <w:divsChild>
                    <w:div w:id="538788226">
                      <w:marLeft w:val="0"/>
                      <w:marRight w:val="-225"/>
                      <w:marTop w:val="0"/>
                      <w:marBottom w:val="0"/>
                      <w:divBdr>
                        <w:top w:val="none" w:sz="0" w:space="0" w:color="auto"/>
                        <w:left w:val="none" w:sz="0" w:space="0" w:color="auto"/>
                        <w:bottom w:val="none" w:sz="0" w:space="0" w:color="auto"/>
                        <w:right w:val="none" w:sz="0" w:space="0" w:color="auto"/>
                      </w:divBdr>
                      <w:divsChild>
                        <w:div w:id="1029648425">
                          <w:marLeft w:val="0"/>
                          <w:marRight w:val="0"/>
                          <w:marTop w:val="0"/>
                          <w:marBottom w:val="0"/>
                          <w:divBdr>
                            <w:top w:val="none" w:sz="0" w:space="0" w:color="auto"/>
                            <w:left w:val="none" w:sz="0" w:space="0" w:color="auto"/>
                            <w:bottom w:val="none" w:sz="0" w:space="0" w:color="auto"/>
                            <w:right w:val="none" w:sz="0" w:space="0" w:color="auto"/>
                          </w:divBdr>
                          <w:divsChild>
                            <w:div w:id="2097750830">
                              <w:marLeft w:val="0"/>
                              <w:marRight w:val="0"/>
                              <w:marTop w:val="0"/>
                              <w:marBottom w:val="0"/>
                              <w:divBdr>
                                <w:top w:val="none" w:sz="0" w:space="0" w:color="auto"/>
                                <w:left w:val="none" w:sz="0" w:space="0" w:color="auto"/>
                                <w:bottom w:val="none" w:sz="0" w:space="0" w:color="auto"/>
                                <w:right w:val="none" w:sz="0" w:space="0" w:color="auto"/>
                              </w:divBdr>
                              <w:divsChild>
                                <w:div w:id="2065643670">
                                  <w:marLeft w:val="0"/>
                                  <w:marRight w:val="0"/>
                                  <w:marTop w:val="0"/>
                                  <w:marBottom w:val="0"/>
                                  <w:divBdr>
                                    <w:top w:val="none" w:sz="0" w:space="0" w:color="auto"/>
                                    <w:left w:val="none" w:sz="0" w:space="0" w:color="auto"/>
                                    <w:bottom w:val="none" w:sz="0" w:space="0" w:color="auto"/>
                                    <w:right w:val="none" w:sz="0" w:space="0" w:color="auto"/>
                                  </w:divBdr>
                                  <w:divsChild>
                                    <w:div w:id="2098668863">
                                      <w:marLeft w:val="0"/>
                                      <w:marRight w:val="0"/>
                                      <w:marTop w:val="0"/>
                                      <w:marBottom w:val="0"/>
                                      <w:divBdr>
                                        <w:top w:val="none" w:sz="0" w:space="0" w:color="auto"/>
                                        <w:left w:val="none" w:sz="0" w:space="0" w:color="auto"/>
                                        <w:bottom w:val="none" w:sz="0" w:space="0" w:color="auto"/>
                                        <w:right w:val="none" w:sz="0" w:space="0" w:color="auto"/>
                                      </w:divBdr>
                                      <w:divsChild>
                                        <w:div w:id="721635126">
                                          <w:marLeft w:val="0"/>
                                          <w:marRight w:val="0"/>
                                          <w:marTop w:val="0"/>
                                          <w:marBottom w:val="0"/>
                                          <w:divBdr>
                                            <w:top w:val="none" w:sz="0" w:space="0" w:color="auto"/>
                                            <w:left w:val="none" w:sz="0" w:space="0" w:color="auto"/>
                                            <w:bottom w:val="none" w:sz="0" w:space="0" w:color="auto"/>
                                            <w:right w:val="none" w:sz="0" w:space="0" w:color="auto"/>
                                          </w:divBdr>
                                          <w:divsChild>
                                            <w:div w:id="950550664">
                                              <w:marLeft w:val="0"/>
                                              <w:marRight w:val="0"/>
                                              <w:marTop w:val="0"/>
                                              <w:marBottom w:val="0"/>
                                              <w:divBdr>
                                                <w:top w:val="none" w:sz="0" w:space="0" w:color="auto"/>
                                                <w:left w:val="none" w:sz="0" w:space="0" w:color="auto"/>
                                                <w:bottom w:val="none" w:sz="0" w:space="0" w:color="auto"/>
                                                <w:right w:val="none" w:sz="0" w:space="0" w:color="auto"/>
                                              </w:divBdr>
                                              <w:divsChild>
                                                <w:div w:id="1854606572">
                                                  <w:marLeft w:val="0"/>
                                                  <w:marRight w:val="0"/>
                                                  <w:marTop w:val="0"/>
                                                  <w:marBottom w:val="0"/>
                                                  <w:divBdr>
                                                    <w:top w:val="none" w:sz="0" w:space="0" w:color="auto"/>
                                                    <w:left w:val="none" w:sz="0" w:space="0" w:color="auto"/>
                                                    <w:bottom w:val="none" w:sz="0" w:space="0" w:color="auto"/>
                                                    <w:right w:val="none" w:sz="0" w:space="0" w:color="auto"/>
                                                  </w:divBdr>
                                                  <w:divsChild>
                                                    <w:div w:id="262998780">
                                                      <w:marLeft w:val="0"/>
                                                      <w:marRight w:val="0"/>
                                                      <w:marTop w:val="0"/>
                                                      <w:marBottom w:val="0"/>
                                                      <w:divBdr>
                                                        <w:top w:val="none" w:sz="0" w:space="0" w:color="auto"/>
                                                        <w:left w:val="none" w:sz="0" w:space="0" w:color="auto"/>
                                                        <w:bottom w:val="none" w:sz="0" w:space="0" w:color="auto"/>
                                                        <w:right w:val="none" w:sz="0" w:space="0" w:color="auto"/>
                                                      </w:divBdr>
                                                      <w:divsChild>
                                                        <w:div w:id="669481906">
                                                          <w:marLeft w:val="0"/>
                                                          <w:marRight w:val="0"/>
                                                          <w:marTop w:val="0"/>
                                                          <w:marBottom w:val="0"/>
                                                          <w:divBdr>
                                                            <w:top w:val="none" w:sz="0" w:space="0" w:color="auto"/>
                                                            <w:left w:val="none" w:sz="0" w:space="0" w:color="auto"/>
                                                            <w:bottom w:val="none" w:sz="0" w:space="0" w:color="auto"/>
                                                            <w:right w:val="none" w:sz="0" w:space="0" w:color="auto"/>
                                                          </w:divBdr>
                                                          <w:divsChild>
                                                            <w:div w:id="1440224001">
                                                              <w:marLeft w:val="0"/>
                                                              <w:marRight w:val="0"/>
                                                              <w:marTop w:val="0"/>
                                                              <w:marBottom w:val="0"/>
                                                              <w:divBdr>
                                                                <w:top w:val="none" w:sz="0" w:space="0" w:color="auto"/>
                                                                <w:left w:val="none" w:sz="0" w:space="0" w:color="auto"/>
                                                                <w:bottom w:val="none" w:sz="0" w:space="0" w:color="auto"/>
                                                                <w:right w:val="none" w:sz="0" w:space="0" w:color="auto"/>
                                                              </w:divBdr>
                                                              <w:divsChild>
                                                                <w:div w:id="159613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1263729">
      <w:marLeft w:val="0"/>
      <w:marRight w:val="0"/>
      <w:marTop w:val="0"/>
      <w:marBottom w:val="0"/>
      <w:divBdr>
        <w:top w:val="none" w:sz="0" w:space="0" w:color="auto"/>
        <w:left w:val="none" w:sz="0" w:space="0" w:color="auto"/>
        <w:bottom w:val="none" w:sz="0" w:space="0" w:color="auto"/>
        <w:right w:val="none" w:sz="0" w:space="0" w:color="auto"/>
      </w:divBdr>
      <w:divsChild>
        <w:div w:id="299187360">
          <w:marLeft w:val="0"/>
          <w:marRight w:val="0"/>
          <w:marTop w:val="0"/>
          <w:marBottom w:val="0"/>
          <w:divBdr>
            <w:top w:val="none" w:sz="0" w:space="0" w:color="auto"/>
            <w:left w:val="none" w:sz="0" w:space="0" w:color="auto"/>
            <w:bottom w:val="none" w:sz="0" w:space="0" w:color="auto"/>
            <w:right w:val="none" w:sz="0" w:space="0" w:color="auto"/>
          </w:divBdr>
        </w:div>
      </w:divsChild>
    </w:div>
    <w:div w:id="1902399491">
      <w:marLeft w:val="0"/>
      <w:marRight w:val="0"/>
      <w:marTop w:val="0"/>
      <w:marBottom w:val="0"/>
      <w:divBdr>
        <w:top w:val="none" w:sz="0" w:space="0" w:color="auto"/>
        <w:left w:val="none" w:sz="0" w:space="0" w:color="auto"/>
        <w:bottom w:val="none" w:sz="0" w:space="0" w:color="auto"/>
        <w:right w:val="none" w:sz="0" w:space="0" w:color="auto"/>
      </w:divBdr>
      <w:divsChild>
        <w:div w:id="1371296356">
          <w:marLeft w:val="0"/>
          <w:marRight w:val="0"/>
          <w:marTop w:val="0"/>
          <w:marBottom w:val="0"/>
          <w:divBdr>
            <w:top w:val="none" w:sz="0" w:space="0" w:color="auto"/>
            <w:left w:val="none" w:sz="0" w:space="0" w:color="auto"/>
            <w:bottom w:val="none" w:sz="0" w:space="0" w:color="auto"/>
            <w:right w:val="none" w:sz="0" w:space="0" w:color="auto"/>
          </w:divBdr>
          <w:divsChild>
            <w:div w:id="1584949484">
              <w:marLeft w:val="0"/>
              <w:marRight w:val="-225"/>
              <w:marTop w:val="0"/>
              <w:marBottom w:val="0"/>
              <w:divBdr>
                <w:top w:val="none" w:sz="0" w:space="0" w:color="auto"/>
                <w:left w:val="none" w:sz="0" w:space="0" w:color="auto"/>
                <w:bottom w:val="none" w:sz="0" w:space="0" w:color="auto"/>
                <w:right w:val="none" w:sz="0" w:space="0" w:color="auto"/>
              </w:divBdr>
              <w:divsChild>
                <w:div w:id="295305839">
                  <w:marLeft w:val="0"/>
                  <w:marRight w:val="0"/>
                  <w:marTop w:val="0"/>
                  <w:marBottom w:val="0"/>
                  <w:divBdr>
                    <w:top w:val="none" w:sz="0" w:space="0" w:color="auto"/>
                    <w:left w:val="none" w:sz="0" w:space="0" w:color="auto"/>
                    <w:bottom w:val="none" w:sz="0" w:space="0" w:color="auto"/>
                    <w:right w:val="none" w:sz="0" w:space="0" w:color="auto"/>
                  </w:divBdr>
                  <w:divsChild>
                    <w:div w:id="1843659583">
                      <w:marLeft w:val="0"/>
                      <w:marRight w:val="-225"/>
                      <w:marTop w:val="0"/>
                      <w:marBottom w:val="0"/>
                      <w:divBdr>
                        <w:top w:val="none" w:sz="0" w:space="0" w:color="auto"/>
                        <w:left w:val="none" w:sz="0" w:space="0" w:color="auto"/>
                        <w:bottom w:val="none" w:sz="0" w:space="0" w:color="auto"/>
                        <w:right w:val="none" w:sz="0" w:space="0" w:color="auto"/>
                      </w:divBdr>
                      <w:divsChild>
                        <w:div w:id="2025940668">
                          <w:marLeft w:val="0"/>
                          <w:marRight w:val="0"/>
                          <w:marTop w:val="0"/>
                          <w:marBottom w:val="0"/>
                          <w:divBdr>
                            <w:top w:val="none" w:sz="0" w:space="0" w:color="auto"/>
                            <w:left w:val="none" w:sz="0" w:space="0" w:color="auto"/>
                            <w:bottom w:val="none" w:sz="0" w:space="0" w:color="auto"/>
                            <w:right w:val="none" w:sz="0" w:space="0" w:color="auto"/>
                          </w:divBdr>
                          <w:divsChild>
                            <w:div w:id="1611279376">
                              <w:marLeft w:val="0"/>
                              <w:marRight w:val="0"/>
                              <w:marTop w:val="0"/>
                              <w:marBottom w:val="0"/>
                              <w:divBdr>
                                <w:top w:val="none" w:sz="0" w:space="0" w:color="auto"/>
                                <w:left w:val="none" w:sz="0" w:space="0" w:color="auto"/>
                                <w:bottom w:val="none" w:sz="0" w:space="0" w:color="auto"/>
                                <w:right w:val="none" w:sz="0" w:space="0" w:color="auto"/>
                              </w:divBdr>
                              <w:divsChild>
                                <w:div w:id="1881742120">
                                  <w:marLeft w:val="0"/>
                                  <w:marRight w:val="0"/>
                                  <w:marTop w:val="0"/>
                                  <w:marBottom w:val="0"/>
                                  <w:divBdr>
                                    <w:top w:val="none" w:sz="0" w:space="0" w:color="auto"/>
                                    <w:left w:val="none" w:sz="0" w:space="0" w:color="auto"/>
                                    <w:bottom w:val="none" w:sz="0" w:space="0" w:color="auto"/>
                                    <w:right w:val="none" w:sz="0" w:space="0" w:color="auto"/>
                                  </w:divBdr>
                                  <w:divsChild>
                                    <w:div w:id="75829252">
                                      <w:marLeft w:val="0"/>
                                      <w:marRight w:val="0"/>
                                      <w:marTop w:val="0"/>
                                      <w:marBottom w:val="0"/>
                                      <w:divBdr>
                                        <w:top w:val="none" w:sz="0" w:space="0" w:color="auto"/>
                                        <w:left w:val="none" w:sz="0" w:space="0" w:color="auto"/>
                                        <w:bottom w:val="none" w:sz="0" w:space="0" w:color="auto"/>
                                        <w:right w:val="none" w:sz="0" w:space="0" w:color="auto"/>
                                      </w:divBdr>
                                      <w:divsChild>
                                        <w:div w:id="628128606">
                                          <w:marLeft w:val="0"/>
                                          <w:marRight w:val="0"/>
                                          <w:marTop w:val="0"/>
                                          <w:marBottom w:val="0"/>
                                          <w:divBdr>
                                            <w:top w:val="none" w:sz="0" w:space="0" w:color="auto"/>
                                            <w:left w:val="none" w:sz="0" w:space="0" w:color="auto"/>
                                            <w:bottom w:val="none" w:sz="0" w:space="0" w:color="auto"/>
                                            <w:right w:val="none" w:sz="0" w:space="0" w:color="auto"/>
                                          </w:divBdr>
                                          <w:divsChild>
                                            <w:div w:id="604464163">
                                              <w:marLeft w:val="0"/>
                                              <w:marRight w:val="0"/>
                                              <w:marTop w:val="0"/>
                                              <w:marBottom w:val="0"/>
                                              <w:divBdr>
                                                <w:top w:val="none" w:sz="0" w:space="0" w:color="auto"/>
                                                <w:left w:val="none" w:sz="0" w:space="0" w:color="auto"/>
                                                <w:bottom w:val="none" w:sz="0" w:space="0" w:color="auto"/>
                                                <w:right w:val="none" w:sz="0" w:space="0" w:color="auto"/>
                                              </w:divBdr>
                                              <w:divsChild>
                                                <w:div w:id="199830011">
                                                  <w:marLeft w:val="0"/>
                                                  <w:marRight w:val="0"/>
                                                  <w:marTop w:val="0"/>
                                                  <w:marBottom w:val="0"/>
                                                  <w:divBdr>
                                                    <w:top w:val="none" w:sz="0" w:space="0" w:color="auto"/>
                                                    <w:left w:val="none" w:sz="0" w:space="0" w:color="auto"/>
                                                    <w:bottom w:val="none" w:sz="0" w:space="0" w:color="auto"/>
                                                    <w:right w:val="none" w:sz="0" w:space="0" w:color="auto"/>
                                                  </w:divBdr>
                                                  <w:divsChild>
                                                    <w:div w:id="1696273910">
                                                      <w:marLeft w:val="0"/>
                                                      <w:marRight w:val="0"/>
                                                      <w:marTop w:val="0"/>
                                                      <w:marBottom w:val="0"/>
                                                      <w:divBdr>
                                                        <w:top w:val="none" w:sz="0" w:space="0" w:color="auto"/>
                                                        <w:left w:val="none" w:sz="0" w:space="0" w:color="auto"/>
                                                        <w:bottom w:val="none" w:sz="0" w:space="0" w:color="auto"/>
                                                        <w:right w:val="none" w:sz="0" w:space="0" w:color="auto"/>
                                                      </w:divBdr>
                                                      <w:divsChild>
                                                        <w:div w:id="2000960952">
                                                          <w:marLeft w:val="0"/>
                                                          <w:marRight w:val="0"/>
                                                          <w:marTop w:val="0"/>
                                                          <w:marBottom w:val="0"/>
                                                          <w:divBdr>
                                                            <w:top w:val="none" w:sz="0" w:space="0" w:color="auto"/>
                                                            <w:left w:val="none" w:sz="0" w:space="0" w:color="auto"/>
                                                            <w:bottom w:val="none" w:sz="0" w:space="0" w:color="auto"/>
                                                            <w:right w:val="none" w:sz="0" w:space="0" w:color="auto"/>
                                                          </w:divBdr>
                                                          <w:divsChild>
                                                            <w:div w:id="210988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674893">
      <w:marLeft w:val="0"/>
      <w:marRight w:val="0"/>
      <w:marTop w:val="0"/>
      <w:marBottom w:val="0"/>
      <w:divBdr>
        <w:top w:val="none" w:sz="0" w:space="0" w:color="auto"/>
        <w:left w:val="none" w:sz="0" w:space="0" w:color="auto"/>
        <w:bottom w:val="none" w:sz="0" w:space="0" w:color="auto"/>
        <w:right w:val="none" w:sz="0" w:space="0" w:color="auto"/>
      </w:divBdr>
      <w:divsChild>
        <w:div w:id="6179569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9FPprH5evfjvAOG3q48QtgWmod6u1kBM/view?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l_oumvo@abv.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u-otetzpaisii.com/" TargetMode="External"/><Relationship Id="rId4" Type="http://schemas.openxmlformats.org/officeDocument/2006/relationships/settings" Target="settings.xml"/><Relationship Id="rId9" Type="http://schemas.openxmlformats.org/officeDocument/2006/relationships/hyperlink" Target="mailto:bel_oumvo@abv.bg"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FD914-78D1-405F-B3C9-C7B0914D0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38207</Words>
  <Characters>217780</Characters>
  <Application>Microsoft Office Word</Application>
  <DocSecurity>0</DocSecurity>
  <Lines>1814</Lines>
  <Paragraphs>510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dell12</dc:creator>
  <cp:keywords/>
  <dc:description/>
  <cp:lastModifiedBy>1308560: ОУ "Отец Паисий" - Мененкьово</cp:lastModifiedBy>
  <cp:revision>2</cp:revision>
  <cp:lastPrinted>2024-09-18T07:10:00Z</cp:lastPrinted>
  <dcterms:created xsi:type="dcterms:W3CDTF">2025-07-01T09:34:00Z</dcterms:created>
  <dcterms:modified xsi:type="dcterms:W3CDTF">2025-07-01T09:34:00Z</dcterms:modified>
</cp:coreProperties>
</file>